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0A" w:rsidRPr="0053260A" w:rsidRDefault="0053260A" w:rsidP="0053260A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მე-7 რეგიონალური ფორუმი.</w:t>
      </w:r>
    </w:p>
    <w:p w:rsidR="0053260A" w:rsidRPr="0053260A" w:rsidRDefault="0053260A" w:rsidP="0053260A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53260A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15 მაისი 2011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16-19 </w:t>
      </w: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მაისი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 2011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თემა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პრაქტიკაში</w:t>
      </w:r>
      <w:r w:rsidRPr="0053260A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გამოყენება</w:t>
      </w:r>
      <w:r w:rsidRPr="0053260A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  <w:lang w:eastAsia="ka-GE"/>
        </w:rPr>
        <w:t xml:space="preserve"> - </w:t>
      </w: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შესყიდვები</w:t>
      </w:r>
      <w:r w:rsidRPr="0053260A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კორუფციის</w:t>
      </w:r>
      <w:r w:rsidRPr="0053260A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გარეშე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მიზანი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428115" cy="894080"/>
            <wp:effectExtent l="0" t="0" r="635" b="1270"/>
            <wp:docPr id="1" name="Picture 1" descr="http://procurement.gov.ge/uniInc.php?mode=img&amp;src_jpg=files/_data/geo/news/20110515/img_20110515.jpg&amp;im_new_w=1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10515/img_20110515.jpg" descr="http://procurement.gov.ge/uniInc.php?mode=img&amp;src_jpg=files/_data/geo/news/20110515/img_20110515.jpg&amp;im_new_w=1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მე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-7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რეგიონალური</w:t>
      </w:r>
      <w:r w:rsidRPr="0053260A">
        <w:rPr>
          <w:rFonts w:ascii="Times New Roman" w:eastAsia="Times New Roman" w:hAnsi="Times New Roman" w:cs="Times New Roman"/>
          <w:color w:val="404040"/>
          <w:sz w:val="23"/>
          <w:szCs w:val="23"/>
          <w:bdr w:val="none" w:sz="0" w:space="0" w:color="auto" w:frame="1"/>
          <w:lang w:eastAsia="ka-GE"/>
        </w:rPr>
        <w:t> 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ფორუმის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მთავარი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მიზანია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ინფორმაციის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გაზიარება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მონაწილე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ქვეყნებსა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ძირითად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დონორებს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შორის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.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ღონისძიება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ემსახურება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სისტემების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შესახებ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ცოდნის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აზრების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ურთიერთგაცვლას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შემდგომი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პრაქტიკის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გაუმჯობესების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მიზნით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ასევე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ფორუმის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მიზანია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გამჭვირვალეობა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სრულყოფილება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sz w:val="23"/>
          <w:szCs w:val="23"/>
          <w:bdr w:val="none" w:sz="0" w:space="0" w:color="auto" w:frame="1"/>
          <w:lang w:eastAsia="ka-GE"/>
        </w:rPr>
        <w:t>შესყიდვებში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>.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ღონისძიების</w:t>
      </w:r>
      <w:r w:rsidRPr="0053260A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მთავარი</w:t>
      </w:r>
      <w:r w:rsidRPr="0053260A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bdr w:val="none" w:sz="0" w:space="0" w:color="auto" w:frame="1"/>
          <w:lang w:eastAsia="ka-GE"/>
        </w:rPr>
        <w:t>ასპექტები</w:t>
      </w:r>
    </w:p>
    <w:p w:rsidR="0053260A" w:rsidRPr="0053260A" w:rsidRDefault="0053260A" w:rsidP="0053260A">
      <w:pPr>
        <w:shd w:val="clear" w:color="auto" w:fill="FEFE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ფორუმზე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განხილული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იქნება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ელექტრონული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შესაძლებლობები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კანონით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გათვალისწინებული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კონცესიები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კომუნალური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, EBRD-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მიერ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რეგიონის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სხვადასხვა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ქვეყნების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სისტემის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შეფასება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,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გაეროს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საერთაშორისოვაჭრობის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სამართლებრივი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კომისიის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(UNCITRAL)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> 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სამოდელი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კანონმდებლობა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,</w:t>
      </w:r>
      <w:r w:rsidRPr="0053260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000000"/>
          <w:sz w:val="23"/>
          <w:szCs w:val="23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კრიტიკული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საკითხები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.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ფორუმი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ასევე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შეეხება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შესყიდვებისთანამედროვე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რეფორმებს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11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მონაწილე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ქვეყანაში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.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მონაწილეები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ფორუმს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დაესწრებან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50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პროფესიონალი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დონორი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ორგანიზაციების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წარმომადგენლებირომელთა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შორის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იქნება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26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მთავრობის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მაღალჩინოსანი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პასუხისმგებელნი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საკითხებზე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11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სხვადასხვა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ქვეყანაში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(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ალბანეთი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სომხეთი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აზერბაიჯანი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ყაზახეთი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ყირგიზეთი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მაკედონია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ტაჯიკეთი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თურქეთი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თურქმენეთი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საქართველო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უზბეკეთი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),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ასევე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აზიის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განვითარების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ბანკის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წარმომადგენლები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ევროპის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რეკონსტრუქციისა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განვითარების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ბანკის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წარმომადგენლები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ისლამის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განვითარების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ბანკი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, 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> 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USAID, EC, GIZ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მსოფლიო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ბანკი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.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გარდა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მონაწილეებისა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დონორებისა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პრეზენტაციას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წარადგენენ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მარეგულირებელი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ორგანოს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სპიკერები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ბრაზილიიდან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,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გაეროს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საერთაშორისო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ვაჭრობის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სამართლებრივი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კომისიის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(UNCITRAL)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SIGMA-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წარმომადგენლები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.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სპონსორები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რეგიონალური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> 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ფორუმი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იმართება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ყოველწლიურად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ერთ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-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ერთი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მონაწილე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ქვეყნის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მასპინძლობით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.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წელს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ღონისძიებას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მასპინძლობს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საქართველოს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სახელმწიფო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შესყიდვების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სააგენტო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აზიის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განვითარების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ბანკის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ევროპის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რეკონსტრუქციისა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განვითარების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ბანკის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ისლამის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განვითარების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ბანკის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მსოფლიო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ბანკის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თანასპონსორობით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.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მოსალოდნელი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შედეგები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სამოქმედო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გეგმა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ფორუმის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ბოლოს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მონაწილე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ქვეყნები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განიხილავენ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მომდევნო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წლის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სამოქმედო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გეგმას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და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შეთანხმდებიან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შემდგომი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ფორუმის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ჩატარების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ადგილმდებარეობაზე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.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თარიღები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53260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ორშაბათი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 16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მაისი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-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ოთხშაბათი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, 19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მაისი</w:t>
      </w:r>
    </w:p>
    <w:p w:rsidR="0053260A" w:rsidRPr="0053260A" w:rsidRDefault="0053260A" w:rsidP="0053260A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ღონისძიების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ჩატარების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ადგილი</w:t>
      </w:r>
      <w:r w:rsidRPr="0053260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  <w:r w:rsidRPr="0053260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სასტუმრო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თბილისი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მერიოტი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-</w:t>
      </w:r>
      <w:r w:rsidRPr="0053260A">
        <w:rPr>
          <w:rFonts w:ascii="inherit" w:eastAsia="Times New Roman" w:hAnsi="inherit" w:cs="Times New Roman"/>
          <w:color w:val="404040"/>
          <w:sz w:val="23"/>
          <w:szCs w:val="23"/>
          <w:bdr w:val="none" w:sz="0" w:space="0" w:color="auto" w:frame="1"/>
          <w:lang w:eastAsia="ka-GE"/>
        </w:rPr>
        <w:t>  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რუსთაველის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 xml:space="preserve"> </w:t>
      </w:r>
      <w:r w:rsidRPr="0053260A">
        <w:rPr>
          <w:rFonts w:ascii="Sylfaen" w:eastAsia="Times New Roman" w:hAnsi="Sylfaen" w:cs="Sylfaen"/>
          <w:color w:val="404040"/>
          <w:bdr w:val="none" w:sz="0" w:space="0" w:color="auto" w:frame="1"/>
          <w:lang w:eastAsia="ka-GE"/>
        </w:rPr>
        <w:t>ქ</w:t>
      </w:r>
      <w:r w:rsidRPr="0053260A">
        <w:rPr>
          <w:rFonts w:ascii="inherit" w:eastAsia="Times New Roman" w:hAnsi="inherit" w:cs="Times New Roman"/>
          <w:color w:val="404040"/>
          <w:bdr w:val="none" w:sz="0" w:space="0" w:color="auto" w:frame="1"/>
          <w:lang w:eastAsia="ka-GE"/>
        </w:rPr>
        <w:t>. #13</w:t>
      </w:r>
    </w:p>
    <w:p w:rsidR="00FE3DD7" w:rsidRDefault="00FE3DD7">
      <w:bookmarkStart w:id="0" w:name="_GoBack"/>
      <w:bookmarkEnd w:id="0"/>
    </w:p>
    <w:sectPr w:rsidR="00FE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7B"/>
    <w:rsid w:val="003C747B"/>
    <w:rsid w:val="0053260A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415B-B8B3-4525-8459-DDB288B3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60A"/>
    <w:rPr>
      <w:b/>
      <w:bCs/>
    </w:rPr>
  </w:style>
  <w:style w:type="character" w:customStyle="1" w:styleId="apple-converted-space">
    <w:name w:val="apple-converted-space"/>
    <w:basedOn w:val="DefaultParagraphFont"/>
    <w:rsid w:val="0053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ocurement.gov.ge/files/_data/geo/news/20110515/img_2011051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diakov.net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2015-01-15T08:32:00Z</dcterms:created>
  <dcterms:modified xsi:type="dcterms:W3CDTF">2015-01-15T08:33:00Z</dcterms:modified>
</cp:coreProperties>
</file>