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1" w:type="dxa"/>
        <w:tblInd w:w="103" w:type="dxa"/>
        <w:tblLook w:val="04A0"/>
      </w:tblPr>
      <w:tblGrid>
        <w:gridCol w:w="1578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</w:tblGrid>
      <w:tr w:rsidR="00252FF0" w:rsidRPr="009B1842" w:rsidTr="00DF33FD">
        <w:trPr>
          <w:trHeight w:val="465"/>
        </w:trPr>
        <w:tc>
          <w:tcPr>
            <w:tcW w:w="148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FF0" w:rsidRPr="009B1842" w:rsidRDefault="00C10044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32"/>
                <w:szCs w:val="32"/>
              </w:rPr>
            </w:pPr>
            <w:r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Tbilisi Population (annual data)</w:t>
            </w: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2014</w:t>
            </w: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1078600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1079000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1091500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1102200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1123600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1136600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1145400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1157500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1167600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1172000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1173200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1175200</w:t>
            </w:r>
          </w:p>
        </w:tc>
      </w:tr>
      <w:tr w:rsidR="00252FF0" w:rsidRPr="009B1842" w:rsidTr="00DF33FD">
        <w:trPr>
          <w:trHeight w:val="357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bookmarkStart w:id="0" w:name="_GoBack"/>
            <w:r w:rsidRPr="009B1842">
              <w:rPr>
                <w:rFonts w:ascii="Sylfaen" w:eastAsia="Times New Roman" w:hAnsi="Sylfaen" w:cs="Calibri"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9477375" cy="2533650"/>
                  <wp:effectExtent l="0" t="0" r="0" b="0"/>
                  <wp:wrapNone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4"/>
            </w:tblGrid>
            <w:tr w:rsidR="00252FF0" w:rsidRPr="009B1842" w:rsidTr="00DF33FD">
              <w:trPr>
                <w:trHeight w:val="3572"/>
                <w:tblCellSpacing w:w="0" w:type="dxa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52FF0" w:rsidRPr="009B1842" w:rsidRDefault="00252FF0" w:rsidP="00252FF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sz w:val="24"/>
                      <w:szCs w:val="24"/>
                    </w:rPr>
                  </w:pPr>
                </w:p>
              </w:tc>
            </w:tr>
          </w:tbl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521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7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FF0" w:rsidRPr="00DF33FD" w:rsidRDefault="005657E4" w:rsidP="005657E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Expected annual growth of Tbilisi population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1183250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1191300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1199350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1207400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1215450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1223500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9B1842">
              <w:rPr>
                <w:rFonts w:ascii="Sylfaen" w:eastAsia="Times New Roman" w:hAnsi="Sylfaen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467850" cy="1952625"/>
                  <wp:effectExtent l="19050" t="0" r="19050" b="0"/>
                  <wp:wrapNone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4"/>
            </w:tblGrid>
            <w:tr w:rsidR="00252FF0" w:rsidRPr="009B1842" w:rsidTr="00DF33FD">
              <w:trPr>
                <w:trHeight w:val="328"/>
                <w:tblCellSpacing w:w="0" w:type="dxa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FF0" w:rsidRPr="009B1842" w:rsidRDefault="00252FF0" w:rsidP="00252FF0">
                  <w:pPr>
                    <w:spacing w:after="0" w:line="240" w:lineRule="auto"/>
                    <w:rPr>
                      <w:rFonts w:ascii="Sylfaen" w:eastAsia="Times New Roman" w:hAnsi="Sylfaen" w:cs="Arial"/>
                      <w:sz w:val="24"/>
                      <w:szCs w:val="24"/>
                    </w:rPr>
                  </w:pPr>
                </w:p>
              </w:tc>
            </w:tr>
          </w:tbl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</w:tbl>
    <w:p w:rsidR="001F04D1" w:rsidRPr="009B1842" w:rsidRDefault="001F04D1" w:rsidP="00252FF0">
      <w:pPr>
        <w:rPr>
          <w:rFonts w:ascii="Sylfaen" w:hAnsi="Sylfaen"/>
        </w:rPr>
      </w:pPr>
    </w:p>
    <w:sectPr w:rsidR="001F04D1" w:rsidRPr="009B1842" w:rsidSect="008273D3">
      <w:headerReference w:type="default" r:id="rId8"/>
      <w:pgSz w:w="15840" w:h="12240" w:orient="landscape"/>
      <w:pgMar w:top="426" w:right="389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0A2" w:rsidRDefault="001D00A2" w:rsidP="00893CAB">
      <w:pPr>
        <w:spacing w:after="0" w:line="240" w:lineRule="auto"/>
      </w:pPr>
      <w:r>
        <w:separator/>
      </w:r>
    </w:p>
  </w:endnote>
  <w:endnote w:type="continuationSeparator" w:id="1">
    <w:p w:rsidR="001D00A2" w:rsidRDefault="001D00A2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0A2" w:rsidRDefault="001D00A2" w:rsidP="00893CAB">
      <w:pPr>
        <w:spacing w:after="0" w:line="240" w:lineRule="auto"/>
      </w:pPr>
      <w:r>
        <w:separator/>
      </w:r>
    </w:p>
  </w:footnote>
  <w:footnote w:type="continuationSeparator" w:id="1">
    <w:p w:rsidR="001D00A2" w:rsidRDefault="001D00A2" w:rsidP="0089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AB" w:rsidRPr="00893CAB" w:rsidRDefault="00D94C38" w:rsidP="00893CAB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</w:rPr>
      <w:t xml:space="preserve">Appendix </w:t>
    </w:r>
    <w:r w:rsidR="005C0C34">
      <w:rPr>
        <w:rFonts w:ascii="Sylfaen" w:hAnsi="Sylfaen"/>
        <w:lang w:val="ka-GE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3D3"/>
    <w:rsid w:val="001D00A2"/>
    <w:rsid w:val="001F04D1"/>
    <w:rsid w:val="00252FF0"/>
    <w:rsid w:val="004129D7"/>
    <w:rsid w:val="004F2EF5"/>
    <w:rsid w:val="005657E4"/>
    <w:rsid w:val="005B580C"/>
    <w:rsid w:val="005C0C34"/>
    <w:rsid w:val="00633004"/>
    <w:rsid w:val="008273D3"/>
    <w:rsid w:val="00893CAB"/>
    <w:rsid w:val="009B1842"/>
    <w:rsid w:val="009B1F28"/>
    <w:rsid w:val="00BD323D"/>
    <w:rsid w:val="00BD3E05"/>
    <w:rsid w:val="00C10044"/>
    <w:rsid w:val="00C72954"/>
    <w:rsid w:val="00C86B69"/>
    <w:rsid w:val="00D102D5"/>
    <w:rsid w:val="00D94C38"/>
    <w:rsid w:val="00DA472F"/>
    <w:rsid w:val="00DF33FD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CAB"/>
  </w:style>
  <w:style w:type="paragraph" w:styleId="Footer">
    <w:name w:val="footer"/>
    <w:basedOn w:val="Normal"/>
    <w:link w:val="FooterChar"/>
    <w:uiPriority w:val="99"/>
    <w:semiHidden/>
    <w:unhideWhenUsed/>
    <w:rsid w:val="0089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konstantinidi\Desktop\mosaxleobis%20statistikuri%20machvenebeli\mosaxleobis%20raodenobis%20statistikuri%20machvenebel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konstantinidi\Desktop\mosaxleobis%20statistikuri%20machvenebeli\mosaxleobis%20raodenobis%20statistikuri%20machvenebe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cat>
            <c:strRef>
              <c:f>Sheet1!$A$2:$L$2</c:f>
              <c:strCache>
                <c:ptCount val="12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</c:strCache>
            </c:strRef>
          </c:cat>
          <c:val>
            <c:numRef>
              <c:f>Sheet1!$A$3:$L$3</c:f>
              <c:numCache>
                <c:formatCode>0</c:formatCode>
                <c:ptCount val="12"/>
                <c:pt idx="0">
                  <c:v>1078600</c:v>
                </c:pt>
                <c:pt idx="1">
                  <c:v>1079000</c:v>
                </c:pt>
                <c:pt idx="2">
                  <c:v>1091500</c:v>
                </c:pt>
                <c:pt idx="3">
                  <c:v>1102200</c:v>
                </c:pt>
                <c:pt idx="4">
                  <c:v>1123600</c:v>
                </c:pt>
                <c:pt idx="5">
                  <c:v>1136600</c:v>
                </c:pt>
                <c:pt idx="6">
                  <c:v>1145400</c:v>
                </c:pt>
                <c:pt idx="7">
                  <c:v>1157500</c:v>
                </c:pt>
                <c:pt idx="8">
                  <c:v>1167600</c:v>
                </c:pt>
                <c:pt idx="9">
                  <c:v>1172000</c:v>
                </c:pt>
                <c:pt idx="10">
                  <c:v>1173200</c:v>
                </c:pt>
                <c:pt idx="11">
                  <c:v>1175200</c:v>
                </c:pt>
              </c:numCache>
            </c:numRef>
          </c:val>
        </c:ser>
        <c:shape val="box"/>
        <c:axId val="146974592"/>
        <c:axId val="146976128"/>
        <c:axId val="0"/>
      </c:bar3DChart>
      <c:catAx>
        <c:axId val="146974592"/>
        <c:scaling>
          <c:orientation val="minMax"/>
        </c:scaling>
        <c:axPos val="b"/>
        <c:numFmt formatCode="General" sourceLinked="0"/>
        <c:tickLblPos val="nextTo"/>
        <c:crossAx val="146976128"/>
        <c:crosses val="autoZero"/>
        <c:auto val="1"/>
        <c:lblAlgn val="ctr"/>
        <c:lblOffset val="100"/>
      </c:catAx>
      <c:valAx>
        <c:axId val="146976128"/>
        <c:scaling>
          <c:orientation val="minMax"/>
        </c:scaling>
        <c:axPos val="l"/>
        <c:majorGridlines/>
        <c:numFmt formatCode="0" sourceLinked="1"/>
        <c:tickLblPos val="nextTo"/>
        <c:crossAx val="14697459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cat>
            <c:strRef>
              <c:f>Sheet1!$D$6:$I$6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Sheet1!$D$7:$I$7</c:f>
              <c:numCache>
                <c:formatCode>0</c:formatCode>
                <c:ptCount val="6"/>
                <c:pt idx="0">
                  <c:v>1183250</c:v>
                </c:pt>
                <c:pt idx="1">
                  <c:v>1191300</c:v>
                </c:pt>
                <c:pt idx="2">
                  <c:v>1199350</c:v>
                </c:pt>
                <c:pt idx="3">
                  <c:v>1207400</c:v>
                </c:pt>
                <c:pt idx="4">
                  <c:v>1215450</c:v>
                </c:pt>
                <c:pt idx="5">
                  <c:v>1223500</c:v>
                </c:pt>
              </c:numCache>
            </c:numRef>
          </c:val>
        </c:ser>
        <c:shape val="cylinder"/>
        <c:axId val="146983552"/>
        <c:axId val="146989440"/>
        <c:axId val="0"/>
      </c:bar3DChart>
      <c:catAx>
        <c:axId val="146983552"/>
        <c:scaling>
          <c:orientation val="minMax"/>
        </c:scaling>
        <c:axPos val="b"/>
        <c:numFmt formatCode="General" sourceLinked="0"/>
        <c:tickLblPos val="nextTo"/>
        <c:crossAx val="146989440"/>
        <c:crosses val="autoZero"/>
        <c:auto val="1"/>
        <c:lblAlgn val="ctr"/>
        <c:lblOffset val="100"/>
      </c:catAx>
      <c:valAx>
        <c:axId val="146989440"/>
        <c:scaling>
          <c:orientation val="minMax"/>
        </c:scaling>
        <c:axPos val="l"/>
        <c:majorGridlines/>
        <c:numFmt formatCode="0" sourceLinked="1"/>
        <c:tickLblPos val="nextTo"/>
        <c:crossAx val="1469835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n.konstantinidi</dc:creator>
  <cp:keywords/>
  <dc:description/>
  <cp:lastModifiedBy>r.kotrikadze</cp:lastModifiedBy>
  <cp:revision>18</cp:revision>
  <dcterms:created xsi:type="dcterms:W3CDTF">2015-01-05T11:44:00Z</dcterms:created>
  <dcterms:modified xsi:type="dcterms:W3CDTF">2015-04-01T11:40:00Z</dcterms:modified>
</cp:coreProperties>
</file>