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F5A48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</w:p>
    <w:p w14:paraId="14374810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ხელშეკრულება სახელმწიფო შესყიდვის შესახებ № ...</w:t>
      </w:r>
    </w:p>
    <w:p w14:paraId="27D4415D" w14:textId="77777777" w:rsidR="008E2A3D" w:rsidRDefault="008E2A3D" w:rsidP="003A1797">
      <w:pPr>
        <w:spacing w:before="18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(კონსოლიდირებული ტენდერი con1900000--)</w:t>
      </w:r>
    </w:p>
    <w:p w14:paraId="14DC656E" w14:textId="77777777" w:rsidR="008E2A3D" w:rsidRDefault="008E2A3D" w:rsidP="003A1797">
      <w:pPr>
        <w:spacing w:before="18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ქ. ----------------                                                                                           </w:t>
      </w:r>
      <w:r>
        <w:rPr>
          <w:rFonts w:ascii="Sylfaen" w:eastAsia="Times New Roman" w:hAnsi="Sylfaen" w:cs="Times New Roman"/>
          <w:b/>
          <w:color w:val="000000"/>
          <w:sz w:val="23"/>
          <w:szCs w:val="23"/>
          <w:highlight w:val="yellow"/>
          <w:lang w:val="ka-GE"/>
        </w:rPr>
        <w:t>„- -’’  , „- - - - - - - ’’, 201</w:t>
      </w: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9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ab/>
      </w:r>
    </w:p>
    <w:p w14:paraId="662BDBDD" w14:textId="6C2AC80D" w:rsidR="008E2A3D" w:rsidRDefault="008E2A3D" w:rsidP="003A1797">
      <w:pPr>
        <w:spacing w:before="195" w:after="0" w:line="300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bookmarkStart w:id="0" w:name="_GoBack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ერთი მხრივ - </w:t>
      </w:r>
      <w:r>
        <w:rPr>
          <w:rFonts w:ascii="Sylfaen" w:eastAsia="Times New Roman" w:hAnsi="Sylfaen" w:cs="Times New Roman"/>
          <w:color w:val="000000"/>
          <w:sz w:val="23"/>
          <w:szCs w:val="23"/>
          <w:highlight w:val="yellow"/>
          <w:lang w:val="ka-GE"/>
        </w:rPr>
        <w:t>შემსყიდველი ორგანიზაციის დასახელება,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და მეორე მხრივ - </w:t>
      </w:r>
      <w:r>
        <w:rPr>
          <w:rFonts w:ascii="Sylfaen" w:eastAsia="Times New Roman" w:hAnsi="Sylfaen" w:cs="Times New Roman"/>
          <w:color w:val="000000"/>
          <w:sz w:val="23"/>
          <w:szCs w:val="23"/>
          <w:highlight w:val="yellow"/>
          <w:lang w:val="ka-GE"/>
        </w:rPr>
        <w:t>მიმწოდებელი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, ორივე ერთად წოდებული, როგორც „მხარეები“, ვმოქმედებთ „სახელმწიფო შესყიდვების შესახებ“ საქართველოს კანონის 20</w:t>
      </w:r>
      <w:r>
        <w:rPr>
          <w:rFonts w:ascii="Sylfaen" w:eastAsia="Times New Roman" w:hAnsi="Sylfaen" w:cs="Times New Roman"/>
          <w:color w:val="000000"/>
          <w:sz w:val="23"/>
          <w:szCs w:val="23"/>
          <w:vertAlign w:val="superscript"/>
          <w:lang w:val="ka-GE"/>
        </w:rPr>
        <w:t xml:space="preserve">2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მუხლის, 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შესყიდვის 2019–2020 წლების კონსოლიდირებული ტენდერის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დოკუმენტაციის, სახელმწიფო შესყიდვების სააგენტოს თავმჯდომარის 2018 წლის 14 დეკემბრის №14 ბრძანებით დამტკიცებული კონსოლიდირებული ტენდერის ჩატარების წესისა და პირობების,</w:t>
      </w:r>
      <w:r>
        <w:rPr>
          <w:rFonts w:ascii="Sylfaen" w:hAnsi="Sylfaen" w:cs="Helvetica"/>
          <w:b/>
          <w:bCs/>
          <w:color w:val="333333"/>
          <w:shd w:val="clear" w:color="auto" w:fill="EAEAEA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აგრეთვე „2019-2020 წლების განმავლობაში 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სახელმწიფო შესყიდვის კონსოლიდირებული ტენდერების საშუალებით განხორციელების თაობაზე“ საქართველოს მთავრობის 2019 წლის </w:t>
      </w:r>
      <w:r w:rsidR="009E622D">
        <w:rPr>
          <w:rFonts w:ascii="Sylfaen" w:eastAsia="Times New Roman" w:hAnsi="Sylfaen" w:cs="Times New Roman"/>
          <w:color w:val="000000"/>
          <w:sz w:val="23"/>
          <w:szCs w:val="23"/>
        </w:rPr>
        <w:t>19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აგვისტო</w:t>
      </w:r>
      <w:r w:rsidR="009E622D">
        <w:rPr>
          <w:rFonts w:ascii="Sylfaen" w:eastAsia="Times New Roman" w:hAnsi="Sylfaen" w:cs="Times New Roman"/>
          <w:color w:val="000000"/>
          <w:sz w:val="23"/>
          <w:szCs w:val="23"/>
        </w:rPr>
        <w:t>ს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№</w:t>
      </w:r>
      <w:r w:rsidR="009E622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1861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განკარგულების საფუძველზე, ვდებთ წინამდებარე ხელშეკრულებას შემდეგზე:</w:t>
      </w:r>
    </w:p>
    <w:p w14:paraId="3B9EA240" w14:textId="77777777" w:rsidR="008E2A3D" w:rsidRDefault="008E2A3D" w:rsidP="003A1797">
      <w:pPr>
        <w:spacing w:before="27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4"/>
          <w:szCs w:val="23"/>
          <w:lang w:val="ka-GE"/>
        </w:rPr>
      </w:pPr>
    </w:p>
    <w:p w14:paraId="4FC3397B" w14:textId="77777777" w:rsidR="008E2A3D" w:rsidRDefault="008E2A3D" w:rsidP="003A1797">
      <w:pPr>
        <w:spacing w:before="27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1. ხელშეკრულებაში გამოყენებულ ტერმინთა </w:t>
      </w:r>
      <w:proofErr w:type="spellStart"/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განმარეტებები</w:t>
      </w:r>
      <w:proofErr w:type="spellEnd"/>
    </w:p>
    <w:p w14:paraId="0F81016C" w14:textId="77777777" w:rsidR="008E2A3D" w:rsidRDefault="008E2A3D" w:rsidP="003A1797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>1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.1 „ხელშეკრულება სახელმწიფო შესყიდვის შესახებ“ (შემდგომში - „ხელშეკრულება“) - შემსყიდველსა და მიმწოდებელს შორის დადებული წინამდებარე ხელშეკრულება, თანდართული ყველა დოკუმენტით, რომელიც ხელმოწერილია მხარეთა მიერ.</w:t>
      </w:r>
    </w:p>
    <w:p w14:paraId="632048A0" w14:textId="77777777" w:rsidR="008E2A3D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1.2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„ხელშეკრულების ღირებულება“ - საერთო თანხა,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შესრულებისათვის.</w:t>
      </w:r>
    </w:p>
    <w:p w14:paraId="688F0B66" w14:textId="77777777" w:rsidR="008E2A3D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1.3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„დღე“, „კვირა“, „თვე“ - კალენდარული დღე, კვირა, თვე.</w:t>
      </w:r>
    </w:p>
    <w:p w14:paraId="52B529C3" w14:textId="77777777" w:rsidR="008E2A3D" w:rsidRDefault="008E2A3D" w:rsidP="003A1797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1.4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„შემსყიდველი“ - ორგანიზაცია, რომელიც ახორციელებს შესყიდვას.</w:t>
      </w:r>
    </w:p>
    <w:p w14:paraId="0B0FF24A" w14:textId="77777777" w:rsidR="008E2A3D" w:rsidRDefault="008E2A3D" w:rsidP="003A1797">
      <w:pPr>
        <w:spacing w:before="18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1.5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„მიმწოდებელი“ - იურიდიული/ფიზიკური პირი, რომელიც ახორციელებს მომსახურების გაწევას ხელშეკრულების ფარგლებში</w:t>
      </w:r>
    </w:p>
    <w:p w14:paraId="7DCEA931" w14:textId="2BCBDCE1" w:rsidR="008E2A3D" w:rsidRDefault="008E2A3D" w:rsidP="003A1797">
      <w:pPr>
        <w:spacing w:before="21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1.6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კომისია“ – „სატელევიზიო საეთერო 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2019-2020 წლების კონსოლიდირებული ტენდერების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კომისია“ საქართველოს მთავრობის 2019 წლის </w:t>
      </w:r>
      <w:r w:rsidR="009E622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19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აგვისტოს №</w:t>
      </w:r>
      <w:r w:rsidR="009E622D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1861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განკარგულების საფუძველზე შექმნილი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კომისია.</w:t>
      </w:r>
    </w:p>
    <w:bookmarkEnd w:id="0"/>
    <w:p w14:paraId="7C3DB25C" w14:textId="77777777" w:rsidR="008E2A3D" w:rsidRDefault="008E2A3D" w:rsidP="003A1797">
      <w:pPr>
        <w:spacing w:before="270" w:line="300" w:lineRule="atLeast"/>
        <w:ind w:firstLine="60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1"/>
          <w:szCs w:val="21"/>
          <w:lang w:val="ka-GE"/>
        </w:rPr>
        <w:t xml:space="preserve">1.7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„ფორსმაჟორი“ - მხარეებისათვის გადაულახავი და მათი კონტროლისაგან დამოუკიდებელი გარემოებები, რომლებიც არ არიან დაკავშირებულნი ,,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შემსყიდველისა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“ და/ან ,,მიმწოდებლის“ შეცდომებსა და დაუდევრობასთან, და რომლებსაც გააჩნიათ წინასწარ გაუთვალისწინებელი ხასიათი. ასეთი გარემოება შეიძლება გამოწვეული იქნეს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lastRenderedPageBreak/>
        <w:t xml:space="preserve">ომით, საომარი მოქმედებებით, სტიქიით, ეპიდემიით, კარანტინით და სხვა ისეთი მოვლენით, რომელიც შეუძლებელს ხდის ხელშეკრულებით ნაკისრი ვალდებულების შესრულებას ან/და იწვევს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არათანაზომიერად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დიდ ხარჯებს მათ შესასრულებლად.</w:t>
      </w:r>
    </w:p>
    <w:p w14:paraId="65F07379" w14:textId="77777777" w:rsidR="008E2A3D" w:rsidRDefault="008E2A3D" w:rsidP="003A1797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7"/>
          <w:szCs w:val="27"/>
          <w:lang w:val="ka-GE"/>
        </w:rPr>
      </w:pPr>
    </w:p>
    <w:p w14:paraId="548AD321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2. ხელშეკრულების საგანი და ობიექტი</w:t>
      </w:r>
    </w:p>
    <w:p w14:paraId="6CD28196" w14:textId="77777777" w:rsidR="008E2A3D" w:rsidRDefault="008E2A3D" w:rsidP="003A1797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2.1 წინამდებარე ხელშეკრულებით განსაზღვრული შესყიდვის საგანს წარმოადგენს </w:t>
      </w:r>
      <w:r>
        <w:rPr>
          <w:rFonts w:ascii="Sylfaen" w:hAnsi="Sylfaen" w:cs="Sylfaen"/>
          <w:lang w:val="ka-GE"/>
        </w:rPr>
        <w:t>რეიტინგული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გზით</w:t>
      </w:r>
      <w:r>
        <w:rPr>
          <w:rFonts w:ascii="Sylfaen" w:hAnsi="Sylfaen"/>
          <w:lang w:val="ka-GE"/>
        </w:rPr>
        <w:t xml:space="preserve"> (</w:t>
      </w:r>
      <w:proofErr w:type="spellStart"/>
      <w:r>
        <w:rPr>
          <w:rFonts w:ascii="Sylfaen" w:hAnsi="Sylfaen"/>
          <w:lang w:val="ka-GE"/>
        </w:rPr>
        <w:t>wGRP</w:t>
      </w:r>
      <w:proofErr w:type="spellEnd"/>
      <w:r>
        <w:rPr>
          <w:rFonts w:ascii="Sylfaen" w:hAnsi="Sylfaen"/>
          <w:lang w:val="ka-GE"/>
        </w:rPr>
        <w:t xml:space="preserve">), </w:t>
      </w:r>
      <w:r>
        <w:rPr>
          <w:rFonts w:ascii="Sylfaen" w:eastAsia="Times New Roman" w:hAnsi="Sylfaen" w:cs="Times New Roman"/>
          <w:color w:val="000000"/>
          <w:lang w:val="ka-GE"/>
        </w:rPr>
        <w:t>„მაუწყებლობის შესახებ“ საქართველოს კანონის 66</w:t>
      </w:r>
      <w:r>
        <w:rPr>
          <w:rFonts w:ascii="Sylfaen" w:eastAsia="Times New Roman" w:hAnsi="Sylfaen" w:cs="Times New Roman"/>
          <w:color w:val="000000"/>
          <w:vertAlign w:val="superscript"/>
          <w:lang w:val="ka-GE"/>
        </w:rPr>
        <w:t>1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მუხლის მე-2 პუნქტით ნებადართული მომსახურების შესყიდვა  საზოგადოებისთვის მნიშვნელოვანი ინფორმაციის გავრცელების მიზნით. </w:t>
      </w:r>
    </w:p>
    <w:p w14:paraId="62C24735" w14:textId="1BFC6E25" w:rsidR="008E2A3D" w:rsidRDefault="008E2A3D" w:rsidP="003A1797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2.2 შესასყიდი მომსახურების, შეწონილი რეიტინგის ერთი პუნქტის (</w:t>
      </w:r>
      <w:proofErr w:type="spellStart"/>
      <w:r>
        <w:rPr>
          <w:rFonts w:ascii="Sylfaen" w:eastAsia="Times New Roman" w:hAnsi="Sylfaen" w:cs="Times New Roman"/>
          <w:color w:val="000000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) ღირებულება შეადგენს 3</w:t>
      </w:r>
      <w:r w:rsidR="00A703F1">
        <w:rPr>
          <w:rFonts w:ascii="Sylfaen" w:eastAsia="Times New Roman" w:hAnsi="Sylfaen" w:cs="Times New Roman"/>
          <w:color w:val="000000"/>
          <w:lang w:val="ka-GE"/>
        </w:rPr>
        <w:t>9</w:t>
      </w:r>
      <w:r>
        <w:rPr>
          <w:rFonts w:ascii="Sylfaen" w:eastAsia="Times New Roman" w:hAnsi="Sylfaen" w:cs="Times New Roman"/>
          <w:color w:val="000000"/>
          <w:lang w:val="ka-GE"/>
        </w:rPr>
        <w:t>.00 ლარს. აღნიშნული ღირებულება მოიცავს საქართველოს კანონმდებლობით გათვალისწინებულ და შესაბამისი მომსახურების გაწევასთან დაკავშირებულ ყველა გადასახადს.</w:t>
      </w:r>
    </w:p>
    <w:p w14:paraId="5232B5DD" w14:textId="77777777" w:rsidR="008E2A3D" w:rsidRDefault="008E2A3D" w:rsidP="003A1797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2.3 შესყიდვის მომსახურების საორიენტაციო ღირებულება განისაზღვრება წინამდებარე ხელშეკრულების  დანართი №1-ის შესაბამისად. </w:t>
      </w:r>
    </w:p>
    <w:p w14:paraId="7E77B18E" w14:textId="77777777" w:rsidR="008E2A3D" w:rsidRDefault="008E2A3D" w:rsidP="003A1797">
      <w:pPr>
        <w:spacing w:before="255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2.4 შესყიდვის ობიექტის კლასიფიკატორის კოდი: </w:t>
      </w:r>
      <w:r>
        <w:rPr>
          <w:rFonts w:ascii="Sylfaen" w:eastAsia="Times New Roman" w:hAnsi="Sylfaen" w:cs="Times New Roman"/>
          <w:b/>
          <w:color w:val="000000"/>
          <w:lang w:val="ka-GE"/>
        </w:rPr>
        <w:t>CPV-92200000</w:t>
      </w:r>
      <w:r>
        <w:rPr>
          <w:rFonts w:ascii="Sylfaen" w:eastAsia="Times New Roman" w:hAnsi="Sylfaen" w:cs="Times New Roman"/>
          <w:color w:val="000000"/>
          <w:lang w:val="ka-GE"/>
        </w:rPr>
        <w:t xml:space="preserve">, სატელევიზიო და </w:t>
      </w:r>
      <w:proofErr w:type="spellStart"/>
      <w:r>
        <w:rPr>
          <w:rFonts w:ascii="Sylfaen" w:eastAsia="Times New Roman" w:hAnsi="Sylfaen" w:cs="Times New Roman"/>
          <w:color w:val="000000"/>
          <w:lang w:val="ka-GE"/>
        </w:rPr>
        <w:t>რადიომომსახურებები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.</w:t>
      </w:r>
    </w:p>
    <w:p w14:paraId="50E37F5C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</w:p>
    <w:p w14:paraId="4299C01E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3. ხელშეკრულების საგნის ღირებულება</w:t>
      </w:r>
    </w:p>
    <w:p w14:paraId="1F6C149E" w14:textId="77777777" w:rsidR="008E2A3D" w:rsidRDefault="008E2A3D" w:rsidP="003A1797">
      <w:pPr>
        <w:spacing w:before="195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3.1 ხელშეკრულების საორიენტაციო ღირებულებაა: </w:t>
      </w:r>
      <w:r>
        <w:rPr>
          <w:rFonts w:ascii="Sylfaen" w:eastAsia="Times New Roman" w:hAnsi="Sylfaen" w:cs="Times New Roman"/>
          <w:color w:val="000000"/>
          <w:sz w:val="23"/>
          <w:szCs w:val="23"/>
          <w:highlight w:val="yellow"/>
          <w:lang w:val="ka-GE"/>
        </w:rPr>
        <w:t>--------------------------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 ლარი, </w:t>
      </w:r>
      <w:r>
        <w:rPr>
          <w:rFonts w:ascii="Sylfaen" w:eastAsia="Times New Roman" w:hAnsi="Sylfaen" w:cs="Times New Roman"/>
          <w:color w:val="000000"/>
          <w:lang w:val="ka-GE"/>
        </w:rPr>
        <w:t>დანართი №1-ის შესაბამისად.</w:t>
      </w:r>
    </w:p>
    <w:p w14:paraId="105FC373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44D9C248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70FF2423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4 მომსახურების გაწევის პირობები და შესრულების კონტროლი</w:t>
      </w:r>
    </w:p>
    <w:p w14:paraId="071A46B5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</w:p>
    <w:p w14:paraId="16174820" w14:textId="77777777" w:rsidR="008E2A3D" w:rsidRPr="009C3E79" w:rsidRDefault="008E2A3D" w:rsidP="003A1797">
      <w:pPr>
        <w:spacing w:after="0" w:line="285" w:lineRule="atLeast"/>
        <w:ind w:right="-90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9C3E79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4.1 შემსყიდველი ორგანიზაციის მოთხოვნის შემთხვევაში მიმწოდებელი ვალდებულია </w:t>
      </w:r>
      <w:proofErr w:type="spellStart"/>
      <w:r w:rsidRPr="009C3E79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მედიაგეგმის</w:t>
      </w:r>
      <w:proofErr w:type="spellEnd"/>
      <w:r w:rsidRPr="009C3E79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(გრაფიკის) შემუშავების მიზნით 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ერთად. </w:t>
      </w:r>
    </w:p>
    <w:p w14:paraId="1636BA36" w14:textId="77777777" w:rsidR="008E2A3D" w:rsidRPr="009C3E79" w:rsidRDefault="008E2A3D" w:rsidP="003A1797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9C3E79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4.2 შემსყიდველი და მიმწოდებელი ვალდებულნი არიან ურთიერთშეთანხმების გზით შეადგინონ </w:t>
      </w:r>
      <w:proofErr w:type="spellStart"/>
      <w:r w:rsidRPr="009C3E79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მედიაგეგმა</w:t>
      </w:r>
      <w:proofErr w:type="spellEnd"/>
      <w:r w:rsidRPr="009C3E79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(გრაფიკი), ხელშეკრულებით განსაზღვრული სატელევიზიო რეიტინგების </w:t>
      </w:r>
      <w:proofErr w:type="spellStart"/>
      <w:r w:rsidRPr="009C3E79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გამზომველი</w:t>
      </w:r>
      <w:proofErr w:type="spellEnd"/>
      <w:r w:rsidRPr="009C3E79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კომპანიის მიერ დამუშავებულ ინფორმაციაზე დაყრდნობით.</w:t>
      </w:r>
    </w:p>
    <w:p w14:paraId="4C926123" w14:textId="77777777" w:rsidR="008E2A3D" w:rsidRPr="009C3E79" w:rsidRDefault="008E2A3D" w:rsidP="003A1797">
      <w:pPr>
        <w:spacing w:before="180" w:after="0" w:line="285" w:lineRule="atLeast"/>
        <w:jc w:val="both"/>
        <w:rPr>
          <w:rFonts w:ascii="Sylfaen" w:hAnsi="Sylfaen" w:cs="Sylfaen"/>
          <w:lang w:val="ka-GE"/>
        </w:rPr>
      </w:pPr>
      <w:r w:rsidRPr="009C3E79">
        <w:rPr>
          <w:rFonts w:ascii="Sylfaen" w:hAnsi="Sylfaen"/>
          <w:lang w:val="ka-GE"/>
        </w:rPr>
        <w:t xml:space="preserve">4.3 </w:t>
      </w:r>
      <w:r w:rsidRPr="009C3E79">
        <w:rPr>
          <w:rFonts w:ascii="Sylfaen" w:hAnsi="Sylfaen" w:cs="Sylfaen"/>
          <w:lang w:val="ka-GE"/>
        </w:rPr>
        <w:t>შემსყიდველი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წარუდგენს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მიმწოდებელს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სატელევიზიო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ეთერში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განსათავსებელ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ვიდეომასალასა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და</w:t>
      </w:r>
      <w:r w:rsidRPr="009C3E79">
        <w:rPr>
          <w:rFonts w:ascii="Sylfaen" w:hAnsi="Sylfaen"/>
          <w:lang w:val="ka-GE"/>
        </w:rPr>
        <w:t xml:space="preserve"> </w:t>
      </w:r>
      <w:proofErr w:type="spellStart"/>
      <w:r w:rsidRPr="009C3E79">
        <w:rPr>
          <w:rFonts w:ascii="Sylfaen" w:hAnsi="Sylfaen" w:cs="Sylfaen"/>
          <w:lang w:val="ka-GE"/>
        </w:rPr>
        <w:t>ურთიერთშეთანხმებულ</w:t>
      </w:r>
      <w:proofErr w:type="spellEnd"/>
      <w:r w:rsidRPr="009C3E79">
        <w:rPr>
          <w:rFonts w:ascii="Sylfaen" w:hAnsi="Sylfaen"/>
          <w:lang w:val="ka-GE"/>
        </w:rPr>
        <w:t xml:space="preserve"> </w:t>
      </w:r>
      <w:proofErr w:type="spellStart"/>
      <w:r w:rsidRPr="009C3E79">
        <w:rPr>
          <w:rFonts w:ascii="Sylfaen" w:hAnsi="Sylfaen" w:cs="Sylfaen"/>
          <w:lang w:val="ka-GE"/>
        </w:rPr>
        <w:t>მედიაგეგმას</w:t>
      </w:r>
      <w:proofErr w:type="spellEnd"/>
      <w:r w:rsidRPr="009C3E79">
        <w:rPr>
          <w:rFonts w:ascii="Sylfaen" w:hAnsi="Sylfaen"/>
          <w:lang w:val="ka-GE"/>
        </w:rPr>
        <w:t xml:space="preserve">, </w:t>
      </w:r>
      <w:r w:rsidRPr="009C3E79">
        <w:rPr>
          <w:rFonts w:ascii="Sylfaen" w:hAnsi="Sylfaen" w:cs="Sylfaen"/>
          <w:lang w:val="ka-GE"/>
        </w:rPr>
        <w:t>ეთერში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განთავსებამდე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არანაკლებ</w:t>
      </w:r>
      <w:r w:rsidRPr="009C3E79">
        <w:rPr>
          <w:rFonts w:ascii="Sylfaen" w:hAnsi="Sylfaen"/>
          <w:lang w:val="ka-GE"/>
        </w:rPr>
        <w:t xml:space="preserve"> 3 </w:t>
      </w:r>
      <w:r w:rsidRPr="009C3E79">
        <w:rPr>
          <w:rFonts w:ascii="Sylfaen" w:hAnsi="Sylfaen" w:cs="Sylfaen"/>
          <w:lang w:val="ka-GE"/>
        </w:rPr>
        <w:t>დღით</w:t>
      </w:r>
      <w:r w:rsidRPr="009C3E79">
        <w:rPr>
          <w:rFonts w:ascii="Sylfaen" w:hAnsi="Sylfaen"/>
          <w:lang w:val="ka-GE"/>
        </w:rPr>
        <w:t xml:space="preserve"> </w:t>
      </w:r>
      <w:r w:rsidRPr="009C3E79">
        <w:rPr>
          <w:rFonts w:ascii="Sylfaen" w:hAnsi="Sylfaen" w:cs="Sylfaen"/>
          <w:lang w:val="ka-GE"/>
        </w:rPr>
        <w:t>ადრე</w:t>
      </w:r>
      <w:r w:rsidRPr="009C3E79">
        <w:rPr>
          <w:rFonts w:ascii="Sylfaen" w:hAnsi="Sylfaen"/>
          <w:lang w:val="ka-GE"/>
        </w:rPr>
        <w:t>, თუ შემსყიდველსა და მიმწოდებელს შორის სხვა  ვადა არ არის დადგენილი.</w:t>
      </w:r>
    </w:p>
    <w:p w14:paraId="26A56C69" w14:textId="1CFF19A7" w:rsidR="008E2A3D" w:rsidRDefault="008E2A3D" w:rsidP="003A1797">
      <w:pPr>
        <w:spacing w:before="180"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 w:rsidRPr="009C3E79"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4.4 შემსყიდველი ორგანიზაციის მიერ მიწოდებული ვიდეომასალა უნდა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განთავსდეს იმ მაუწყებლის სატელევიზიო ეთერში, რომელიც აკმაყოფილებს სატელევიზიო საეთერო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lastRenderedPageBreak/>
        <w:t>დროის (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wGRP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) შესყიდვის 2019–2020 წლების კონსოლიდირებული ტენდერის (Con19000000--)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სატენდერო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დოკუმენტაციის </w:t>
      </w:r>
      <w:r w:rsidR="00A703F1">
        <w:rPr>
          <w:rFonts w:ascii="Verdana" w:hAnsi="Verdana"/>
          <w:color w:val="222222"/>
          <w:sz w:val="21"/>
          <w:szCs w:val="21"/>
          <w:shd w:val="clear" w:color="auto" w:fill="FFFFFF"/>
        </w:rPr>
        <w:t>2.7.1.1 - 2.7.1.3</w:t>
      </w:r>
      <w:r w:rsidR="00A703F1">
        <w:rPr>
          <w:rFonts w:ascii="Sylfaen" w:hAnsi="Sylfaen"/>
          <w:color w:val="222222"/>
          <w:sz w:val="21"/>
          <w:szCs w:val="21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პუნქტებით დადგენილ მოთხოვნებს და რომელიც განსაზღვრულია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ურთიერთშეთანხმებული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>მედიაგეგმით</w:t>
      </w:r>
      <w:proofErr w:type="spellEnd"/>
      <w:r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  <w:t xml:space="preserve">. </w:t>
      </w:r>
    </w:p>
    <w:p w14:paraId="333CB2D1" w14:textId="2D8065E2" w:rsidR="008E2A3D" w:rsidRDefault="008E2A3D" w:rsidP="003A1797">
      <w:pPr>
        <w:spacing w:before="180" w:after="0" w:line="285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4.5 შემსყიდველი </w:t>
      </w:r>
      <w:proofErr w:type="spellStart"/>
      <w:r>
        <w:rPr>
          <w:rFonts w:ascii="Sylfaen" w:hAnsi="Sylfaen" w:cs="Sylfaen"/>
          <w:lang w:val="ka-GE"/>
        </w:rPr>
        <w:t>მედიაგეგმაში</w:t>
      </w:r>
      <w:proofErr w:type="spellEnd"/>
      <w:r>
        <w:rPr>
          <w:rFonts w:ascii="Sylfaen" w:hAnsi="Sylfaen" w:cs="Sylfaen"/>
          <w:lang w:val="ka-GE"/>
        </w:rPr>
        <w:t xml:space="preserve"> (გრაფიკში) უთითებს კალენდარული </w:t>
      </w:r>
      <w:r w:rsidR="00A703F1">
        <w:rPr>
          <w:rFonts w:ascii="Sylfaen" w:hAnsi="Sylfaen" w:cs="Sylfaen"/>
          <w:lang w:val="ka-GE"/>
        </w:rPr>
        <w:t>თვ(</w:t>
      </w:r>
      <w:proofErr w:type="spellStart"/>
      <w:r w:rsidR="00A703F1"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  <w:lang w:val="ka-GE"/>
        </w:rPr>
        <w:t>ებ</w:t>
      </w:r>
      <w:proofErr w:type="spellEnd"/>
      <w:r w:rsidR="00A703F1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>ის განმავლობაში დასაგროვებელი სასურველი ჯამური სატელევიზიო რეიტინგის (</w:t>
      </w:r>
      <w:proofErr w:type="spellStart"/>
      <w:r>
        <w:rPr>
          <w:rFonts w:ascii="Sylfaen" w:hAnsi="Sylfaen" w:cs="Sylfaen"/>
          <w:lang w:val="ka-GE"/>
        </w:rPr>
        <w:t>wGRP</w:t>
      </w:r>
      <w:proofErr w:type="spellEnd"/>
      <w:r>
        <w:rPr>
          <w:rFonts w:ascii="Sylfaen" w:hAnsi="Sylfaen" w:cs="Sylfaen"/>
          <w:lang w:val="ka-GE"/>
        </w:rPr>
        <w:t xml:space="preserve">) ოდენობას (დაგეგმილი, მოსალოდნელი სატელევიზიო რეიტინგი). </w:t>
      </w:r>
    </w:p>
    <w:p w14:paraId="3AA4B805" w14:textId="77777777" w:rsidR="008E2A3D" w:rsidRDefault="008E2A3D" w:rsidP="003A1797">
      <w:pPr>
        <w:spacing w:before="180" w:after="0" w:line="285" w:lineRule="atLeas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4.6 მომსახურების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გაწევის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მიმწოდებელი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შემსყიდველი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ერთობლივად განიხილავენ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მედიაგეგმის</w:t>
      </w:r>
      <w:proofErr w:type="spellEnd"/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გრაფიკის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t>შესრულების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 საჭიროების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ურთიერთშეთანხმებით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შეაქვთ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მედიაგეგმაში</w:t>
      </w:r>
      <w:proofErr w:type="spellEnd"/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გრაფიკში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t>სათანადო ცვლილებები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მიმწოდებელი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დაუყოვნებლივ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აცნობებს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შემსყიდველს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შეთანხმებული პირობების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ცვლილების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წარმოიშობა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ვიდეომასალის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განთავსების პროცესში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სამაუწყებლო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ბადის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ცვლილების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>.</w:t>
      </w:r>
    </w:p>
    <w:p w14:paraId="5C346537" w14:textId="77777777" w:rsidR="008E2A3D" w:rsidRDefault="008E2A3D" w:rsidP="003A1797">
      <w:pPr>
        <w:spacing w:before="180" w:after="0" w:line="285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4.7 </w:t>
      </w:r>
      <w:r>
        <w:rPr>
          <w:rFonts w:ascii="Sylfaen" w:hAnsi="Sylfaen" w:cs="Sylfaen"/>
          <w:lang w:val="ka-GE"/>
        </w:rPr>
        <w:t>შემსყიდველი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უფლებამოსილია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გაწევის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ნებისმიერ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ეტაპზე განახორციელოს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კონტროლი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ინსპექტირება</w:t>
      </w:r>
      <w:r>
        <w:rPr>
          <w:rFonts w:ascii="Sylfaen" w:hAnsi="Sylfaen"/>
          <w:lang w:val="ka-GE"/>
        </w:rPr>
        <w:t xml:space="preserve">), </w:t>
      </w:r>
      <w:r>
        <w:rPr>
          <w:rFonts w:ascii="Sylfaen" w:hAnsi="Sylfaen" w:cs="Sylfaen"/>
          <w:lang w:val="ka-GE"/>
        </w:rPr>
        <w:t>რომლის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მიზანია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შესაბამისობის დადგენა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წინამდებარე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სატენდერო</w:t>
      </w:r>
      <w:proofErr w:type="spell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დოკუმენტაციითა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შესყიდვის ხელშეკრულებით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პირობებთან</w:t>
      </w:r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 w:cs="Sylfaen"/>
          <w:lang w:val="ka-GE"/>
        </w:rPr>
        <w:t>შემსყიდველის</w:t>
      </w:r>
      <w:proofErr w:type="spell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მოთხოვნებთან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 დადგენილ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მედიაგეგმასთან</w:t>
      </w:r>
      <w:proofErr w:type="spellEnd"/>
      <w:r>
        <w:rPr>
          <w:rFonts w:ascii="Sylfaen" w:hAnsi="Sylfaen"/>
          <w:lang w:val="ka-GE"/>
        </w:rPr>
        <w:t>.</w:t>
      </w:r>
    </w:p>
    <w:p w14:paraId="611BE12B" w14:textId="77777777" w:rsidR="008E2A3D" w:rsidRDefault="008E2A3D" w:rsidP="003A1797">
      <w:pPr>
        <w:spacing w:before="180" w:after="0" w:line="285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4.8 </w:t>
      </w:r>
      <w:r>
        <w:rPr>
          <w:rFonts w:ascii="Sylfaen" w:hAnsi="Sylfaen" w:cs="Sylfaen"/>
          <w:lang w:val="ka-GE"/>
        </w:rPr>
        <w:t>მიმწოდებელმა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შეიტანოს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რაიმე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ტიპის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ცვლილება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მედიაგეგმაში</w:t>
      </w:r>
      <w:proofErr w:type="spellEnd"/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გრაფიკში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t>შემსყიდველთან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გარეშე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წინააღმდეგ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მიმწოდებელმა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 წარმოადგინოს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წერილობითი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დასაბუთება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შემსყიდველთან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შეთანხმებით განახორციელოს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გაცდენილი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ვიდეომასალი</w:t>
      </w:r>
      <w:proofErr w:type="spell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მედიაგეგმის</w:t>
      </w:r>
      <w:proofErr w:type="spell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მიხედვით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განთავსება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ასეთის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/>
          <w:lang w:val="ka-GE"/>
        </w:rPr>
        <w:t>.</w:t>
      </w:r>
    </w:p>
    <w:p w14:paraId="059A27EF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</w:p>
    <w:p w14:paraId="05FAB23A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7D940999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  <w:r>
        <w:rPr>
          <w:rFonts w:ascii="Sylfaen" w:eastAsia="Times New Roman" w:hAnsi="Sylfaen" w:cs="Times New Roman"/>
          <w:b/>
          <w:color w:val="000000"/>
          <w:szCs w:val="21"/>
          <w:lang w:val="ka-GE"/>
        </w:rPr>
        <w:t>5. მომსახურების გაწევის მიღება - ჩაბარებისა და ანგარიშსწორების წესი</w:t>
      </w:r>
    </w:p>
    <w:p w14:paraId="33412B11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Cs w:val="21"/>
          <w:lang w:val="ka-GE"/>
        </w:rPr>
      </w:pPr>
    </w:p>
    <w:p w14:paraId="661E0803" w14:textId="77777777" w:rsidR="008E2A3D" w:rsidRDefault="008E2A3D" w:rsidP="003A1797">
      <w:pPr>
        <w:spacing w:before="180" w:after="0" w:line="285" w:lineRule="atLeas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5.1 მიმწოდებლის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ვიდეომასალის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განთავსების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წესთან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 ვალდებულებების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დარღვევის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არ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განათავსა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მასალა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ტელეარხის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ეთერში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შეცვალა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განთავსება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შეცვალა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ეთერში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ვიდეომასალის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განთავსების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თანმიმდევრობა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განათავსა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ტექნიკური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ხარვეზით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ქრონომეტრაჟის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შემცირებით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შინაარსის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დამახინჯებით ან</w:t>
      </w:r>
      <w:r>
        <w:rPr>
          <w:rFonts w:ascii="Sylfaen" w:hAnsi="Sylfaen"/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დარღვევით</w:t>
      </w:r>
      <w:r>
        <w:rPr>
          <w:rFonts w:ascii="Sylfaen" w:hAnsi="Sylfaen"/>
          <w:lang w:val="ka-GE"/>
        </w:rPr>
        <w:t xml:space="preserve">), </w:t>
      </w:r>
      <w:r>
        <w:rPr>
          <w:rFonts w:ascii="Sylfaen" w:hAnsi="Sylfaen" w:cs="Sylfaen"/>
          <w:lang w:val="ka-GE"/>
        </w:rPr>
        <w:t>ურთიერთშეთანხმებით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ჩამოყალიბდება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  <w:lang w:val="ka-GE"/>
        </w:rPr>
        <w:t>მედიაგეგმა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 w:cs="Sylfaen"/>
          <w:lang w:val="ka-GE"/>
        </w:rPr>
        <w:t>გრაფიკი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t>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მიუღწევლობის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ანაზღაურდება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ხარვეზით გაწეული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საფასური</w:t>
      </w:r>
      <w:r>
        <w:rPr>
          <w:rFonts w:ascii="Sylfaen" w:hAnsi="Sylfaen"/>
          <w:lang w:val="ka-GE"/>
        </w:rPr>
        <w:t>.</w:t>
      </w:r>
    </w:p>
    <w:p w14:paraId="292636F4" w14:textId="77777777" w:rsidR="008E2A3D" w:rsidRPr="009C3E79" w:rsidRDefault="008E2A3D" w:rsidP="003A1797">
      <w:pPr>
        <w:spacing w:before="180" w:after="0" w:line="285" w:lineRule="atLeast"/>
        <w:jc w:val="both"/>
        <w:rPr>
          <w:rFonts w:ascii="Sylfaen" w:hAnsi="Sylfaen"/>
          <w:lang w:val="ka-GE"/>
        </w:rPr>
      </w:pPr>
      <w:r w:rsidRPr="009C3E79">
        <w:rPr>
          <w:rFonts w:ascii="Sylfaen" w:eastAsia="Times New Roman" w:hAnsi="Sylfaen" w:cs="Times New Roman"/>
          <w:sz w:val="23"/>
          <w:szCs w:val="23"/>
          <w:lang w:val="ka-GE"/>
        </w:rPr>
        <w:t>5.2 წინამდებარე ხელშეკრულებით გათვალისწინებული მომსახურების გაწევის დადასტურების მიზნით, შემსყიდველსა და მიმწოდებელს შორის ფორმდება მიღება- ჩაბარების აქტი.</w:t>
      </w:r>
    </w:p>
    <w:p w14:paraId="3A16FCA4" w14:textId="77777777" w:rsidR="008E2A3D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szCs w:val="23"/>
          <w:lang w:val="ka-GE"/>
        </w:rPr>
      </w:pPr>
      <w:r w:rsidRPr="009C3E79">
        <w:rPr>
          <w:rFonts w:ascii="Sylfaen" w:eastAsia="Times New Roman" w:hAnsi="Sylfaen" w:cs="Times New Roman"/>
          <w:szCs w:val="23"/>
          <w:lang w:val="ka-GE"/>
        </w:rPr>
        <w:t xml:space="preserve">5.3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(დაგროვებული რეიტინგის მაჩვენებლების - </w:t>
      </w:r>
      <w:proofErr w:type="spellStart"/>
      <w:r w:rsidRPr="009C3E79">
        <w:rPr>
          <w:rFonts w:ascii="Sylfaen" w:eastAsia="Times New Roman" w:hAnsi="Sylfaen" w:cs="Times New Roman"/>
          <w:szCs w:val="23"/>
          <w:lang w:val="ka-GE"/>
        </w:rPr>
        <w:t>wGRP</w:t>
      </w:r>
      <w:proofErr w:type="spellEnd"/>
      <w:r w:rsidRPr="009C3E79">
        <w:rPr>
          <w:rFonts w:ascii="Sylfaen" w:eastAsia="Times New Roman" w:hAnsi="Sylfaen" w:cs="Times New Roman"/>
          <w:szCs w:val="23"/>
          <w:lang w:val="ka-GE"/>
        </w:rPr>
        <w:t>) მიხედვით.</w:t>
      </w:r>
    </w:p>
    <w:p w14:paraId="1EE6FCCB" w14:textId="77777777" w:rsidR="008E2A3D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>
        <w:rPr>
          <w:rFonts w:ascii="Sylfaen" w:eastAsia="Times New Roman" w:hAnsi="Sylfaen" w:cs="Times New Roman"/>
          <w:color w:val="000000"/>
          <w:szCs w:val="23"/>
          <w:lang w:val="ka-GE"/>
        </w:rPr>
        <w:lastRenderedPageBreak/>
        <w:t>5.4 საანგარიშო პერიოდი არის ერთი კალენდარული თვე.</w:t>
      </w:r>
    </w:p>
    <w:p w14:paraId="1E7CA9BA" w14:textId="53198B1D" w:rsidR="008E2A3D" w:rsidRPr="009C3E79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A703F1">
        <w:rPr>
          <w:rFonts w:ascii="Sylfaen" w:eastAsia="Times New Roman" w:hAnsi="Sylfaen" w:cs="Times New Roman"/>
          <w:color w:val="000000"/>
          <w:szCs w:val="23"/>
          <w:lang w:val="ka-GE"/>
        </w:rPr>
        <w:t>5.5</w:t>
      </w:r>
      <w:r w:rsidRPr="009C3E79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</w:t>
      </w:r>
      <w:r w:rsidR="00A703F1">
        <w:rPr>
          <w:rFonts w:ascii="Sylfaen" w:eastAsia="Times New Roman" w:hAnsi="Sylfaen" w:cs="Times New Roman"/>
          <w:color w:val="000000"/>
          <w:szCs w:val="23"/>
          <w:lang w:val="ka-GE"/>
        </w:rPr>
        <w:t>ანგარიშსწორება განხორციელდება</w:t>
      </w:r>
      <w:r w:rsidRPr="009C3E79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იმ რეიტინგების </w:t>
      </w:r>
      <w:proofErr w:type="spellStart"/>
      <w:r w:rsidRPr="009C3E79">
        <w:rPr>
          <w:rFonts w:ascii="Sylfaen" w:eastAsia="Times New Roman" w:hAnsi="Sylfaen" w:cs="Times New Roman"/>
          <w:color w:val="000000"/>
          <w:szCs w:val="23"/>
          <w:lang w:val="ka-GE"/>
        </w:rPr>
        <w:t>გამზომველი</w:t>
      </w:r>
      <w:proofErr w:type="spellEnd"/>
      <w:r w:rsidRPr="009C3E79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კომპანიის მაჩვენებელზე დაყრდნობით, რომელიც განსაზღვრულია ხელშეკრულ</w:t>
      </w:r>
      <w:r w:rsidR="00A703F1">
        <w:rPr>
          <w:rFonts w:ascii="Sylfaen" w:eastAsia="Times New Roman" w:hAnsi="Sylfaen" w:cs="Times New Roman"/>
          <w:color w:val="000000"/>
          <w:szCs w:val="23"/>
          <w:lang w:val="ka-GE"/>
        </w:rPr>
        <w:t>ე</w:t>
      </w:r>
      <w:r w:rsidRPr="009C3E79">
        <w:rPr>
          <w:rFonts w:ascii="Sylfaen" w:eastAsia="Times New Roman" w:hAnsi="Sylfaen" w:cs="Times New Roman"/>
          <w:color w:val="000000"/>
          <w:szCs w:val="23"/>
          <w:lang w:val="ka-GE"/>
        </w:rPr>
        <w:t>ბით.</w:t>
      </w:r>
    </w:p>
    <w:p w14:paraId="2F87FDF7" w14:textId="77777777" w:rsidR="008E2A3D" w:rsidRPr="009C3E79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 w:rsidRPr="009C3E79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5.6 შემსყიდველი და მიმწოდებელი ახორციელებენ ფაქტობრივად გაწეული მომსახურების ღირებულებისა და დაგროვილი, </w:t>
      </w:r>
      <w:proofErr w:type="spellStart"/>
      <w:r w:rsidRPr="009C3E79">
        <w:rPr>
          <w:rFonts w:ascii="Sylfaen" w:eastAsia="Times New Roman" w:hAnsi="Sylfaen" w:cs="Times New Roman"/>
          <w:color w:val="000000"/>
          <w:szCs w:val="23"/>
          <w:lang w:val="ka-GE"/>
        </w:rPr>
        <w:t>დაკორექტირებული</w:t>
      </w:r>
      <w:proofErr w:type="spellEnd"/>
      <w:r w:rsidRPr="009C3E79"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სატელევიზიო რეიტინგის პუნქტების შედარებას, არა უგვიანეს მომსახურების გაწევის მომდევნო თვის 10 რიცხვისა, თუ შემსყიდველსა  და მიმწოდებელს შორის ურთიერთშეთანხმებით სხვა რამ არ არის დაგეგმილი.</w:t>
      </w:r>
    </w:p>
    <w:p w14:paraId="0F26CBD1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5.7 წინამდებარე ხელშეკრულების 5.6 პუნქტის გათვალისწინებული შედარების შემდეგ, არაუგვიანეს 3 სამუშაო დღისა, შემსყიდველი და მიმწოდებელი გააფორმებენ მიღება- ჩაბარების აქტს ან შემსყიდველი მიმწოდებელს წარუდგენს არგუმენტირებულ წერილობით უარს. </w:t>
      </w:r>
    </w:p>
    <w:p w14:paraId="5E65D7A8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5.8 შემსყიდველი ანგარიშსწორებას განახორციელებს მიღება-ჩაბარების აქტის გაფორმებიდან არაუგვიანეს 5 სამუშაო დღის ვადაში. </w:t>
      </w:r>
    </w:p>
    <w:p w14:paraId="040F33DB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5.9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მედიაგეგმის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(გრაფიკი) მიხედვით საანგარიშო პერიოდისათვის დაგეგმილ (მოსალოდნელ) სატელევიზიო რეიტინგსა (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wGRP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) და აღნიშნული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მედიაგეგმის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(გრაფიკის) შედეგად ამავე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საანგარიში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პერიოდში ფაქტობრივად დაგროვებულ სატელევიზიო რეიტინგს (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wGRP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) შორის სხვაობის შემთხვევაში, ანაზღაურება განხორციელდება შემდეგი წესით:</w:t>
      </w:r>
    </w:p>
    <w:p w14:paraId="56451AA5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ა) იმ შემთხვევაში, თუ საანგარიშო პერიოდში ფაქტობრივად დაგროვებული რეიტინგი (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დაკორექტირებული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wGRP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) არ აღემატება ამავე პერიოდისათვის დაგეგმილი (მოსალოდნელი) რეიტინგის (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wGRP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) 110%-ს, ანგარიშსწორება განხორციელდება ფაქტობრივად დაგროვებული რეიტინგის (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დაკორექტირებული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) ღირებულების შესაბამისად. </w:t>
      </w:r>
    </w:p>
    <w:p w14:paraId="341C0DB9" w14:textId="205B2212" w:rsidR="008E2A3D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ბ) იმ შემთხვევაში, თუ საანგარიშო პერიოდში ფაქტობრივად დაგროვებული რეიტინგი (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დაკორექტირებული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wGRP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) აღემატება ამავე პერიოდისათვის დაგეგმილი (მოსალოდნელი) რეიტინგის (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wGRP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) 110%-ს, ანგარიშსწორება განხორციელდება მხოლოდ 110%-ის ოდენობის რეიტინგის ღირებულების შესაბამისად.</w:t>
      </w:r>
    </w:p>
    <w:p w14:paraId="0B22B18A" w14:textId="77777777" w:rsidR="00550BBB" w:rsidRDefault="00550BBB" w:rsidP="00550BBB">
      <w:pPr>
        <w:spacing w:before="240" w:after="0" w:line="285" w:lineRule="atLeast"/>
        <w:jc w:val="both"/>
      </w:pPr>
      <w:r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5.10 ანგარიშსწორება განხორციელდება რეიტინგების </w:t>
      </w:r>
      <w:proofErr w:type="spellStart"/>
      <w:r>
        <w:rPr>
          <w:rFonts w:ascii="Sylfaen" w:eastAsia="Times New Roman" w:hAnsi="Sylfaen" w:cs="Times New Roman"/>
          <w:color w:val="000000"/>
          <w:szCs w:val="23"/>
          <w:lang w:val="ka-GE"/>
        </w:rPr>
        <w:t>გამოზომველი</w:t>
      </w:r>
      <w:proofErr w:type="spellEnd"/>
      <w:r>
        <w:rPr>
          <w:rFonts w:ascii="Sylfaen" w:eastAsia="Times New Roman" w:hAnsi="Sylfaen" w:cs="Times New Roman"/>
          <w:color w:val="000000"/>
          <w:szCs w:val="23"/>
          <w:lang w:val="ka-GE"/>
        </w:rPr>
        <w:t xml:space="preserve"> (მთვლელი) კომპანიის --------------- მონაცემებზე დაყრდნობით. მიმწოდებელი ვალდებულია </w:t>
      </w:r>
      <w:proofErr w:type="spellStart"/>
      <w:r>
        <w:rPr>
          <w:rFonts w:ascii="Sylfaen" w:hAnsi="Sylfaen" w:cs="Sylfaen"/>
        </w:rPr>
        <w:t>რეიტინგის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გამზომველი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არანაკლებ</w:t>
      </w:r>
      <w:proofErr w:type="spellEnd"/>
      <w:r>
        <w:t xml:space="preserve"> 7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აცნობოს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14:paraId="4D01B61A" w14:textId="77777777" w:rsidR="00550BBB" w:rsidRDefault="00550BBB" w:rsidP="00550BBB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3"/>
          <w:lang w:val="ka-GE"/>
        </w:rPr>
      </w:pPr>
      <w:r>
        <w:rPr>
          <w:rFonts w:ascii="Sylfaen" w:hAnsi="Sylfaen"/>
          <w:lang w:val="ka-GE"/>
        </w:rPr>
        <w:t xml:space="preserve">5.11 დაუშვებელია მომსახურების გაწევის პერიოდში (უშუალოდ კამპანიის მიმდინარეობის პერიოდი) </w:t>
      </w:r>
      <w:proofErr w:type="spellStart"/>
      <w:r>
        <w:rPr>
          <w:rFonts w:ascii="Sylfaen" w:hAnsi="Sylfaen"/>
          <w:lang w:val="ka-GE"/>
        </w:rPr>
        <w:t>რეტინგების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გამზომველი</w:t>
      </w:r>
      <w:proofErr w:type="spellEnd"/>
      <w:r>
        <w:rPr>
          <w:rFonts w:ascii="Sylfaen" w:hAnsi="Sylfaen"/>
          <w:lang w:val="ka-GE"/>
        </w:rPr>
        <w:t xml:space="preserve"> კომპანიის ცვლილება. </w:t>
      </w:r>
    </w:p>
    <w:p w14:paraId="6336C70E" w14:textId="77777777" w:rsidR="00550BBB" w:rsidRPr="003A1797" w:rsidRDefault="00550BBB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</w:p>
    <w:p w14:paraId="33474D9F" w14:textId="77777777" w:rsidR="008E2A3D" w:rsidRPr="003A1797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</w:p>
    <w:p w14:paraId="51799751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6. მხარეთა უფლებები და ურთიერთვალდებულებები</w:t>
      </w:r>
    </w:p>
    <w:p w14:paraId="40AECE00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</w:p>
    <w:p w14:paraId="0D21AC19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lastRenderedPageBreak/>
        <w:t>6.1 შემსყიდველი ვალდებულია:</w:t>
      </w:r>
    </w:p>
    <w:p w14:paraId="5FD3E33E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ა) ხელშეკრულების გაფორმების თაობაზე გამარჯვებულ პრეტენდენტს მიმართოს წერილობითი ფორმით. </w:t>
      </w:r>
    </w:p>
    <w:p w14:paraId="5EC1A926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ბ) წარუდგინოს მიმწოდებელს სატელევიზიო ეთერში განსათავსებელი ვიდეომასალა და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ურთიერთშეთანხმებული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მედიაგეგმა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, ეთერში განთავსებამდე არანაკლებ 3 დღით ადრე. </w:t>
      </w:r>
    </w:p>
    <w:p w14:paraId="4682F8A9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გ)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ვიდეომასალა, რომელიც შეესაბამება მაუწყებლობის შესახებ კანონის 661 მუხლის მე-2 პუნქტის დადგენილ მოთხოვნებს. </w:t>
      </w:r>
    </w:p>
    <w:p w14:paraId="298A4DC7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დ) წარუდგინოს მიმწოდებელს იმ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გამზომველი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კომპანიის კვლევებზე დაყრდნობით შემუშავებული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მედიაგეგმა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, რომელიც განსაზღვრულია ხელშეკრულებით.</w:t>
      </w:r>
    </w:p>
    <w:p w14:paraId="39D691BA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ე) მიმწოდებელს მიუთითოს ერთი კალენდარული თვის განმავლობაში დასაგროვებელი ჯამური სატელევიზიო რეიტინგის (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wGRP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) ოდენობა (დაგეგმილი, მოსალოდნელი სატელევიზიო რეიტინგი). </w:t>
      </w:r>
    </w:p>
    <w:p w14:paraId="77A15C84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ვ) განახორციელოს ანგარიშსწორება ხელშეკრულებითა და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დოკუმენტაციით გათვალისწინებული პირობებისა და ვადების შესაბამისად. </w:t>
      </w:r>
    </w:p>
    <w:p w14:paraId="04672CE4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ზ) უზრუნველყოს ხელშეკრულების შესრულების კონტროლი. </w:t>
      </w:r>
    </w:p>
    <w:p w14:paraId="0531E0E7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თ) შეასრულოს ხელშეკრულებითა და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დოკუმენტაციით დაკისრებული ვალდებულებები.</w:t>
      </w:r>
    </w:p>
    <w:p w14:paraId="658DA8A0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ი) სათანადო გულისხმიერებითა და პასუხისმგებლობით ითანამშრომლოს მიმწოდებელთან, განიხილოს მისი მოსაზრებები, პრეტენზიები და მიაწოდოს მოტივირებული წერილობითი პასუხი ყველა საკითხზე. </w:t>
      </w:r>
    </w:p>
    <w:p w14:paraId="068AF080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კ) მიმწოდებელთან ერთად განიხილოს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მედიაგეგმის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(გრაფიკის) შესრულების მიმდინარეობის საკითხები და საჭიროების შემთხვევაში ურთიერთშეთანხმებით შეიტანოს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მედიაგეგმაში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(გრაფიკში) სათანადო ცვლილებები. </w:t>
      </w:r>
    </w:p>
    <w:p w14:paraId="1B3900F8" w14:textId="77777777" w:rsidR="008E2A3D" w:rsidRDefault="008E2A3D" w:rsidP="003A1797">
      <w:pPr>
        <w:spacing w:before="195" w:after="0" w:line="285" w:lineRule="atLeast"/>
        <w:jc w:val="both"/>
        <w:rPr>
          <w:rFonts w:ascii="Sylfaen" w:hAnsi="Sylfaen"/>
          <w:b/>
          <w:sz w:val="23"/>
          <w:szCs w:val="23"/>
          <w:lang w:val="ka-GE"/>
        </w:rPr>
      </w:pPr>
      <w:r>
        <w:rPr>
          <w:rFonts w:ascii="Sylfaen" w:hAnsi="Sylfaen"/>
          <w:b/>
          <w:sz w:val="23"/>
          <w:szCs w:val="23"/>
          <w:lang w:val="ka-GE"/>
        </w:rPr>
        <w:t xml:space="preserve">6.2 </w:t>
      </w:r>
      <w:r>
        <w:rPr>
          <w:rFonts w:ascii="Sylfaen" w:hAnsi="Sylfaen" w:cs="Sylfaen"/>
          <w:b/>
          <w:sz w:val="23"/>
          <w:szCs w:val="23"/>
          <w:lang w:val="ka-GE"/>
        </w:rPr>
        <w:t>შემსყიდველი</w:t>
      </w:r>
      <w:r>
        <w:rPr>
          <w:rFonts w:ascii="Sylfaen" w:hAnsi="Sylfaen"/>
          <w:b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sz w:val="23"/>
          <w:szCs w:val="23"/>
          <w:lang w:val="ka-GE"/>
        </w:rPr>
        <w:t>ორგანიზაცია</w:t>
      </w:r>
      <w:r>
        <w:rPr>
          <w:rFonts w:ascii="Sylfaen" w:hAnsi="Sylfaen"/>
          <w:b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b/>
          <w:sz w:val="23"/>
          <w:szCs w:val="23"/>
          <w:lang w:val="ka-GE"/>
        </w:rPr>
        <w:t>უფლებამოსილია</w:t>
      </w:r>
      <w:r>
        <w:rPr>
          <w:rFonts w:ascii="Sylfaen" w:hAnsi="Sylfaen"/>
          <w:b/>
          <w:sz w:val="23"/>
          <w:szCs w:val="23"/>
          <w:lang w:val="ka-GE"/>
        </w:rPr>
        <w:t>:</w:t>
      </w:r>
    </w:p>
    <w:p w14:paraId="74E6F2D9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ა)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შემთხვევაში,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თაობაზე. </w:t>
      </w:r>
    </w:p>
    <w:p w14:paraId="5AFF56FB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ბ) მომსახურების გაწევის ნებისმიერ ეტაპზე უარი განაცხადოს კამპანიის გაგრძელებაზე იმ შემთხვევაში, თუ ეს აუცილებელი გახდება მისგან დამოუკიდებელი და წინასწარ გაუთვალისწინებელი ობიექტური მიზეზებით, აგრეთვე საქართველოს სახელმწიფო ან/და საზოგადოებრივი ინტერესებიდან გამომდინარე, რის შესახებაც შემსყიდველი მიმწოდებელს აცნობებს გონივრული ვადით ადრე.</w:t>
      </w:r>
    </w:p>
    <w:p w14:paraId="10B8C79C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lastRenderedPageBreak/>
        <w:t xml:space="preserve">გ) მიმწოდებლისაგან მოითხოვოს მომსახურების გაწევა კონსოლიდირებული ტენდერის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წინადადების,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დოკუმენტაციისა და წინამდებარე ხელშეკრულების მოთხოვნათა გათვალისწინებით.</w:t>
      </w:r>
    </w:p>
    <w:p w14:paraId="1BCE58C8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დ) მიმწოდებლის მიერ ხელშეკრულებით გათვალისწინებული პირობების დარღვევის აღმოჩენის შემთხვევაში მისცეს მას მითითება ვალდებულებების დარღვევის გამოსწორების შესახებ ან/და მიმართოს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კომისიას ხელშეკრულების შეწყვეტის თაობაზე საკითხის გადაწყვეტის მიზნით.</w:t>
      </w:r>
    </w:p>
    <w:p w14:paraId="5630B178" w14:textId="26410248" w:rsidR="008E2A3D" w:rsidRPr="00721481" w:rsidRDefault="008E2A3D" w:rsidP="003A1797">
      <w:pPr>
        <w:spacing w:before="270" w:after="0" w:line="330" w:lineRule="atLeast"/>
        <w:jc w:val="both"/>
        <w:rPr>
          <w:rFonts w:ascii="Sylfaen" w:eastAsia="Times New Roman" w:hAnsi="Sylfaen" w:cs="Times New Roman"/>
          <w:b/>
          <w:color w:val="000000"/>
          <w:sz w:val="24"/>
          <w:lang w:val="ka-GE"/>
        </w:rPr>
      </w:pPr>
      <w:r w:rsidRPr="00721481">
        <w:rPr>
          <w:rFonts w:ascii="Sylfaen" w:eastAsia="Times New Roman" w:hAnsi="Sylfaen" w:cs="Times New Roman"/>
          <w:b/>
          <w:color w:val="000000"/>
          <w:sz w:val="24"/>
          <w:lang w:val="ka-GE"/>
        </w:rPr>
        <w:t>6.3 მიმწოდებელი ვალდებულია</w:t>
      </w:r>
    </w:p>
    <w:p w14:paraId="25152701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ა) გააფორმოს შესყიდვის ხელშეკრულება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დოკუმენტაციით განსაზღვრულ ნებისმიერ შემსყიდველ ორგანიზაციასთან, რომელზეც სავალდებულო წესით ვრცელდება კონსოლიდირებული ტენდერის მოქმედება, შემსყიდველი ორგანიზაციის მიმართვიდან არაუგვიანეს 3 სამუშაო დღის ვადაში ან არგუმენტირებული წერილობითი უარი განაცხადოს ხელშეკრულების გაფორმებაზე. </w:t>
      </w:r>
    </w:p>
    <w:p w14:paraId="3786261C" w14:textId="45D0AE30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ბ) განათავსოს ვიდეომასალა იმ მაუწყებლის სატელევიზიო ეთერში, რომელიც აკმაყოფილებს წინამდებარე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დოკუმენტაციის </w:t>
      </w:r>
      <w:r w:rsidR="009C3E79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2.7.1.1 - 2.7.1.3 </w:t>
      </w: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პუნქტებით დადგენილ მოთხოვნებს.</w:t>
      </w:r>
    </w:p>
    <w:p w14:paraId="3070C45C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გ) განახორციელოს შემსყიდველი ორგანიზაციის მიერ მიწოდებული ვიდეომასალის განთავსება სატელევიზიო ეთერში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ურთიერთშეთანხმებული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მედიაგეგმის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(გრაფიკის) შესაბამისად. </w:t>
      </w:r>
    </w:p>
    <w:p w14:paraId="7129BC22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დ) გასწიოს ყველა თანმდევი მომსახურება (ასეთის საჭიროების შემთხვევაში),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შესრულებასთან. </w:t>
      </w:r>
    </w:p>
    <w:p w14:paraId="692365D3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ე) მომსახურების გაწევის პერიოდში შემსყიდველთან ერთად განიხილოს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მედიაგეგმის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(გრაფიკის) შესრულების მიმდინარეობის საკითხები და საჭიროების შემთხვევაში მასთან შეთანხმებით შეიტანოს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მედიაგეგმაში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სათანადო ცვლილებები. </w:t>
      </w:r>
    </w:p>
    <w:p w14:paraId="0E064B10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ვ)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მედიაგეგმაში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(გრაფიკში) არ განახორციელოს რაიმე ტიპის ცვლილება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შესმყიდველთან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შეთანხმების გარეშე. წინააღმდეგ შემთხვევაში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მედიაგეგმის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მიხედვით განთავსება, ასეთის საჭიროების შემთხვევაში. </w:t>
      </w:r>
    </w:p>
    <w:p w14:paraId="227A5E82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ზ) წარუდგინოს შემსყიდველს ხელშეკრულებით განსაზღვრული სატელევიზიო რეიტინგების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გამზომველი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კომპანიის სისტემით განსაზღვრული ანგარიშგება, რომელშიც მითითებული უნდა იოს დრო, გადაცემა, არხი, ქრონომეტრაჟი,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Insertion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, RCH, GRP,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wGRP</w:t>
      </w:r>
      <w:proofErr w:type="spellEnd"/>
    </w:p>
    <w:p w14:paraId="4B8875D2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თ) შემსყიდველ ორგანიზაციას გაუწიოს უფლებრივად და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ნივთობრივად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უნაკლო მომსახურება წინამდებარე ხელშეკრულებისა და შესაბამისი კანონმდებლობის დაცვით. </w:t>
      </w:r>
    </w:p>
    <w:p w14:paraId="4D1CD5E6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lastRenderedPageBreak/>
        <w:t xml:space="preserve">ი)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ვადა. </w:t>
      </w:r>
    </w:p>
    <w:p w14:paraId="6646C5E0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კ)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შემსყიდველის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მიერ ხარვეზის აღმოჩენის შემთხვევაში, საკუთარი ხარჯებით უზრუნველყოს კონტროლის (ინსპექტირების) შედეგად გამოვლენილი ყველა დეფექტის ან ნაკლის აღმოფხვრა. </w:t>
      </w:r>
    </w:p>
    <w:p w14:paraId="4421FCBD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ლ) დაიცვას ანგარიშსწორებასთან დაკავშირებული წინამდებარე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დოკუმენტაციით გათვალისწინებული პირობები. </w:t>
      </w:r>
    </w:p>
    <w:p w14:paraId="66E9BABF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მ) უზრუნველყოს კონსოლიდირებული ტენდერის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დოკუმენტაციითა და წინამდებარე ხელშეკრულებით განსაზღვრული სხვა ვალდებულებების შესრულება. </w:t>
      </w:r>
    </w:p>
    <w:p w14:paraId="2FAE144B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ნ) სათანადო გულისხმიერებითა და პასუხისმგებლობით ითანამშრომლოს შემსყიდველ ორგანიზაციასთან, განიხილოს მისი მოსაზრებები, პრეტენზიები და მიაწოდოს მოტივირებული წერილობითი პასუხი ყველა საკითხზე. </w:t>
      </w:r>
    </w:p>
    <w:p w14:paraId="444D5218" w14:textId="77777777" w:rsidR="008E2A3D" w:rsidRDefault="008E2A3D" w:rsidP="003A1797">
      <w:pPr>
        <w:spacing w:before="270" w:after="0" w:line="330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</w:rPr>
        <w:t>6.</w:t>
      </w: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4</w:t>
      </w:r>
      <w:r>
        <w:rPr>
          <w:rFonts w:ascii="Sylfaen" w:eastAsia="Times New Roman" w:hAnsi="Sylfaen" w:cs="Times New Roman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000000"/>
          <w:sz w:val="23"/>
          <w:szCs w:val="23"/>
        </w:rPr>
        <w:t>მიმწოდებელი</w:t>
      </w:r>
      <w:proofErr w:type="spellEnd"/>
      <w:r>
        <w:rPr>
          <w:rFonts w:ascii="Sylfaen" w:eastAsia="Times New Roman" w:hAnsi="Sylfaen" w:cs="Times New Roman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000000"/>
          <w:sz w:val="23"/>
          <w:szCs w:val="23"/>
        </w:rPr>
        <w:t>უფლებამოსილია</w:t>
      </w:r>
      <w:proofErr w:type="spellEnd"/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:</w:t>
      </w:r>
    </w:p>
    <w:p w14:paraId="65533C2E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ა) მოსთხოვოს შემსყიდველ ორგანიზაციას ხელშეკრულებითა და ამ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დოკუმენტაციით გათვალისწინებული მასზე დაკისრებული ვალდებულებების შესრულება. </w:t>
      </w:r>
    </w:p>
    <w:p w14:paraId="4538AC45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ბ) მოსთხოვოს შემსყიდველ ორგანიზაციას განახორციელოს ანგარიშსწორება წინამდებარე </w:t>
      </w:r>
      <w:proofErr w:type="spellStart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სატენდერო</w:t>
      </w:r>
      <w:proofErr w:type="spellEnd"/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დოკუმენტაციით გათვალისწინებული პირობებისა და ვადების შესაბამისად.</w:t>
      </w:r>
    </w:p>
    <w:p w14:paraId="2A359AB3" w14:textId="77777777" w:rsidR="008E2A3D" w:rsidRPr="003A1797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</w:p>
    <w:p w14:paraId="657C9161" w14:textId="77777777" w:rsidR="008E2A3D" w:rsidRDefault="008E2A3D" w:rsidP="003A1797">
      <w:pPr>
        <w:spacing w:after="0" w:line="285" w:lineRule="atLeast"/>
        <w:jc w:val="both"/>
        <w:rPr>
          <w:rFonts w:ascii="Sylfaen" w:eastAsia="Times New Roman" w:hAnsi="Sylfaen" w:cs="Times New Roman"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 xml:space="preserve">7. პასუხისმგებლობა ხელშეკრულების პირობების </w:t>
      </w:r>
      <w:proofErr w:type="spellStart"/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დაღვევისათვის</w:t>
      </w:r>
      <w:proofErr w:type="spellEnd"/>
    </w:p>
    <w:p w14:paraId="2E0A7960" w14:textId="77777777" w:rsidR="006D40B6" w:rsidRDefault="008E2A3D" w:rsidP="006D40B6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6D40B6">
        <w:rPr>
          <w:rFonts w:ascii="Sylfaen" w:eastAsia="Times New Roman" w:hAnsi="Sylfaen" w:cs="Times New Roman"/>
          <w:color w:val="000000"/>
          <w:lang w:val="ka-GE"/>
        </w:rPr>
        <w:t>7.1</w:t>
      </w:r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მიმწოდებლის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კანონმდებლობითა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კონსოლიდირებული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ტენდერის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შედეგად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ან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>/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შესაბამის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  <w:lang w:val="ka-GE"/>
        </w:rPr>
        <w:t>ს უფლება აქვს</w:t>
      </w:r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მიმართ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  <w:lang w:val="ka-GE"/>
        </w:rPr>
        <w:t>ო</w:t>
      </w:r>
      <w:r w:rsidR="006D40B6" w:rsidRPr="00105F4C">
        <w:rPr>
          <w:rFonts w:ascii="Sylfaen" w:eastAsia="Times New Roman" w:hAnsi="Sylfaen" w:cs="Times New Roman"/>
          <w:color w:val="000000"/>
        </w:rPr>
        <w:t xml:space="preserve">ს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კომისიას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თაობაზე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საკითხის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გადაწყვეტის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მიმწოდებლის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ზემოაღნიშნული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ან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>/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კომისიისათვის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მიწოდებული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ინფორმაციის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ობიექტურობასა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სისწორეზე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პასუხისმგებელია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D40B6" w:rsidRPr="00105F4C"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 w:rsidR="006D40B6" w:rsidRPr="00105F4C">
        <w:rPr>
          <w:rFonts w:ascii="Sylfaen" w:eastAsia="Times New Roman" w:hAnsi="Sylfaen" w:cs="Times New Roman"/>
          <w:color w:val="000000"/>
        </w:rPr>
        <w:t>.</w:t>
      </w:r>
    </w:p>
    <w:p w14:paraId="62DF2FD7" w14:textId="77777777" w:rsidR="006D40B6" w:rsidRPr="00105F4C" w:rsidRDefault="006D40B6" w:rsidP="006D40B6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7.2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გაწევის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ვადის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3-ზე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მეტი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კალენდარული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დღით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გადაცილების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შემსყიდველ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ორგანიზაციას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უფლება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აქვს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მიმართოს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კომისიას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თაობაზე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საკითხის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გადაწყვეტის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>.</w:t>
      </w:r>
    </w:p>
    <w:p w14:paraId="273B2E63" w14:textId="77777777" w:rsidR="006D40B6" w:rsidRPr="00105F4C" w:rsidRDefault="006D40B6" w:rsidP="006D40B6">
      <w:pPr>
        <w:spacing w:before="270" w:after="0" w:line="330" w:lineRule="atLeast"/>
        <w:jc w:val="both"/>
        <w:rPr>
          <w:rFonts w:eastAsia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7.2</w:t>
      </w:r>
      <w:r w:rsidRPr="00105F4C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>წინამდებარე ხელშეკრულების 7.1 და 7.2 პუნქტებით</w:t>
      </w:r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გათვალისწინებულ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105F4C">
        <w:rPr>
          <w:rFonts w:eastAsia="Times New Roman" w:cs="Times New Roman"/>
          <w:color w:val="000000"/>
        </w:rPr>
        <w:t xml:space="preserve">,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სატენდერო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კომისიის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შეწყვეტის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რეკომენდაციის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გაცემის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105F4C">
        <w:rPr>
          <w:rFonts w:eastAsia="Times New Roman" w:cs="Times New Roman"/>
          <w:color w:val="000000"/>
        </w:rPr>
        <w:t xml:space="preserve">,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ორგანიზაცია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წყვეტს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ხელშეკრულებას</w:t>
      </w:r>
      <w:proofErr w:type="spellEnd"/>
      <w:r w:rsidRPr="00105F4C">
        <w:rPr>
          <w:rFonts w:eastAsia="Times New Roman" w:cs="Times New Roman"/>
          <w:color w:val="000000"/>
        </w:rPr>
        <w:t xml:space="preserve">,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რის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შედეგადაც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lastRenderedPageBreak/>
        <w:t>მიმწოდებელს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დაეკისრება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შემსყიდველი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ორგანიზაციის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სასარგებლოდ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საჯარიმო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თანხის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გადახდა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წინამდებარე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კონსოლიდირებული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ტენდერის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ფარგლებში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გაფორმებული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კონკრეტული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Pr="00105F4C">
        <w:rPr>
          <w:rFonts w:eastAsia="Times New Roman" w:cs="Times New Roman"/>
          <w:color w:val="000000"/>
        </w:rPr>
        <w:t xml:space="preserve">: </w:t>
      </w:r>
    </w:p>
    <w:p w14:paraId="246F594B" w14:textId="77777777" w:rsidR="006D40B6" w:rsidRPr="00105F4C" w:rsidRDefault="006D40B6" w:rsidP="006D40B6">
      <w:pPr>
        <w:spacing w:before="270" w:after="0" w:line="330" w:lineRule="atLeast"/>
        <w:jc w:val="both"/>
        <w:rPr>
          <w:rFonts w:eastAsia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ა) </w:t>
      </w:r>
      <w:r w:rsidRPr="00105F4C">
        <w:rPr>
          <w:rFonts w:eastAsia="Times New Roman" w:cs="Times New Roman"/>
          <w:color w:val="000000"/>
        </w:rPr>
        <w:t>20%-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შეუსრულებლობის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105F4C">
        <w:rPr>
          <w:rFonts w:eastAsia="Times New Roman" w:cs="Times New Roman"/>
          <w:color w:val="000000"/>
        </w:rPr>
        <w:t>.</w:t>
      </w:r>
    </w:p>
    <w:p w14:paraId="5EC1571B" w14:textId="77777777" w:rsidR="006D40B6" w:rsidRPr="00105F4C" w:rsidRDefault="006D40B6" w:rsidP="006D40B6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ბ)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გასაწევი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Pr="00105F4C">
        <w:rPr>
          <w:rFonts w:eastAsia="Times New Roman" w:cs="Times New Roman"/>
          <w:color w:val="000000"/>
        </w:rPr>
        <w:t xml:space="preserve"> (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დარჩენილი</w:t>
      </w:r>
      <w:proofErr w:type="spellEnd"/>
      <w:r w:rsidRPr="00105F4C">
        <w:rPr>
          <w:rFonts w:eastAsia="Times New Roman" w:cs="Times New Roman"/>
          <w:color w:val="000000"/>
        </w:rPr>
        <w:t xml:space="preserve">)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ღირებულების</w:t>
      </w:r>
      <w:proofErr w:type="spellEnd"/>
      <w:r w:rsidRPr="00105F4C">
        <w:rPr>
          <w:rFonts w:eastAsia="Times New Roman" w:cs="Times New Roman"/>
          <w:color w:val="000000"/>
        </w:rPr>
        <w:t xml:space="preserve"> 10%-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არაჯეროვანი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Pr="00105F4C">
        <w:rPr>
          <w:rFonts w:eastAsia="Times New Roma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105F4C">
        <w:rPr>
          <w:rFonts w:eastAsia="Times New Roman" w:cs="Times New Roman"/>
          <w:color w:val="000000"/>
        </w:rPr>
        <w:t>.</w:t>
      </w:r>
    </w:p>
    <w:p w14:paraId="3A377DE0" w14:textId="77777777" w:rsidR="006D40B6" w:rsidRPr="00105F4C" w:rsidRDefault="006D40B6" w:rsidP="006D40B6">
      <w:pPr>
        <w:spacing w:before="270" w:after="0" w:line="330" w:lineRule="atLeast"/>
        <w:jc w:val="both"/>
        <w:rPr>
          <w:rFonts w:ascii="Sylfaen" w:eastAsia="Times New Roman" w:hAnsi="Sylfaen" w:cs="Times New Roman"/>
          <w:color w:val="000000"/>
        </w:rPr>
      </w:pPr>
      <w:r w:rsidRPr="00105F4C">
        <w:rPr>
          <w:rFonts w:ascii="Sylfaen" w:eastAsia="Times New Roman" w:hAnsi="Sylfaen" w:cs="Times New Roman"/>
          <w:color w:val="000000"/>
          <w:lang w:val="ka-GE"/>
        </w:rPr>
        <w:t>გ</w:t>
      </w:r>
      <w:r w:rsidRPr="00105F4C">
        <w:rPr>
          <w:rFonts w:ascii="Sylfaen" w:eastAsia="Times New Roman" w:hAnsi="Sylfaen" w:cs="Times New Roman"/>
          <w:color w:val="000000"/>
        </w:rPr>
        <w:t xml:space="preserve">)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ხელშეკრულებით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ნაკისრი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ვალდებულებების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შესრულების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ვადების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გადაცდენის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ყოველი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დაგვიანებული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დღისთვის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მიმწოდებელს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ეკისრება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პირგასამტეხლო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ხელშეკრულების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ღირებულების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0.1%-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ის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105F4C">
        <w:rPr>
          <w:rFonts w:ascii="Sylfaen" w:eastAsia="Times New Roman" w:hAnsi="Sylfaen" w:cs="Times New Roman"/>
          <w:color w:val="000000"/>
        </w:rPr>
        <w:t>ოდენობით</w:t>
      </w:r>
      <w:proofErr w:type="spellEnd"/>
      <w:r w:rsidRPr="00105F4C">
        <w:rPr>
          <w:rFonts w:ascii="Sylfaen" w:eastAsia="Times New Roman" w:hAnsi="Sylfaen" w:cs="Times New Roman"/>
          <w:color w:val="000000"/>
        </w:rPr>
        <w:t xml:space="preserve">. </w:t>
      </w:r>
    </w:p>
    <w:p w14:paraId="5ECAF8D3" w14:textId="4B9F0187" w:rsidR="008E2A3D" w:rsidRDefault="008E2A3D" w:rsidP="006D40B6">
      <w:pPr>
        <w:spacing w:before="24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8. ფორს-მაჟორი</w:t>
      </w:r>
    </w:p>
    <w:p w14:paraId="2BB8AD57" w14:textId="0AD4D9B2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8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.1 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პასუხისმგებლობისაგან, თუ აღნიშნული გამოწვეულია დაუძლეველი ძალის ზეგავლენით. აღნიშნულის არსებობის შემთხვევაში, მხარე ვალდებულია აცნობოს მეორე მხარეს ნაკისრი ვალდებულებების შესრულების შეუძლებლობის შესახებ.</w:t>
      </w:r>
    </w:p>
    <w:p w14:paraId="66DEB1A7" w14:textId="5C7ABD2E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8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.2 თუ ერთ-ერთი მხარე დაუძლეველი ძალის გამო ვერ ასრულებს ნაკისრ ვალდებულებებს, იგი ვალდებულია დაუყოვნებლივ წერილობითი ფორმით აცნობოს მეორე მხარეს მათი დადგომის ან/და დასრულების შესახებ. წინააღმდეგ შემთხვევაში, შესაბამისი მხარე არ გათავისუფლდება ნაკისრი ვალდებულებების შესრულებისაგან.</w:t>
      </w:r>
    </w:p>
    <w:p w14:paraId="085245B6" w14:textId="1F493CCA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8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.3 .მხარეთა პასუხისმგებლობა და ვალდებულებები განახლდება დაუძლეველი ძალის მოქმედების დასრულებისთანავე.</w:t>
      </w:r>
    </w:p>
    <w:p w14:paraId="57491C20" w14:textId="77777777" w:rsidR="008E2A3D" w:rsidRDefault="008E2A3D" w:rsidP="003A1797">
      <w:pPr>
        <w:spacing w:before="21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9. დავები და მათი გადაწყვეტის წესი</w:t>
      </w:r>
    </w:p>
    <w:p w14:paraId="2AC8DCA1" w14:textId="433A5D01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9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.1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საფუძველზე.</w:t>
      </w:r>
    </w:p>
    <w:p w14:paraId="76C4E0A1" w14:textId="1ED0E6FF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9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.2 შეთანხმების მიუღწევლობის შემთხვევაში მხარეები მიმართავენ საქართველოს საერთო სასამართლოებს საქართველოს კანონმდებლობის საფუძველზე.</w:t>
      </w:r>
    </w:p>
    <w:p w14:paraId="79EA8003" w14:textId="13FEA11A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9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.3 მხარეთა შორის დავა წყდება საქართველოს კანონმდებლობით.</w:t>
      </w:r>
    </w:p>
    <w:p w14:paraId="343DF94A" w14:textId="77777777" w:rsidR="008E2A3D" w:rsidRDefault="008E2A3D" w:rsidP="003A1797">
      <w:pPr>
        <w:spacing w:before="195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10. სხვა პირობები</w:t>
      </w:r>
    </w:p>
    <w:p w14:paraId="48914BA6" w14:textId="405B67D6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10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.1 არც ერთ მხარეს არ აქვს უფლება გადასცეს მესამე პირს თავისი უფლებები და მოვალეობები, მეორე მხარის წერილობითი თანხმობის გარეშე.</w:t>
      </w:r>
    </w:p>
    <w:p w14:paraId="090FE8E3" w14:textId="392392E9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lastRenderedPageBreak/>
        <w:t>10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.2 მესამე პირთან ურთიერთობაში მხარეები მოქმედებენ თავიანთი სახელით, ხარჯებითა და რისკით.</w:t>
      </w:r>
    </w:p>
    <w:p w14:paraId="603AB9A6" w14:textId="0E0D3214" w:rsidR="008E2A3D" w:rsidRPr="003A1797" w:rsidRDefault="00721481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color w:val="000000"/>
          <w:szCs w:val="21"/>
          <w:lang w:val="ka-GE"/>
        </w:rPr>
      </w:pPr>
      <w:r w:rsidRPr="003A1797">
        <w:rPr>
          <w:rFonts w:ascii="Sylfaen" w:eastAsia="Times New Roman" w:hAnsi="Sylfaen" w:cs="Times New Roman"/>
          <w:color w:val="000000"/>
          <w:szCs w:val="21"/>
          <w:lang w:val="ka-GE"/>
        </w:rPr>
        <w:t>10.3</w:t>
      </w:r>
      <w:r w:rsidR="008E2A3D" w:rsidRPr="003A1797">
        <w:rPr>
          <w:rFonts w:ascii="Sylfaen" w:eastAsia="Times New Roman" w:hAnsi="Sylfaen" w:cs="Times New Roman"/>
          <w:color w:val="000000"/>
          <w:szCs w:val="21"/>
          <w:lang w:val="ka-GE"/>
        </w:rPr>
        <w:t xml:space="preserve"> წინამდებარე ხელშეკრულების ნებისმიერი ცვლილება ან დამატება ძალაშია მხოლოდ მას შემდეგ, რაც ის წერილობითი ფორმითაა შედგენილი და ხელმოწერილი მხარეთა მიერ.</w:t>
      </w:r>
    </w:p>
    <w:p w14:paraId="47F10553" w14:textId="77777777" w:rsidR="008E2A3D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11. ხელშეკრულების მოქმედების ვადა</w:t>
      </w:r>
    </w:p>
    <w:p w14:paraId="046609D6" w14:textId="77777777" w:rsidR="008E2A3D" w:rsidRPr="00A703F1" w:rsidRDefault="008E2A3D" w:rsidP="003A1797">
      <w:pPr>
        <w:spacing w:before="180" w:after="0" w:line="285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A703F1">
        <w:rPr>
          <w:rFonts w:ascii="Sylfaen" w:eastAsia="Times New Roman" w:hAnsi="Sylfaen" w:cs="Times New Roman"/>
          <w:color w:val="000000"/>
          <w:lang w:val="ka-GE"/>
        </w:rPr>
        <w:t>წინამდებარე ხელშეკრულება ძალაში შედის მხარეთა მიერ ხელმოწერის დღიდან და მოქმედებს ___________ ჩათვლით.</w:t>
      </w:r>
    </w:p>
    <w:p w14:paraId="5994118F" w14:textId="77777777" w:rsidR="008E2A3D" w:rsidRDefault="008E2A3D" w:rsidP="003A1797">
      <w:pPr>
        <w:spacing w:before="240" w:after="0" w:line="285" w:lineRule="atLeast"/>
        <w:jc w:val="both"/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3"/>
          <w:szCs w:val="23"/>
          <w:lang w:val="ka-GE"/>
        </w:rPr>
        <w:t>12. მხარეთა იურიდიული მისამართები და რეკვიზიტები</w:t>
      </w:r>
    </w:p>
    <w:p w14:paraId="20728B58" w14:textId="77777777" w:rsidR="008E2A3D" w:rsidRDefault="008E2A3D" w:rsidP="003A1797">
      <w:pPr>
        <w:jc w:val="both"/>
        <w:rPr>
          <w:rFonts w:ascii="Sylfaen" w:hAnsi="Sylfaen"/>
          <w:lang w:val="ka-GE"/>
        </w:rPr>
      </w:pPr>
    </w:p>
    <w:p w14:paraId="65587420" w14:textId="77777777" w:rsidR="008E2A3D" w:rsidRDefault="008E2A3D" w:rsidP="003A1797">
      <w:pPr>
        <w:jc w:val="both"/>
        <w:rPr>
          <w:rFonts w:ascii="Sylfaen" w:hAnsi="Sylfaen"/>
          <w:lang w:val="ka-GE"/>
        </w:rPr>
      </w:pPr>
    </w:p>
    <w:p w14:paraId="0D6BE292" w14:textId="77777777" w:rsidR="008E2A3D" w:rsidRDefault="008E2A3D" w:rsidP="003A1797">
      <w:pPr>
        <w:jc w:val="both"/>
        <w:rPr>
          <w:rFonts w:ascii="Sylfaen" w:hAnsi="Sylfaen"/>
          <w:lang w:val="ka-GE"/>
        </w:rPr>
      </w:pPr>
    </w:p>
    <w:p w14:paraId="7EDFA093" w14:textId="77777777" w:rsidR="008E2A3D" w:rsidRDefault="008E2A3D" w:rsidP="003A1797">
      <w:pPr>
        <w:jc w:val="both"/>
        <w:rPr>
          <w:rFonts w:ascii="Sylfaen" w:hAnsi="Sylfaen"/>
          <w:lang w:val="ka-GE"/>
        </w:rPr>
      </w:pPr>
    </w:p>
    <w:p w14:paraId="642027AD" w14:textId="77777777" w:rsidR="008E2A3D" w:rsidRDefault="008E2A3D" w:rsidP="003A179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№1</w:t>
      </w:r>
    </w:p>
    <w:tbl>
      <w:tblPr>
        <w:tblStyle w:val="TableGrid"/>
        <w:tblW w:w="11756" w:type="dxa"/>
        <w:tblInd w:w="-1191" w:type="dxa"/>
        <w:tblLook w:val="04A0" w:firstRow="1" w:lastRow="0" w:firstColumn="1" w:lastColumn="0" w:noHBand="0" w:noVBand="1"/>
      </w:tblPr>
      <w:tblGrid>
        <w:gridCol w:w="2356"/>
        <w:gridCol w:w="1800"/>
        <w:gridCol w:w="2070"/>
        <w:gridCol w:w="1298"/>
        <w:gridCol w:w="2144"/>
        <w:gridCol w:w="2088"/>
      </w:tblGrid>
      <w:tr w:rsidR="008E2A3D" w14:paraId="29EE5AB4" w14:textId="77777777" w:rsidTr="008E2A3D">
        <w:trPr>
          <w:trHeight w:val="1005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16DA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sz w:val="16"/>
                <w:lang w:val="ka-GE"/>
              </w:rPr>
            </w:pPr>
            <w:r>
              <w:rPr>
                <w:rFonts w:ascii="Sylfaen" w:hAnsi="Sylfaen"/>
                <w:b/>
                <w:sz w:val="16"/>
                <w:lang w:val="ka-GE"/>
              </w:rPr>
              <w:t>სამაუწყებლო არხი, რომლის ფარგლებშიც იწარმოება სარეკლამო კამპანია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7E77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16"/>
                <w:lang w:val="ka-GE"/>
              </w:rPr>
              <w:t>სარეკლამო კამპანიის დაწყების თარიღი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69D4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16"/>
                <w:lang w:val="ka-GE"/>
              </w:rPr>
              <w:t>სარეკლამო კამპანიის დასრულების თარიღი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D89D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16"/>
                <w:lang w:val="ka-GE"/>
              </w:rPr>
              <w:t>1 ერთეული (</w:t>
            </w:r>
            <w:proofErr w:type="spellStart"/>
            <w:r>
              <w:rPr>
                <w:rFonts w:ascii="Sylfaen" w:hAnsi="Sylfaen"/>
                <w:b/>
                <w:sz w:val="16"/>
                <w:lang w:val="ka-GE"/>
              </w:rPr>
              <w:t>wGRP</w:t>
            </w:r>
            <w:proofErr w:type="spellEnd"/>
            <w:r>
              <w:rPr>
                <w:rFonts w:ascii="Sylfaen" w:hAnsi="Sylfaen"/>
                <w:b/>
                <w:sz w:val="16"/>
                <w:lang w:val="ka-GE"/>
              </w:rPr>
              <w:t>) ფასი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B668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sz w:val="16"/>
                <w:lang w:val="ka-GE"/>
              </w:rPr>
            </w:pPr>
            <w:r>
              <w:rPr>
                <w:rFonts w:ascii="Sylfaen" w:hAnsi="Sylfaen"/>
                <w:b/>
                <w:sz w:val="16"/>
                <w:lang w:val="ka-GE"/>
              </w:rPr>
              <w:t>კამპანიის ფარგლებში დასაგროვებელი (</w:t>
            </w:r>
            <w:proofErr w:type="spellStart"/>
            <w:r>
              <w:rPr>
                <w:rFonts w:ascii="Sylfaen" w:hAnsi="Sylfaen"/>
                <w:b/>
                <w:sz w:val="16"/>
                <w:lang w:val="ka-GE"/>
              </w:rPr>
              <w:t>wGRP</w:t>
            </w:r>
            <w:proofErr w:type="spellEnd"/>
            <w:r>
              <w:rPr>
                <w:rFonts w:ascii="Sylfaen" w:hAnsi="Sylfaen"/>
                <w:b/>
                <w:sz w:val="16"/>
                <w:lang w:val="ka-GE"/>
              </w:rPr>
              <w:t>) რაოდენობა</w:t>
            </w:r>
          </w:p>
          <w:p w14:paraId="25C0968A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EF0B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16"/>
                <w:lang w:val="ka-GE"/>
              </w:rPr>
              <w:t>საორიენტაციო ღირებულება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</w:tr>
      <w:tr w:rsidR="008E2A3D" w14:paraId="557F0C4D" w14:textId="77777777" w:rsidTr="008E2A3D">
        <w:trPr>
          <w:trHeight w:val="283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7FD6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036A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EF13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color w:val="000000" w:themeColor="text1"/>
                <w:highlight w:val="yellow"/>
                <w:lang w:val="ka-GE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F3A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highlight w:val="yellow"/>
                <w:lang w:val="ka-GE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E2C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highlight w:val="yellow"/>
                <w:lang w:val="ka-GE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44B7" w14:textId="77777777" w:rsidR="008E2A3D" w:rsidRDefault="008E2A3D" w:rsidP="003A1797">
            <w:pPr>
              <w:spacing w:line="240" w:lineRule="auto"/>
              <w:jc w:val="both"/>
              <w:rPr>
                <w:rFonts w:ascii="Sylfaen" w:hAnsi="Sylfaen"/>
                <w:b/>
                <w:highlight w:val="yellow"/>
              </w:rPr>
            </w:pPr>
          </w:p>
        </w:tc>
      </w:tr>
    </w:tbl>
    <w:p w14:paraId="0607CE6D" w14:textId="77777777" w:rsidR="008E2A3D" w:rsidRDefault="008E2A3D" w:rsidP="003A1797">
      <w:pPr>
        <w:jc w:val="both"/>
        <w:rPr>
          <w:rFonts w:ascii="Sylfaen" w:hAnsi="Sylfaen"/>
          <w:b/>
          <w:lang w:val="ka-GE"/>
        </w:rPr>
      </w:pPr>
    </w:p>
    <w:p w14:paraId="7486E703" w14:textId="77777777" w:rsidR="008E2A3D" w:rsidRDefault="008E2A3D" w:rsidP="003A1797">
      <w:pPr>
        <w:jc w:val="both"/>
        <w:rPr>
          <w:rFonts w:ascii="Sylfaen" w:hAnsi="Sylfaen"/>
          <w:b/>
          <w:lang w:val="ka-GE"/>
        </w:rPr>
      </w:pPr>
    </w:p>
    <w:p w14:paraId="76595FDD" w14:textId="77777777" w:rsidR="0058560E" w:rsidRDefault="009E622D" w:rsidP="003A1797">
      <w:pPr>
        <w:jc w:val="both"/>
      </w:pPr>
    </w:p>
    <w:sectPr w:rsidR="00585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54"/>
    <w:rsid w:val="003A1797"/>
    <w:rsid w:val="003B796F"/>
    <w:rsid w:val="00486054"/>
    <w:rsid w:val="00550BBB"/>
    <w:rsid w:val="006D40B6"/>
    <w:rsid w:val="00721481"/>
    <w:rsid w:val="007B4B4A"/>
    <w:rsid w:val="008E2A3D"/>
    <w:rsid w:val="009C3E79"/>
    <w:rsid w:val="009E622D"/>
    <w:rsid w:val="00A703F1"/>
    <w:rsid w:val="00D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9B01"/>
  <w15:chartTrackingRefBased/>
  <w15:docId w15:val="{74EE264D-D670-4092-8371-6E8B45F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A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E2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A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2A3D"/>
    <w:rPr>
      <w:sz w:val="16"/>
      <w:szCs w:val="16"/>
    </w:rPr>
  </w:style>
  <w:style w:type="table" w:styleId="TableGrid">
    <w:name w:val="Table Grid"/>
    <w:basedOn w:val="TableNormal"/>
    <w:uiPriority w:val="39"/>
    <w:rsid w:val="008E2A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A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2AD1-8CD7-4821-9E74-F8E59B2A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2622</Words>
  <Characters>14951</Characters>
  <Application>Microsoft Office Word</Application>
  <DocSecurity>0</DocSecurity>
  <Lines>124</Lines>
  <Paragraphs>35</Paragraphs>
  <ScaleCrop>false</ScaleCrop>
  <Company/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Lutidze</dc:creator>
  <cp:keywords/>
  <dc:description/>
  <cp:lastModifiedBy>Nikoloz Kochiashvili</cp:lastModifiedBy>
  <cp:revision>12</cp:revision>
  <dcterms:created xsi:type="dcterms:W3CDTF">2019-08-05T13:56:00Z</dcterms:created>
  <dcterms:modified xsi:type="dcterms:W3CDTF">2019-08-20T15:16:00Z</dcterms:modified>
</cp:coreProperties>
</file>