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68AA7" w14:textId="1D12058B" w:rsidR="002E44BA" w:rsidRPr="001D2FF2" w:rsidRDefault="002E44BA" w:rsidP="006B15CA">
      <w:pPr>
        <w:spacing w:after="1" w:line="248" w:lineRule="auto"/>
        <w:ind w:right="7" w:hanging="10"/>
        <w:jc w:val="center"/>
        <w:rPr>
          <w:rFonts w:ascii="Avenir Book" w:eastAsia="Sylfaen" w:hAnsi="Avenir Book" w:cs="Sylfaen"/>
          <w:b/>
          <w:color w:val="auto"/>
        </w:rPr>
      </w:pPr>
      <w:r w:rsidRPr="001D2FF2">
        <w:rPr>
          <w:rFonts w:ascii="Sylfaen" w:eastAsia="Sylfaen" w:hAnsi="Sylfaen" w:cs="Sylfaen"/>
          <w:b/>
          <w:color w:val="auto"/>
        </w:rPr>
        <w:t>შესყიდვის</w:t>
      </w:r>
      <w:r w:rsidRPr="001D2FF2">
        <w:rPr>
          <w:rFonts w:ascii="Avenir Book" w:eastAsia="Sylfaen" w:hAnsi="Avenir Book" w:cs="Sylfaen"/>
          <w:b/>
          <w:color w:val="auto"/>
        </w:rPr>
        <w:t xml:space="preserve"> </w:t>
      </w:r>
      <w:r w:rsidRPr="001D2FF2">
        <w:rPr>
          <w:rFonts w:ascii="Sylfaen" w:eastAsia="Sylfaen" w:hAnsi="Sylfaen" w:cs="Sylfaen"/>
          <w:b/>
          <w:color w:val="auto"/>
        </w:rPr>
        <w:t>ობიე</w:t>
      </w:r>
      <w:r w:rsidR="00067BBB">
        <w:rPr>
          <w:rFonts w:ascii="Sylfaen" w:eastAsia="Sylfaen" w:hAnsi="Sylfaen" w:cs="Sylfaen"/>
          <w:b/>
          <w:color w:val="auto"/>
        </w:rPr>
        <w:t>ქ</w:t>
      </w:r>
      <w:r w:rsidRPr="001D2FF2">
        <w:rPr>
          <w:rFonts w:ascii="Sylfaen" w:eastAsia="Sylfaen" w:hAnsi="Sylfaen" w:cs="Sylfaen"/>
          <w:b/>
          <w:color w:val="auto"/>
        </w:rPr>
        <w:t>ტი</w:t>
      </w:r>
    </w:p>
    <w:p w14:paraId="51521251" w14:textId="77777777" w:rsidR="00A16FA5" w:rsidRPr="001D2FF2" w:rsidRDefault="00A16FA5" w:rsidP="00A16FA5">
      <w:pPr>
        <w:pStyle w:val="NormalWeb"/>
        <w:shd w:val="clear" w:color="auto" w:fill="FFFFFF"/>
        <w:spacing w:line="240" w:lineRule="auto"/>
        <w:jc w:val="both"/>
        <w:textAlignment w:val="baseline"/>
        <w:rPr>
          <w:rFonts w:ascii="Avenir Book" w:hAnsi="Avenir Book" w:cstheme="majorHAnsi"/>
          <w:b/>
          <w:sz w:val="22"/>
          <w:szCs w:val="22"/>
          <w:lang w:val="ka-GE"/>
        </w:rPr>
      </w:pPr>
    </w:p>
    <w:p w14:paraId="54958B9C" w14:textId="4E13468F" w:rsidR="00A16FA5" w:rsidRDefault="00A16FA5" w:rsidP="00A16FA5">
      <w:pPr>
        <w:pStyle w:val="NormalWeb"/>
        <w:shd w:val="clear" w:color="auto" w:fill="FFFFFF"/>
        <w:spacing w:line="240" w:lineRule="auto"/>
        <w:jc w:val="both"/>
        <w:textAlignment w:val="baseline"/>
        <w:rPr>
          <w:rFonts w:asciiTheme="minorHAnsi" w:hAnsiTheme="minorHAnsi" w:cstheme="majorHAnsi"/>
          <w:b/>
          <w:sz w:val="22"/>
          <w:szCs w:val="22"/>
          <w:lang w:val="ka-GE"/>
        </w:rPr>
      </w:pPr>
      <w:r w:rsidRPr="001D2FF2">
        <w:rPr>
          <w:rFonts w:ascii="Sylfaen" w:hAnsi="Sylfaen" w:cs="Sylfaen"/>
          <w:b/>
          <w:sz w:val="22"/>
          <w:szCs w:val="22"/>
          <w:lang w:val="ka-GE"/>
        </w:rPr>
        <w:t>აივ</w:t>
      </w:r>
      <w:r w:rsidRPr="001D2FF2">
        <w:rPr>
          <w:rFonts w:ascii="Avenir Book" w:hAnsi="Avenir Book" w:cstheme="majorHAnsi"/>
          <w:b/>
          <w:sz w:val="22"/>
          <w:szCs w:val="22"/>
          <w:lang w:val="ka-GE"/>
        </w:rPr>
        <w:t xml:space="preserve"> </w:t>
      </w:r>
      <w:r w:rsidRPr="001D2FF2">
        <w:rPr>
          <w:rFonts w:ascii="Sylfaen" w:hAnsi="Sylfaen" w:cs="Sylfaen"/>
          <w:b/>
          <w:sz w:val="22"/>
          <w:szCs w:val="22"/>
          <w:lang w:val="ka-GE"/>
        </w:rPr>
        <w:t>ინფექცია</w:t>
      </w:r>
      <w:r w:rsidRPr="001D2FF2">
        <w:rPr>
          <w:rFonts w:ascii="Avenir Book" w:hAnsi="Avenir Book" w:cstheme="majorHAnsi"/>
          <w:b/>
          <w:sz w:val="22"/>
          <w:szCs w:val="22"/>
          <w:lang w:val="ka-GE"/>
        </w:rPr>
        <w:t>/</w:t>
      </w:r>
      <w:r w:rsidRPr="001D2FF2">
        <w:rPr>
          <w:rFonts w:ascii="Sylfaen" w:hAnsi="Sylfaen" w:cs="Sylfaen"/>
          <w:b/>
          <w:sz w:val="22"/>
          <w:szCs w:val="22"/>
          <w:lang w:val="ka-GE"/>
        </w:rPr>
        <w:t>შიდსის</w:t>
      </w:r>
      <w:r w:rsidRPr="001D2FF2">
        <w:rPr>
          <w:rFonts w:ascii="Avenir Book" w:hAnsi="Avenir Book" w:cstheme="majorHAnsi"/>
          <w:b/>
          <w:sz w:val="22"/>
          <w:szCs w:val="22"/>
          <w:lang w:val="ka-GE"/>
        </w:rPr>
        <w:t xml:space="preserve"> </w:t>
      </w:r>
      <w:r w:rsidRPr="001D2FF2">
        <w:rPr>
          <w:rFonts w:ascii="Sylfaen" w:hAnsi="Sylfaen" w:cs="Sylfaen"/>
          <w:b/>
          <w:sz w:val="22"/>
          <w:szCs w:val="22"/>
          <w:lang w:val="ka-GE"/>
        </w:rPr>
        <w:t>საკვანძო</w:t>
      </w:r>
      <w:r w:rsidRPr="001D2FF2">
        <w:rPr>
          <w:rFonts w:ascii="Avenir Book" w:hAnsi="Avenir Book" w:cstheme="majorHAnsi"/>
          <w:b/>
          <w:sz w:val="22"/>
          <w:szCs w:val="22"/>
          <w:lang w:val="ka-GE"/>
        </w:rPr>
        <w:t xml:space="preserve"> </w:t>
      </w:r>
      <w:r w:rsidRPr="001D2FF2">
        <w:rPr>
          <w:rFonts w:ascii="Sylfaen" w:hAnsi="Sylfaen" w:cs="Sylfaen"/>
          <w:b/>
          <w:sz w:val="22"/>
          <w:szCs w:val="22"/>
          <w:lang w:val="ka-GE"/>
        </w:rPr>
        <w:t>პოპულაციებისთვის</w:t>
      </w:r>
      <w:r w:rsidR="00C51B2F" w:rsidRPr="001D2FF2">
        <w:rPr>
          <w:rFonts w:ascii="Avenir Book" w:hAnsi="Avenir Book" w:cs="Sylfaen"/>
          <w:b/>
          <w:sz w:val="22"/>
          <w:szCs w:val="22"/>
          <w:lang w:val="ka-GE"/>
        </w:rPr>
        <w:t xml:space="preserve"> 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აივ</w:t>
      </w:r>
      <w:r w:rsidR="00C51B2F" w:rsidRPr="001D2FF2">
        <w:rPr>
          <w:rFonts w:ascii="Avenir Book" w:hAnsi="Avenir Book" w:cs="Sylfaen"/>
          <w:b/>
          <w:sz w:val="22"/>
          <w:szCs w:val="22"/>
          <w:lang w:val="ka-GE"/>
        </w:rPr>
        <w:t>-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ზე</w:t>
      </w:r>
      <w:r w:rsidR="00C51B2F" w:rsidRPr="001D2FF2">
        <w:rPr>
          <w:rFonts w:ascii="Avenir Book" w:hAnsi="Avenir Book" w:cs="Sylfaen"/>
          <w:b/>
          <w:sz w:val="22"/>
          <w:szCs w:val="22"/>
          <w:lang w:val="ka-GE"/>
        </w:rPr>
        <w:t xml:space="preserve"> 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თვითტესტირების</w:t>
      </w:r>
      <w:r w:rsidR="00C51B2F" w:rsidRPr="001D2FF2">
        <w:rPr>
          <w:rFonts w:ascii="Avenir Book" w:hAnsi="Avenir Book" w:cs="Sylfaen"/>
          <w:b/>
          <w:sz w:val="22"/>
          <w:szCs w:val="22"/>
          <w:lang w:val="ka-GE"/>
        </w:rPr>
        <w:t xml:space="preserve"> 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="00C51B2F" w:rsidRPr="001D2FF2">
        <w:rPr>
          <w:rFonts w:ascii="Avenir Book" w:hAnsi="Avenir Book" w:cs="Sylfaen"/>
          <w:b/>
          <w:sz w:val="22"/>
          <w:szCs w:val="22"/>
          <w:lang w:val="ka-GE"/>
        </w:rPr>
        <w:t xml:space="preserve"> 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და</w:t>
      </w:r>
      <w:r w:rsidR="00C51B2F" w:rsidRPr="001D2FF2">
        <w:rPr>
          <w:rFonts w:ascii="Avenir Book" w:hAnsi="Avenir Book" w:cs="Sylfaen"/>
          <w:b/>
          <w:sz w:val="22"/>
          <w:szCs w:val="22"/>
          <w:lang w:val="ka-GE"/>
        </w:rPr>
        <w:t xml:space="preserve"> 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აივ</w:t>
      </w:r>
      <w:r w:rsidR="00C51B2F" w:rsidRPr="001D2FF2">
        <w:rPr>
          <w:rFonts w:ascii="Avenir Book" w:hAnsi="Avenir Book" w:cs="Sylfaen"/>
          <w:b/>
          <w:sz w:val="22"/>
          <w:szCs w:val="22"/>
          <w:lang w:val="ka-GE"/>
        </w:rPr>
        <w:t>-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პრევენციული</w:t>
      </w:r>
      <w:r w:rsidR="00C51B2F" w:rsidRPr="001D2FF2">
        <w:rPr>
          <w:rFonts w:ascii="Avenir Book" w:hAnsi="Avenir Book" w:cs="Sylfaen"/>
          <w:b/>
          <w:sz w:val="22"/>
          <w:szCs w:val="22"/>
          <w:lang w:val="ka-GE"/>
        </w:rPr>
        <w:t xml:space="preserve"> 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პაკეტების</w:t>
      </w:r>
      <w:r w:rsidR="00C51B2F" w:rsidRPr="001D2FF2">
        <w:rPr>
          <w:rFonts w:ascii="Avenir Book" w:hAnsi="Avenir Book" w:cs="Sylfaen"/>
          <w:b/>
          <w:sz w:val="22"/>
          <w:szCs w:val="22"/>
          <w:lang w:val="ka-GE"/>
        </w:rPr>
        <w:t xml:space="preserve"> 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ხელმისა</w:t>
      </w:r>
      <w:r w:rsidR="00016F25" w:rsidRPr="001D2FF2">
        <w:rPr>
          <w:rFonts w:ascii="Sylfaen" w:hAnsi="Sylfaen" w:cs="Sylfaen"/>
          <w:b/>
          <w:sz w:val="22"/>
          <w:szCs w:val="22"/>
          <w:lang w:val="ka-GE"/>
        </w:rPr>
        <w:t>წ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ვდომობის</w:t>
      </w:r>
      <w:r w:rsidR="00C51B2F" w:rsidRPr="001D2FF2">
        <w:rPr>
          <w:rFonts w:ascii="Avenir Book" w:hAnsi="Avenir Book" w:cs="Sylfaen"/>
          <w:b/>
          <w:sz w:val="22"/>
          <w:szCs w:val="22"/>
          <w:lang w:val="ka-GE"/>
        </w:rPr>
        <w:t xml:space="preserve"> </w:t>
      </w:r>
      <w:r w:rsidR="00C51B2F" w:rsidRPr="001D2FF2">
        <w:rPr>
          <w:rFonts w:ascii="Sylfaen" w:hAnsi="Sylfaen" w:cs="Sylfaen"/>
          <w:b/>
          <w:sz w:val="22"/>
          <w:szCs w:val="22"/>
          <w:lang w:val="ka-GE"/>
        </w:rPr>
        <w:t>უზრუნველყოფა</w:t>
      </w:r>
      <w:r w:rsidR="005A39D3">
        <w:rPr>
          <w:rFonts w:ascii="Avenir Book" w:hAnsi="Avenir Book" w:cs="Sylfaen"/>
          <w:b/>
          <w:sz w:val="22"/>
          <w:szCs w:val="22"/>
          <w:lang w:val="ka-GE"/>
        </w:rPr>
        <w:t xml:space="preserve"> </w:t>
      </w:r>
      <w:r w:rsidRPr="001D2FF2">
        <w:rPr>
          <w:rFonts w:ascii="Avenir Book" w:hAnsi="Avenir Book" w:cstheme="majorHAnsi"/>
          <w:b/>
          <w:sz w:val="22"/>
          <w:szCs w:val="22"/>
        </w:rPr>
        <w:t>COVID-19</w:t>
      </w:r>
      <w:r w:rsidRPr="001D2FF2">
        <w:rPr>
          <w:rFonts w:ascii="Avenir Book" w:hAnsi="Avenir Book" w:cstheme="majorHAnsi"/>
          <w:b/>
          <w:sz w:val="22"/>
          <w:szCs w:val="22"/>
          <w:lang w:val="ka-GE"/>
        </w:rPr>
        <w:t xml:space="preserve"> </w:t>
      </w:r>
      <w:r w:rsidR="00400043" w:rsidRPr="001D2FF2">
        <w:rPr>
          <w:rFonts w:ascii="Sylfaen" w:hAnsi="Sylfaen" w:cs="Sylfaen"/>
          <w:b/>
          <w:sz w:val="22"/>
          <w:szCs w:val="22"/>
          <w:lang w:val="ka-GE"/>
        </w:rPr>
        <w:t>პანდემიის</w:t>
      </w:r>
      <w:r w:rsidR="00400043" w:rsidRPr="001D2FF2">
        <w:rPr>
          <w:rFonts w:ascii="Avenir Book" w:hAnsi="Avenir Book" w:cstheme="majorHAnsi"/>
          <w:b/>
          <w:sz w:val="22"/>
          <w:szCs w:val="22"/>
          <w:lang w:val="ka-GE"/>
        </w:rPr>
        <w:t xml:space="preserve"> </w:t>
      </w:r>
      <w:r w:rsidRPr="001D2FF2">
        <w:rPr>
          <w:rFonts w:ascii="Sylfaen" w:hAnsi="Sylfaen" w:cs="Sylfaen"/>
          <w:b/>
          <w:sz w:val="22"/>
          <w:szCs w:val="22"/>
          <w:lang w:val="ka-GE"/>
        </w:rPr>
        <w:t>პირობებში</w:t>
      </w:r>
      <w:r w:rsidR="00C51B2F" w:rsidRPr="001D2FF2">
        <w:rPr>
          <w:rFonts w:ascii="Avenir Book" w:hAnsi="Avenir Book" w:cstheme="majorHAnsi"/>
          <w:b/>
          <w:sz w:val="22"/>
          <w:szCs w:val="22"/>
          <w:lang w:val="ka-GE"/>
        </w:rPr>
        <w:t>.</w:t>
      </w:r>
    </w:p>
    <w:p w14:paraId="1A94FEA4" w14:textId="0DC9BC7A" w:rsidR="00770383" w:rsidRDefault="00770383" w:rsidP="00A16FA5">
      <w:pPr>
        <w:pStyle w:val="NormalWeb"/>
        <w:shd w:val="clear" w:color="auto" w:fill="FFFFFF"/>
        <w:spacing w:line="240" w:lineRule="auto"/>
        <w:jc w:val="both"/>
        <w:textAlignment w:val="baseline"/>
        <w:rPr>
          <w:rFonts w:asciiTheme="minorHAnsi" w:hAnsiTheme="minorHAnsi" w:cstheme="majorHAnsi"/>
          <w:b/>
          <w:sz w:val="22"/>
          <w:szCs w:val="22"/>
          <w:lang w:val="ka-GE"/>
        </w:rPr>
      </w:pPr>
      <w:r>
        <w:rPr>
          <w:rFonts w:asciiTheme="minorHAnsi" w:hAnsiTheme="minorHAnsi" w:cstheme="majorHAnsi"/>
          <w:b/>
          <w:sz w:val="22"/>
          <w:szCs w:val="22"/>
          <w:lang w:val="ka-GE"/>
        </w:rPr>
        <w:t>სავარაუდო ვადები: 2021 წლის  სექტემბრიდან 2022 წლის 31 დეკემბრის ჩათვლით</w:t>
      </w:r>
    </w:p>
    <w:p w14:paraId="2EB43BA3" w14:textId="77777777" w:rsidR="00112DFF" w:rsidRPr="009532BF" w:rsidRDefault="00112DFF" w:rsidP="00A16FA5">
      <w:pPr>
        <w:pStyle w:val="NormalWeb"/>
        <w:shd w:val="clear" w:color="auto" w:fill="FFFFFF"/>
        <w:spacing w:line="240" w:lineRule="auto"/>
        <w:jc w:val="both"/>
        <w:textAlignment w:val="baseline"/>
        <w:rPr>
          <w:rFonts w:asciiTheme="minorHAnsi" w:hAnsiTheme="minorHAnsi" w:cstheme="majorHAnsi"/>
          <w:b/>
          <w:sz w:val="22"/>
          <w:szCs w:val="22"/>
          <w:lang w:val="ka-GE"/>
        </w:rPr>
      </w:pPr>
    </w:p>
    <w:p w14:paraId="7DB1F295" w14:textId="77777777" w:rsidR="00112DFF" w:rsidRPr="00CC7FC7" w:rsidRDefault="00112DFF" w:rsidP="00112DFF">
      <w:pPr>
        <w:spacing w:after="1" w:line="248" w:lineRule="auto"/>
        <w:ind w:right="7"/>
        <w:jc w:val="center"/>
        <w:rPr>
          <w:rFonts w:ascii="Sylfaen" w:eastAsia="Sylfaen" w:hAnsi="Sylfaen" w:cs="Sylfaen"/>
          <w:b/>
          <w:color w:val="auto"/>
        </w:rPr>
      </w:pPr>
      <w:r>
        <w:rPr>
          <w:rFonts w:ascii="Sylfaen" w:eastAsia="Sylfaen" w:hAnsi="Sylfaen" w:cs="Sylfaen"/>
          <w:b/>
          <w:color w:val="auto"/>
        </w:rPr>
        <w:t>ტექნიკურო დავალება</w:t>
      </w:r>
    </w:p>
    <w:p w14:paraId="660D8493" w14:textId="77777777" w:rsidR="00B04FD7" w:rsidRPr="001D2FF2" w:rsidRDefault="00B04FD7" w:rsidP="006009DC">
      <w:pPr>
        <w:shd w:val="clear" w:color="auto" w:fill="FFC000" w:themeFill="accent4"/>
        <w:jc w:val="both"/>
        <w:rPr>
          <w:rFonts w:ascii="Avenir Book" w:hAnsi="Avenir Book"/>
          <w:b/>
          <w:bCs/>
          <w:color w:val="auto"/>
        </w:rPr>
      </w:pPr>
      <w:r w:rsidRPr="001D2FF2">
        <w:rPr>
          <w:rFonts w:ascii="Sylfaen" w:hAnsi="Sylfaen" w:cs="Sylfaen"/>
          <w:b/>
          <w:bCs/>
          <w:color w:val="auto"/>
        </w:rPr>
        <w:t>შესავალი</w:t>
      </w:r>
    </w:p>
    <w:p w14:paraId="2FA3EC8C" w14:textId="7C8BAD08" w:rsidR="00B04FD7" w:rsidRPr="001D2FF2" w:rsidRDefault="00B04FD7" w:rsidP="00B04FD7">
      <w:pPr>
        <w:jc w:val="both"/>
        <w:rPr>
          <w:rFonts w:ascii="Avenir Book" w:hAnsi="Avenir Book"/>
          <w:color w:val="auto"/>
        </w:rPr>
      </w:pPr>
      <w:r w:rsidRPr="001D2FF2">
        <w:rPr>
          <w:rFonts w:ascii="Avenir Book" w:hAnsi="Avenir Book"/>
          <w:color w:val="auto"/>
        </w:rPr>
        <w:t xml:space="preserve">2019 </w:t>
      </w:r>
      <w:r w:rsidRPr="001D2FF2">
        <w:rPr>
          <w:rFonts w:ascii="Sylfaen" w:hAnsi="Sylfaen" w:cs="Sylfaen"/>
          <w:color w:val="auto"/>
        </w:rPr>
        <w:t>წლის</w:t>
      </w:r>
      <w:r w:rsidRPr="001D2FF2">
        <w:rPr>
          <w:rFonts w:ascii="Avenir Book" w:hAnsi="Avenir Book"/>
          <w:color w:val="auto"/>
        </w:rPr>
        <w:t xml:space="preserve"> 31 </w:t>
      </w:r>
      <w:r w:rsidRPr="001D2FF2">
        <w:rPr>
          <w:rFonts w:ascii="Sylfaen" w:hAnsi="Sylfaen" w:cs="Sylfaen"/>
          <w:color w:val="auto"/>
        </w:rPr>
        <w:t>დეკემბრიდან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ახალი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კორონავირუსით</w:t>
      </w:r>
      <w:r w:rsidRPr="001D2FF2">
        <w:rPr>
          <w:rFonts w:ascii="Avenir Book" w:hAnsi="Avenir Book"/>
          <w:color w:val="auto"/>
        </w:rPr>
        <w:t xml:space="preserve"> (SARS-CoV-2) </w:t>
      </w:r>
      <w:r w:rsidRPr="001D2FF2">
        <w:rPr>
          <w:rFonts w:ascii="Sylfaen" w:hAnsi="Sylfaen" w:cs="Sylfaen"/>
          <w:color w:val="auto"/>
        </w:rPr>
        <w:t>გამოწვეული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დაავადება</w:t>
      </w:r>
      <w:r w:rsidRPr="001D2FF2">
        <w:rPr>
          <w:rFonts w:ascii="Avenir Book" w:hAnsi="Avenir Book"/>
          <w:color w:val="auto"/>
        </w:rPr>
        <w:t xml:space="preserve"> (COVID-19) </w:t>
      </w:r>
      <w:r w:rsidRPr="001D2FF2">
        <w:rPr>
          <w:rFonts w:ascii="Sylfaen" w:hAnsi="Sylfaen" w:cs="Sylfaen"/>
          <w:color w:val="auto"/>
        </w:rPr>
        <w:t>სწრაფად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გავრცელდა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მთელს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მსოფლიოში</w:t>
      </w:r>
      <w:r w:rsidR="004B5B8F">
        <w:rPr>
          <w:rFonts w:asciiTheme="minorHAnsi" w:hAnsiTheme="minorHAnsi"/>
          <w:color w:val="auto"/>
        </w:rPr>
        <w:t xml:space="preserve">, მათ შორის საქართველოშიც. </w:t>
      </w:r>
    </w:p>
    <w:p w14:paraId="0E6F2890" w14:textId="1FB41EC3" w:rsidR="00C51B2F" w:rsidRPr="001D2FF2" w:rsidRDefault="00B04FD7" w:rsidP="00B04FD7">
      <w:pPr>
        <w:jc w:val="both"/>
        <w:rPr>
          <w:rFonts w:ascii="Avenir Book" w:hAnsi="Avenir Book" w:cs="Sylfaen"/>
          <w:color w:val="auto"/>
        </w:rPr>
      </w:pPr>
      <w:r w:rsidRPr="001D2FF2">
        <w:rPr>
          <w:rFonts w:ascii="Sylfaen" w:hAnsi="Sylfaen" w:cs="Sylfaen"/>
          <w:color w:val="auto"/>
        </w:rPr>
        <w:t>აივ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ინფექცია</w:t>
      </w:r>
      <w:r w:rsidRPr="001D2FF2">
        <w:rPr>
          <w:rFonts w:ascii="Avenir Book" w:hAnsi="Avenir Book"/>
          <w:color w:val="auto"/>
        </w:rPr>
        <w:t>/</w:t>
      </w:r>
      <w:r w:rsidRPr="001D2FF2">
        <w:rPr>
          <w:rFonts w:ascii="Sylfaen" w:hAnsi="Sylfaen" w:cs="Sylfaen"/>
          <w:color w:val="auto"/>
        </w:rPr>
        <w:t>შიდსის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საკვანძო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პოპულაციების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წარმომადგენლები</w:t>
      </w:r>
      <w:r w:rsidRPr="001D2FF2">
        <w:rPr>
          <w:rFonts w:ascii="Avenir Book" w:hAnsi="Avenir Book"/>
          <w:color w:val="auto"/>
        </w:rPr>
        <w:t xml:space="preserve"> (</w:t>
      </w:r>
      <w:r w:rsidRPr="001D2FF2">
        <w:rPr>
          <w:rFonts w:ascii="Sylfaen" w:hAnsi="Sylfaen" w:cs="Sylfaen"/>
          <w:color w:val="auto"/>
        </w:rPr>
        <w:t>ნიმ</w:t>
      </w:r>
      <w:r w:rsidRPr="001D2FF2">
        <w:rPr>
          <w:rFonts w:ascii="Avenir Book" w:hAnsi="Avenir Book"/>
          <w:color w:val="auto"/>
        </w:rPr>
        <w:t>-</w:t>
      </w:r>
      <w:r w:rsidRPr="001D2FF2">
        <w:rPr>
          <w:rFonts w:ascii="Sylfaen" w:hAnsi="Sylfaen" w:cs="Sylfaen"/>
          <w:color w:val="auto"/>
        </w:rPr>
        <w:t>ები</w:t>
      </w:r>
      <w:r w:rsidRPr="001D2FF2">
        <w:rPr>
          <w:rFonts w:ascii="Avenir Book" w:hAnsi="Avenir Book"/>
          <w:color w:val="auto"/>
        </w:rPr>
        <w:t xml:space="preserve">, </w:t>
      </w:r>
      <w:r w:rsidRPr="001D2FF2">
        <w:rPr>
          <w:rFonts w:ascii="Sylfaen" w:hAnsi="Sylfaen" w:cs="Sylfaen"/>
          <w:color w:val="auto"/>
        </w:rPr>
        <w:t>სმ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ქალები</w:t>
      </w:r>
      <w:r w:rsidRPr="001D2FF2">
        <w:rPr>
          <w:rFonts w:ascii="Avenir Book" w:hAnsi="Avenir Book"/>
          <w:color w:val="auto"/>
        </w:rPr>
        <w:t xml:space="preserve">, </w:t>
      </w:r>
      <w:r w:rsidRPr="001D2FF2">
        <w:rPr>
          <w:rFonts w:ascii="Sylfaen" w:hAnsi="Sylfaen" w:cs="Sylfaen"/>
          <w:color w:val="auto"/>
        </w:rPr>
        <w:t>მსმ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და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ტრანსგენდერი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პირები</w:t>
      </w:r>
      <w:r w:rsidRPr="001D2FF2">
        <w:rPr>
          <w:rFonts w:ascii="Avenir Book" w:hAnsi="Avenir Book"/>
          <w:color w:val="auto"/>
        </w:rPr>
        <w:t xml:space="preserve">), </w:t>
      </w:r>
      <w:r w:rsidRPr="001D2FF2">
        <w:rPr>
          <w:rFonts w:ascii="Sylfaen" w:hAnsi="Sylfaen" w:cs="Sylfaen"/>
          <w:color w:val="auto"/>
        </w:rPr>
        <w:t>აივ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ინფექცია</w:t>
      </w:r>
      <w:r w:rsidRPr="001D2FF2">
        <w:rPr>
          <w:rFonts w:ascii="Avenir Book" w:hAnsi="Avenir Book"/>
          <w:color w:val="auto"/>
        </w:rPr>
        <w:t>/</w:t>
      </w:r>
      <w:r w:rsidRPr="001D2FF2">
        <w:rPr>
          <w:rFonts w:ascii="Sylfaen" w:hAnsi="Sylfaen" w:cs="Sylfaen"/>
          <w:color w:val="auto"/>
        </w:rPr>
        <w:t>შიდსით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დაავადებული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პირები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მოსახლეობის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განსაკუთრებით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მოწყვლად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და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მარგინალიზირებულ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ჯგუფებს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წარმოადგენენ</w:t>
      </w:r>
      <w:r w:rsidRPr="001D2FF2">
        <w:rPr>
          <w:rFonts w:ascii="Avenir Book" w:hAnsi="Avenir Book"/>
          <w:color w:val="auto"/>
        </w:rPr>
        <w:t xml:space="preserve">, </w:t>
      </w:r>
      <w:r w:rsidRPr="001D2FF2">
        <w:rPr>
          <w:rFonts w:ascii="Sylfaen" w:hAnsi="Sylfaen" w:cs="Sylfaen"/>
          <w:color w:val="auto"/>
        </w:rPr>
        <w:t>რომელთათვის</w:t>
      </w:r>
      <w:r w:rsidRPr="001D2FF2">
        <w:rPr>
          <w:rFonts w:ascii="Avenir Book" w:hAnsi="Avenir Book"/>
          <w:color w:val="auto"/>
        </w:rPr>
        <w:t xml:space="preserve"> COVID-19  </w:t>
      </w:r>
      <w:r w:rsidRPr="001D2FF2">
        <w:rPr>
          <w:rFonts w:ascii="Sylfaen" w:hAnsi="Sylfaen" w:cs="Sylfaen"/>
          <w:color w:val="auto"/>
        </w:rPr>
        <w:t>ეპიდემიის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C51B2F" w:rsidRPr="001D2FF2">
        <w:rPr>
          <w:rFonts w:ascii="Sylfaen" w:hAnsi="Sylfaen" w:cs="Sylfaen"/>
          <w:color w:val="auto"/>
        </w:rPr>
        <w:t>მართვის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C51B2F" w:rsidRPr="001D2FF2">
        <w:rPr>
          <w:rFonts w:ascii="Sylfaen" w:hAnsi="Sylfaen" w:cs="Sylfaen"/>
          <w:color w:val="auto"/>
        </w:rPr>
        <w:t>პროცესში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4B5B8F">
        <w:rPr>
          <w:rFonts w:ascii="Sylfaen" w:hAnsi="Sylfaen" w:cs="Sylfaen"/>
          <w:color w:val="auto"/>
        </w:rPr>
        <w:t xml:space="preserve">პერიოდულად </w:t>
      </w:r>
      <w:r w:rsidR="00C51B2F" w:rsidRPr="001D2FF2">
        <w:rPr>
          <w:rFonts w:ascii="Sylfaen" w:hAnsi="Sylfaen" w:cs="Sylfaen"/>
          <w:color w:val="auto"/>
        </w:rPr>
        <w:t>ამოქმედებული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C51B2F" w:rsidRPr="001D2FF2">
        <w:rPr>
          <w:rFonts w:ascii="Sylfaen" w:hAnsi="Sylfaen" w:cs="Sylfaen"/>
          <w:color w:val="auto"/>
        </w:rPr>
        <w:t>გადაადგილების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C51B2F" w:rsidRPr="001D2FF2">
        <w:rPr>
          <w:rFonts w:ascii="Sylfaen" w:hAnsi="Sylfaen" w:cs="Sylfaen"/>
          <w:color w:val="auto"/>
        </w:rPr>
        <w:t>შეზღუდვები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C51B2F" w:rsidRPr="001D2FF2">
        <w:rPr>
          <w:rFonts w:ascii="Sylfaen" w:hAnsi="Sylfaen" w:cs="Sylfaen"/>
          <w:color w:val="auto"/>
        </w:rPr>
        <w:t>განსაკუთრებულ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C51B2F" w:rsidRPr="001D2FF2">
        <w:rPr>
          <w:rFonts w:ascii="Sylfaen" w:hAnsi="Sylfaen" w:cs="Sylfaen"/>
          <w:color w:val="auto"/>
        </w:rPr>
        <w:t>პრობლემად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C51B2F" w:rsidRPr="001D2FF2">
        <w:rPr>
          <w:rFonts w:ascii="Sylfaen" w:hAnsi="Sylfaen" w:cs="Sylfaen"/>
          <w:color w:val="auto"/>
        </w:rPr>
        <w:t>იქცა</w:t>
      </w:r>
      <w:r w:rsidR="00C51B2F" w:rsidRPr="001D2FF2">
        <w:rPr>
          <w:rFonts w:ascii="Avenir Book" w:hAnsi="Avenir Book" w:cs="Sylfaen"/>
          <w:color w:val="auto"/>
        </w:rPr>
        <w:t xml:space="preserve">. </w:t>
      </w:r>
      <w:r w:rsidR="00C51B2F" w:rsidRPr="001D2FF2">
        <w:rPr>
          <w:rFonts w:ascii="Sylfaen" w:hAnsi="Sylfaen" w:cs="Sylfaen"/>
          <w:color w:val="auto"/>
        </w:rPr>
        <w:t>ამასთან</w:t>
      </w:r>
      <w:r w:rsidR="00C51B2F" w:rsidRPr="001D2FF2">
        <w:rPr>
          <w:rFonts w:ascii="Avenir Book" w:hAnsi="Avenir Book" w:cs="Sylfaen"/>
          <w:color w:val="auto"/>
        </w:rPr>
        <w:t xml:space="preserve">, </w:t>
      </w:r>
      <w:r w:rsidR="00C51B2F" w:rsidRPr="001D2FF2">
        <w:rPr>
          <w:rFonts w:ascii="Sylfaen" w:hAnsi="Sylfaen" w:cs="Sylfaen"/>
          <w:color w:val="auto"/>
        </w:rPr>
        <w:t>აივ</w:t>
      </w:r>
      <w:r w:rsidR="00C51B2F" w:rsidRPr="001D2FF2">
        <w:rPr>
          <w:rFonts w:ascii="Avenir Book" w:hAnsi="Avenir Book" w:cs="Sylfaen"/>
          <w:color w:val="auto"/>
        </w:rPr>
        <w:t>-</w:t>
      </w:r>
      <w:r w:rsidR="00C51B2F" w:rsidRPr="001D2FF2">
        <w:rPr>
          <w:rFonts w:ascii="Sylfaen" w:hAnsi="Sylfaen" w:cs="Sylfaen"/>
          <w:color w:val="auto"/>
        </w:rPr>
        <w:t>პრევენციული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C51B2F" w:rsidRPr="001D2FF2">
        <w:rPr>
          <w:rFonts w:ascii="Sylfaen" w:hAnsi="Sylfaen" w:cs="Sylfaen"/>
          <w:color w:val="auto"/>
        </w:rPr>
        <w:t>მომსახურების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C51B2F" w:rsidRPr="001D2FF2">
        <w:rPr>
          <w:rFonts w:ascii="Sylfaen" w:hAnsi="Sylfaen" w:cs="Sylfaen"/>
          <w:color w:val="auto"/>
        </w:rPr>
        <w:t>მიმწოდებელი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C51B2F" w:rsidRPr="001D2FF2">
        <w:rPr>
          <w:rFonts w:ascii="Sylfaen" w:hAnsi="Sylfaen" w:cs="Sylfaen"/>
          <w:color w:val="auto"/>
        </w:rPr>
        <w:t>დაწესებულებებიც</w:t>
      </w:r>
      <w:r w:rsidR="00C51B2F" w:rsidRPr="001D2FF2">
        <w:rPr>
          <w:rFonts w:ascii="Avenir Book" w:hAnsi="Avenir Book" w:cs="Sylfaen"/>
          <w:color w:val="auto"/>
        </w:rPr>
        <w:t xml:space="preserve"> </w:t>
      </w:r>
      <w:r w:rsidR="004B5B8F">
        <w:rPr>
          <w:rFonts w:ascii="Sylfaen" w:hAnsi="Sylfaen" w:cs="Sylfaen"/>
          <w:color w:val="auto"/>
        </w:rPr>
        <w:t>პერიოდულად იხურება კოვიდის ინფექციის შემ</w:t>
      </w:r>
      <w:r w:rsidR="00EA3838">
        <w:rPr>
          <w:rFonts w:ascii="Sylfaen" w:hAnsi="Sylfaen" w:cs="Sylfaen"/>
          <w:color w:val="auto"/>
        </w:rPr>
        <w:t>თ</w:t>
      </w:r>
      <w:r w:rsidR="004B5B8F">
        <w:rPr>
          <w:rFonts w:ascii="Sylfaen" w:hAnsi="Sylfaen" w:cs="Sylfaen"/>
          <w:color w:val="auto"/>
        </w:rPr>
        <w:t xml:space="preserve">ხვევის გამო მომსახურე პერსონალის წევრებს შორის. </w:t>
      </w:r>
    </w:p>
    <w:p w14:paraId="767F6F85" w14:textId="02BAA480" w:rsidR="00A16FA5" w:rsidRPr="001D2FF2" w:rsidRDefault="004B5B8F" w:rsidP="00DC1498">
      <w:pPr>
        <w:jc w:val="both"/>
        <w:rPr>
          <w:rFonts w:ascii="Avenir Book" w:hAnsi="Avenir Book"/>
          <w:color w:val="auto"/>
        </w:rPr>
      </w:pPr>
      <w:r>
        <w:rPr>
          <w:rFonts w:ascii="Sylfaen" w:hAnsi="Sylfaen" w:cs="Sylfaen"/>
          <w:color w:val="auto"/>
        </w:rPr>
        <w:t xml:space="preserve">ეპიდემიის პირობებში </w:t>
      </w:r>
      <w:r w:rsidR="00B04FD7" w:rsidRPr="001D2FF2">
        <w:rPr>
          <w:rFonts w:ascii="Avenir Book" w:hAnsi="Avenir Book"/>
          <w:color w:val="auto"/>
        </w:rPr>
        <w:t xml:space="preserve"> </w:t>
      </w:r>
      <w:r w:rsidR="00B04FD7" w:rsidRPr="001D2FF2">
        <w:rPr>
          <w:rFonts w:ascii="Sylfaen" w:hAnsi="Sylfaen" w:cs="Sylfaen"/>
          <w:color w:val="auto"/>
        </w:rPr>
        <w:t>შემცირდა</w:t>
      </w:r>
      <w:r w:rsidR="00B04FD7" w:rsidRPr="001D2FF2">
        <w:rPr>
          <w:rFonts w:ascii="Avenir Book" w:hAnsi="Avenir Book"/>
          <w:color w:val="auto"/>
        </w:rPr>
        <w:t xml:space="preserve"> </w:t>
      </w:r>
      <w:r w:rsidR="00B04FD7" w:rsidRPr="001D2FF2">
        <w:rPr>
          <w:rFonts w:ascii="Sylfaen" w:hAnsi="Sylfaen" w:cs="Sylfaen"/>
          <w:color w:val="auto"/>
        </w:rPr>
        <w:t>აივ</w:t>
      </w:r>
      <w:r w:rsidR="00B04FD7" w:rsidRPr="001D2FF2">
        <w:rPr>
          <w:rFonts w:ascii="Avenir Book" w:hAnsi="Avenir Book"/>
          <w:color w:val="auto"/>
        </w:rPr>
        <w:t xml:space="preserve"> </w:t>
      </w:r>
      <w:r w:rsidR="00B04FD7" w:rsidRPr="001D2FF2">
        <w:rPr>
          <w:rFonts w:ascii="Sylfaen" w:hAnsi="Sylfaen" w:cs="Sylfaen"/>
          <w:color w:val="auto"/>
        </w:rPr>
        <w:t>პრევენციული</w:t>
      </w:r>
      <w:r w:rsidR="00B04FD7" w:rsidRPr="001D2FF2">
        <w:rPr>
          <w:rFonts w:ascii="Avenir Book" w:hAnsi="Avenir Book"/>
          <w:color w:val="auto"/>
        </w:rPr>
        <w:t xml:space="preserve"> </w:t>
      </w:r>
      <w:r w:rsidR="00B04FD7" w:rsidRPr="001D2FF2">
        <w:rPr>
          <w:rFonts w:ascii="Sylfaen" w:hAnsi="Sylfaen" w:cs="Sylfaen"/>
          <w:color w:val="auto"/>
        </w:rPr>
        <w:t>სერვისების</w:t>
      </w:r>
      <w:r w:rsidR="00B04FD7" w:rsidRPr="001D2FF2">
        <w:rPr>
          <w:rFonts w:ascii="Avenir Book" w:hAnsi="Avenir Book"/>
          <w:color w:val="auto"/>
        </w:rPr>
        <w:t xml:space="preserve"> </w:t>
      </w:r>
      <w:r>
        <w:rPr>
          <w:rFonts w:ascii="Sylfaen" w:hAnsi="Sylfaen"/>
          <w:color w:val="auto"/>
        </w:rPr>
        <w:t xml:space="preserve">სათემო ორგანიზაციების ცენტრების ბაზაზე </w:t>
      </w:r>
      <w:r w:rsidR="00B04FD7" w:rsidRPr="001D2FF2">
        <w:rPr>
          <w:rFonts w:ascii="Sylfaen" w:hAnsi="Sylfaen" w:cs="Sylfaen"/>
          <w:color w:val="auto"/>
        </w:rPr>
        <w:t>მიმღები</w:t>
      </w:r>
      <w:r w:rsidR="00B04FD7" w:rsidRPr="001D2FF2">
        <w:rPr>
          <w:rFonts w:ascii="Avenir Book" w:hAnsi="Avenir Book"/>
          <w:color w:val="auto"/>
        </w:rPr>
        <w:t xml:space="preserve"> </w:t>
      </w:r>
      <w:r w:rsidR="00B04FD7" w:rsidRPr="001D2FF2">
        <w:rPr>
          <w:rFonts w:ascii="Sylfaen" w:hAnsi="Sylfaen" w:cs="Sylfaen"/>
          <w:color w:val="auto"/>
        </w:rPr>
        <w:t>საკვანძო</w:t>
      </w:r>
      <w:r w:rsidR="00B04FD7" w:rsidRPr="001D2FF2">
        <w:rPr>
          <w:rFonts w:ascii="Avenir Book" w:hAnsi="Avenir Book"/>
          <w:color w:val="auto"/>
        </w:rPr>
        <w:t xml:space="preserve"> </w:t>
      </w:r>
      <w:r w:rsidR="00B04FD7" w:rsidRPr="001D2FF2">
        <w:rPr>
          <w:rFonts w:ascii="Sylfaen" w:hAnsi="Sylfaen" w:cs="Sylfaen"/>
          <w:color w:val="auto"/>
        </w:rPr>
        <w:t>პოპულაციების</w:t>
      </w:r>
      <w:r w:rsidR="00B04FD7" w:rsidRPr="001D2FF2">
        <w:rPr>
          <w:rFonts w:ascii="Avenir Book" w:hAnsi="Avenir Book"/>
          <w:color w:val="auto"/>
        </w:rPr>
        <w:t xml:space="preserve"> </w:t>
      </w:r>
      <w:r w:rsidR="00B04FD7" w:rsidRPr="001D2FF2">
        <w:rPr>
          <w:rFonts w:ascii="Sylfaen" w:hAnsi="Sylfaen" w:cs="Sylfaen"/>
          <w:color w:val="auto"/>
        </w:rPr>
        <w:t>წარმომადგენლების</w:t>
      </w:r>
      <w:r w:rsidR="00B04FD7" w:rsidRPr="001D2FF2">
        <w:rPr>
          <w:rFonts w:ascii="Avenir Book" w:hAnsi="Avenir Book"/>
          <w:color w:val="auto"/>
        </w:rPr>
        <w:t xml:space="preserve"> </w:t>
      </w:r>
      <w:r w:rsidR="00B04FD7" w:rsidRPr="001D2FF2">
        <w:rPr>
          <w:rFonts w:ascii="Sylfaen" w:hAnsi="Sylfaen" w:cs="Sylfaen"/>
          <w:color w:val="auto"/>
        </w:rPr>
        <w:t>რიცხვი</w:t>
      </w:r>
      <w:r w:rsidR="00B04FD7" w:rsidRPr="001D2FF2">
        <w:rPr>
          <w:rFonts w:ascii="Avenir Book" w:hAnsi="Avenir Book"/>
          <w:color w:val="auto"/>
        </w:rPr>
        <w:t xml:space="preserve">. </w:t>
      </w:r>
    </w:p>
    <w:p w14:paraId="5ABF733D" w14:textId="475E7502" w:rsidR="00237C96" w:rsidRPr="001D2FF2" w:rsidRDefault="00B04FD7" w:rsidP="00B04FD7">
      <w:pPr>
        <w:jc w:val="both"/>
        <w:rPr>
          <w:rFonts w:ascii="Avenir Book" w:hAnsi="Avenir Book"/>
          <w:color w:val="auto"/>
        </w:rPr>
      </w:pPr>
      <w:r w:rsidRPr="001D2FF2">
        <w:rPr>
          <w:rFonts w:ascii="Sylfaen" w:hAnsi="Sylfaen" w:cs="Sylfaen"/>
          <w:color w:val="auto"/>
        </w:rPr>
        <w:t>აღნიშნულის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პრევენციის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მიზნით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საჭირო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გახდა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თემის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წინაშე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არსებული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ახალი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გამოწვევების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ფონზე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დამატებითი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ან</w:t>
      </w:r>
      <w:r w:rsidRPr="001D2FF2">
        <w:rPr>
          <w:rFonts w:ascii="Avenir Book" w:hAnsi="Avenir Book"/>
          <w:color w:val="auto"/>
        </w:rPr>
        <w:t>/</w:t>
      </w:r>
      <w:r w:rsidRPr="001D2FF2">
        <w:rPr>
          <w:rFonts w:ascii="Sylfaen" w:hAnsi="Sylfaen" w:cs="Sylfaen"/>
          <w:color w:val="auto"/>
        </w:rPr>
        <w:t>და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მოდიფიცირებული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მომსახურებების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შეთავაზება</w:t>
      </w:r>
      <w:r w:rsidRPr="001D2FF2">
        <w:rPr>
          <w:rFonts w:ascii="Avenir Book" w:hAnsi="Avenir Book"/>
          <w:color w:val="auto"/>
        </w:rPr>
        <w:t xml:space="preserve">, </w:t>
      </w:r>
      <w:r w:rsidRPr="001D2FF2">
        <w:rPr>
          <w:rFonts w:ascii="Sylfaen" w:hAnsi="Sylfaen" w:cs="Sylfaen"/>
          <w:color w:val="auto"/>
        </w:rPr>
        <w:t>სერვისების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მიწოდების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ახალი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მოდელების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დანერგვა</w:t>
      </w:r>
      <w:r w:rsidRPr="001D2FF2">
        <w:rPr>
          <w:rFonts w:ascii="Avenir Book" w:hAnsi="Avenir Book"/>
          <w:color w:val="auto"/>
        </w:rPr>
        <w:t xml:space="preserve">, </w:t>
      </w:r>
      <w:r w:rsidRPr="001D2FF2">
        <w:rPr>
          <w:rFonts w:ascii="Sylfaen" w:hAnsi="Sylfaen" w:cs="Sylfaen"/>
          <w:color w:val="auto"/>
        </w:rPr>
        <w:t>რომლებიც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ხელს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შეუწყობს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აივ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პრევენციის</w:t>
      </w:r>
      <w:r w:rsidRPr="001D2FF2">
        <w:rPr>
          <w:rFonts w:ascii="Avenir Book" w:hAnsi="Avenir Book"/>
          <w:color w:val="auto"/>
        </w:rPr>
        <w:t xml:space="preserve">, </w:t>
      </w:r>
      <w:r w:rsidRPr="001D2FF2">
        <w:rPr>
          <w:rFonts w:ascii="Sylfaen" w:hAnsi="Sylfaen" w:cs="Sylfaen"/>
          <w:color w:val="auto"/>
        </w:rPr>
        <w:t>აივ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ინფექცია</w:t>
      </w:r>
      <w:r w:rsidRPr="001D2FF2">
        <w:rPr>
          <w:rFonts w:ascii="Avenir Book" w:hAnsi="Avenir Book"/>
          <w:color w:val="auto"/>
        </w:rPr>
        <w:t>/</w:t>
      </w:r>
      <w:r w:rsidRPr="001D2FF2">
        <w:rPr>
          <w:rFonts w:ascii="Sylfaen" w:hAnsi="Sylfaen" w:cs="Sylfaen"/>
          <w:color w:val="auto"/>
        </w:rPr>
        <w:t>შიდ</w:t>
      </w:r>
      <w:r w:rsidR="00237C96" w:rsidRPr="001D2FF2">
        <w:rPr>
          <w:rFonts w:ascii="Sylfaen" w:hAnsi="Sylfaen" w:cs="Sylfaen"/>
          <w:color w:val="auto"/>
        </w:rPr>
        <w:t>ის</w:t>
      </w:r>
      <w:r w:rsidR="00237C96"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მკურნალობის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სერვისებზე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ხელმისაწვდომობის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გაუმჯობესებას</w:t>
      </w:r>
      <w:r w:rsidR="00237C96" w:rsidRPr="001D2FF2">
        <w:rPr>
          <w:rFonts w:ascii="Avenir Book" w:hAnsi="Avenir Book"/>
          <w:color w:val="auto"/>
        </w:rPr>
        <w:t>.</w:t>
      </w:r>
    </w:p>
    <w:p w14:paraId="21523925" w14:textId="6F2CB3D7" w:rsidR="00B04FD7" w:rsidRDefault="00237C96" w:rsidP="00B04FD7">
      <w:pPr>
        <w:jc w:val="both"/>
        <w:rPr>
          <w:rFonts w:ascii="Sylfaen" w:hAnsi="Sylfaen" w:cs="Sylfaen"/>
          <w:color w:val="auto"/>
        </w:rPr>
      </w:pPr>
      <w:r w:rsidRPr="001D2FF2">
        <w:rPr>
          <w:rFonts w:ascii="Sylfaen" w:hAnsi="Sylfaen" w:cs="Sylfaen"/>
          <w:color w:val="auto"/>
        </w:rPr>
        <w:t>ამ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მიზნით</w:t>
      </w:r>
      <w:r w:rsidRPr="001D2FF2">
        <w:rPr>
          <w:rFonts w:ascii="Avenir Book" w:hAnsi="Avenir Book"/>
          <w:color w:val="auto"/>
        </w:rPr>
        <w:t xml:space="preserve">, </w:t>
      </w:r>
      <w:r w:rsidRPr="001D2FF2">
        <w:rPr>
          <w:rFonts w:ascii="Sylfaen" w:hAnsi="Sylfaen" w:cs="Sylfaen"/>
          <w:color w:val="auto"/>
        </w:rPr>
        <w:t>აივ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ინფექციის</w:t>
      </w:r>
      <w:r w:rsidRPr="001D2FF2">
        <w:rPr>
          <w:rFonts w:ascii="Avenir Book" w:hAnsi="Avenir Book" w:cs="Sylfaen"/>
          <w:color w:val="auto"/>
        </w:rPr>
        <w:t>/</w:t>
      </w:r>
      <w:r w:rsidRPr="001D2FF2">
        <w:rPr>
          <w:rFonts w:ascii="Sylfaen" w:hAnsi="Sylfaen" w:cs="Sylfaen"/>
          <w:color w:val="auto"/>
        </w:rPr>
        <w:t>შიდსის</w:t>
      </w:r>
      <w:r w:rsidRPr="001D2FF2">
        <w:rPr>
          <w:rFonts w:ascii="Avenir Book" w:hAnsi="Avenir Book" w:cs="Sylfaen"/>
          <w:color w:val="auto"/>
        </w:rPr>
        <w:t xml:space="preserve">, </w:t>
      </w:r>
      <w:r w:rsidRPr="001D2FF2">
        <w:rPr>
          <w:rFonts w:ascii="Sylfaen" w:hAnsi="Sylfaen" w:cs="Sylfaen"/>
          <w:color w:val="auto"/>
        </w:rPr>
        <w:t>ტუბერკულოზისა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და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მალარიის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წინააღმდეგ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ბრძოლის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გლობალური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ფონდის</w:t>
      </w:r>
      <w:r w:rsidRPr="001D2FF2">
        <w:rPr>
          <w:rFonts w:ascii="Avenir Book" w:hAnsi="Avenir Book" w:cs="Sylfaen"/>
          <w:color w:val="auto"/>
        </w:rPr>
        <w:t xml:space="preserve"> (The Global Fund to Fight AIDS, Tuberculosis and Malaria) </w:t>
      </w:r>
      <w:r w:rsidRPr="001D2FF2">
        <w:rPr>
          <w:rFonts w:ascii="Sylfaen" w:hAnsi="Sylfaen" w:cs="Sylfaen"/>
          <w:color w:val="auto"/>
        </w:rPr>
        <w:t>მიერ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დაფინანსებული</w:t>
      </w:r>
      <w:r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Avenir Book" w:hAnsi="Avenir Book" w:cs="Sylfaen"/>
          <w:color w:val="auto"/>
        </w:rPr>
        <w:t>„</w:t>
      </w:r>
      <w:r w:rsidRPr="001D2FF2">
        <w:rPr>
          <w:rFonts w:ascii="Sylfaen" w:hAnsi="Sylfaen" w:cs="Sylfaen"/>
          <w:color w:val="auto"/>
        </w:rPr>
        <w:t>საქართვ</w:t>
      </w:r>
      <w:r w:rsidR="001B4BD4" w:rsidRPr="001D2FF2">
        <w:rPr>
          <w:rFonts w:ascii="Sylfaen" w:hAnsi="Sylfaen" w:cs="Sylfaen"/>
          <w:color w:val="auto"/>
        </w:rPr>
        <w:t>ე</w:t>
      </w:r>
      <w:r w:rsidRPr="001D2FF2">
        <w:rPr>
          <w:rFonts w:ascii="Sylfaen" w:hAnsi="Sylfaen" w:cs="Sylfaen"/>
          <w:color w:val="auto"/>
        </w:rPr>
        <w:t>ლოში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აივ</w:t>
      </w:r>
      <w:r w:rsidR="001B4BD4" w:rsidRPr="001D2FF2">
        <w:rPr>
          <w:rFonts w:ascii="Avenir Book" w:hAnsi="Avenir Book" w:cs="Sylfaen"/>
          <w:color w:val="auto"/>
        </w:rPr>
        <w:t>/</w:t>
      </w:r>
      <w:r w:rsidR="001B4BD4" w:rsidRPr="001D2FF2">
        <w:rPr>
          <w:rFonts w:ascii="Sylfaen" w:hAnsi="Sylfaen" w:cs="Sylfaen"/>
          <w:color w:val="auto"/>
        </w:rPr>
        <w:t>შიდსის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პრევენციის</w:t>
      </w:r>
      <w:r w:rsidR="001B4BD4" w:rsidRPr="001D2FF2">
        <w:rPr>
          <w:rFonts w:ascii="Avenir Book" w:hAnsi="Avenir Book" w:cs="Sylfaen"/>
          <w:color w:val="auto"/>
        </w:rPr>
        <w:t xml:space="preserve">, </w:t>
      </w:r>
      <w:r w:rsidR="001B4BD4" w:rsidRPr="001D2FF2">
        <w:rPr>
          <w:rFonts w:ascii="Sylfaen" w:hAnsi="Sylfaen" w:cs="Sylfaen"/>
          <w:color w:val="auto"/>
        </w:rPr>
        <w:t>მკურნალობისა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და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მოვლის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ღონისძიებების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გაძლიერება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და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მდგრადობის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უზრუნველყოფა</w:t>
      </w:r>
      <w:r w:rsidR="001B4BD4" w:rsidRPr="001D2FF2">
        <w:rPr>
          <w:rFonts w:ascii="Avenir Book" w:hAnsi="Avenir Book" w:cs="Sylfaen"/>
          <w:color w:val="auto"/>
        </w:rPr>
        <w:t xml:space="preserve">“ </w:t>
      </w:r>
      <w:r w:rsidR="001B4BD4" w:rsidRPr="001D2FF2">
        <w:rPr>
          <w:rFonts w:ascii="Sylfaen" w:hAnsi="Sylfaen" w:cs="Sylfaen"/>
          <w:color w:val="auto"/>
        </w:rPr>
        <w:t>პროგრამის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ფარგლებში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პილოტურად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შეიქმნა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და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ფუნქციონირებს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აივ</w:t>
      </w:r>
      <w:r w:rsidR="001B4BD4" w:rsidRPr="001D2FF2">
        <w:rPr>
          <w:rFonts w:ascii="Avenir Book" w:hAnsi="Avenir Book" w:cs="Sylfaen"/>
          <w:color w:val="auto"/>
        </w:rPr>
        <w:t>-</w:t>
      </w:r>
      <w:r w:rsidR="001B4BD4" w:rsidRPr="001D2FF2">
        <w:rPr>
          <w:rFonts w:ascii="Sylfaen" w:hAnsi="Sylfaen" w:cs="Sylfaen"/>
          <w:color w:val="auto"/>
        </w:rPr>
        <w:t>ზე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თვით</w:t>
      </w:r>
      <w:r w:rsidR="001B4BD4" w:rsidRPr="001D2FF2">
        <w:rPr>
          <w:rFonts w:ascii="Avenir Book" w:hAnsi="Avenir Book" w:cs="Sylfaen"/>
          <w:color w:val="auto"/>
        </w:rPr>
        <w:t>-</w:t>
      </w:r>
      <w:r w:rsidR="001B4BD4" w:rsidRPr="001D2FF2">
        <w:rPr>
          <w:rFonts w:ascii="Sylfaen" w:hAnsi="Sylfaen" w:cs="Sylfaen"/>
          <w:color w:val="auto"/>
        </w:rPr>
        <w:t>ტესტირებისა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და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D86A30">
        <w:rPr>
          <w:rFonts w:ascii="Sylfaen" w:hAnsi="Sylfaen" w:cs="Sylfaen"/>
          <w:color w:val="auto"/>
        </w:rPr>
        <w:t>აივ</w:t>
      </w:r>
      <w:r w:rsidR="001B4BD4" w:rsidRPr="001D2FF2">
        <w:rPr>
          <w:rFonts w:ascii="Avenir Book" w:hAnsi="Avenir Book" w:cs="Sylfaen"/>
          <w:color w:val="auto"/>
        </w:rPr>
        <w:t>-</w:t>
      </w:r>
      <w:r w:rsidR="001B4BD4" w:rsidRPr="001D2FF2">
        <w:rPr>
          <w:rFonts w:ascii="Sylfaen" w:hAnsi="Sylfaen" w:cs="Sylfaen"/>
          <w:color w:val="auto"/>
        </w:rPr>
        <w:t>პრევენციული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პაკეტის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მიღების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შესაძლე</w:t>
      </w:r>
      <w:r w:rsidR="00084063">
        <w:rPr>
          <w:rFonts w:ascii="Sylfaen" w:hAnsi="Sylfaen" w:cs="Sylfaen"/>
          <w:color w:val="auto"/>
        </w:rPr>
        <w:t>ბლობა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ლგბტ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პირებისთვის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დისტანციურად</w:t>
      </w:r>
      <w:r w:rsidR="001B4BD4" w:rsidRPr="001D2FF2">
        <w:rPr>
          <w:rFonts w:ascii="Avenir Book" w:hAnsi="Avenir Book" w:cs="Sylfaen"/>
          <w:color w:val="auto"/>
        </w:rPr>
        <w:t xml:space="preserve">, </w:t>
      </w:r>
      <w:r w:rsidR="001B4BD4" w:rsidRPr="001D2FF2">
        <w:rPr>
          <w:rFonts w:ascii="Sylfaen" w:hAnsi="Sylfaen" w:cs="Sylfaen"/>
          <w:color w:val="auto"/>
        </w:rPr>
        <w:t>ცენტრში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მისვლის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გარეშე</w:t>
      </w:r>
      <w:r w:rsidR="004B5B8F">
        <w:rPr>
          <w:rFonts w:asciiTheme="minorHAnsi" w:hAnsiTheme="minorHAnsi" w:cs="Sylfaen"/>
          <w:color w:val="auto"/>
        </w:rPr>
        <w:t>. აივ თვითტესტისა და აივ პრევენციის საშუალებების დისტრიბუციის</w:t>
      </w:r>
      <w:r w:rsidR="000D5833">
        <w:rPr>
          <w:rFonts w:asciiTheme="minorHAnsi" w:hAnsiTheme="minorHAnsi" w:cs="Sylfaen"/>
          <w:color w:val="auto"/>
        </w:rPr>
        <w:t>თვის გამოყე</w:t>
      </w:r>
      <w:r w:rsidR="0026429D">
        <w:rPr>
          <w:rFonts w:asciiTheme="minorHAnsi" w:hAnsiTheme="minorHAnsi" w:cs="Sylfaen"/>
          <w:color w:val="auto"/>
        </w:rPr>
        <w:t>ნ</w:t>
      </w:r>
      <w:r w:rsidR="000D5833">
        <w:rPr>
          <w:rFonts w:asciiTheme="minorHAnsi" w:hAnsiTheme="minorHAnsi" w:cs="Sylfaen"/>
          <w:color w:val="auto"/>
        </w:rPr>
        <w:t xml:space="preserve">ეულია </w:t>
      </w:r>
      <w:r w:rsidR="004B5B8F">
        <w:rPr>
          <w:rFonts w:ascii="Sylfaen" w:hAnsi="Sylfaen" w:cs="Sylfaen"/>
          <w:color w:val="auto"/>
        </w:rPr>
        <w:t>ორ</w:t>
      </w:r>
      <w:r w:rsidR="000D5833">
        <w:rPr>
          <w:rFonts w:ascii="Sylfaen" w:hAnsi="Sylfaen" w:cs="Sylfaen"/>
          <w:color w:val="auto"/>
        </w:rPr>
        <w:t>ი</w:t>
      </w:r>
      <w:r w:rsidR="004B5B8F">
        <w:rPr>
          <w:rFonts w:ascii="Sylfaen" w:hAnsi="Sylfaen" w:cs="Sylfaen"/>
          <w:color w:val="auto"/>
        </w:rPr>
        <w:t xml:space="preserve"> განსხვავებულ</w:t>
      </w:r>
      <w:r w:rsidR="000D5833">
        <w:rPr>
          <w:rFonts w:ascii="Sylfaen" w:hAnsi="Sylfaen" w:cs="Sylfaen"/>
          <w:color w:val="auto"/>
        </w:rPr>
        <w:t>ი</w:t>
      </w:r>
      <w:r w:rsidR="004B5B8F">
        <w:rPr>
          <w:rFonts w:ascii="Sylfaen" w:hAnsi="Sylfaen" w:cs="Sylfaen"/>
          <w:color w:val="auto"/>
        </w:rPr>
        <w:t xml:space="preserve"> მოდელ</w:t>
      </w:r>
      <w:r w:rsidR="000D5833">
        <w:rPr>
          <w:rFonts w:ascii="Sylfaen" w:hAnsi="Sylfaen" w:cs="Sylfaen"/>
          <w:color w:val="auto"/>
        </w:rPr>
        <w:t>ი</w:t>
      </w:r>
      <w:r w:rsidR="004B5B8F">
        <w:rPr>
          <w:rFonts w:ascii="Sylfaen" w:hAnsi="Sylfaen" w:cs="Sylfaen"/>
          <w:color w:val="auto"/>
        </w:rPr>
        <w:t>:</w:t>
      </w:r>
    </w:p>
    <w:p w14:paraId="372726FB" w14:textId="5AC21DD2" w:rsidR="004B5B8F" w:rsidRDefault="004B5B8F" w:rsidP="00B04FD7">
      <w:pPr>
        <w:jc w:val="both"/>
        <w:rPr>
          <w:rFonts w:ascii="Sylfaen" w:hAnsi="Sylfaen" w:cs="Sylfaen"/>
          <w:color w:val="auto"/>
        </w:rPr>
      </w:pPr>
      <w:r>
        <w:rPr>
          <w:rFonts w:ascii="Sylfaen" w:hAnsi="Sylfaen" w:cs="Sylfaen"/>
          <w:color w:val="auto"/>
        </w:rPr>
        <w:t>ა) კურიერული მიტანის სერვისი</w:t>
      </w:r>
      <w:bookmarkStart w:id="0" w:name="_GoBack"/>
      <w:bookmarkEnd w:id="0"/>
    </w:p>
    <w:p w14:paraId="63FEF893" w14:textId="2CCB953D" w:rsidR="004B5B8F" w:rsidRDefault="004B5B8F" w:rsidP="00B04FD7">
      <w:pPr>
        <w:jc w:val="both"/>
        <w:rPr>
          <w:rFonts w:ascii="Sylfaen" w:hAnsi="Sylfaen" w:cs="Sylfaen"/>
          <w:color w:val="auto"/>
        </w:rPr>
      </w:pPr>
      <w:r>
        <w:rPr>
          <w:rFonts w:ascii="Sylfaen" w:hAnsi="Sylfaen" w:cs="Sylfaen"/>
          <w:color w:val="auto"/>
        </w:rPr>
        <w:t>ბ) თანასწორ მუშაკის</w:t>
      </w:r>
      <w:r w:rsidR="004F13B5">
        <w:rPr>
          <w:rFonts w:ascii="Sylfaen" w:hAnsi="Sylfaen" w:cs="Sylfaen"/>
          <w:color w:val="auto"/>
          <w:lang w:val="en-US"/>
        </w:rPr>
        <w:t>/</w:t>
      </w:r>
      <w:r w:rsidR="004F13B5">
        <w:rPr>
          <w:rFonts w:ascii="Sylfaen" w:hAnsi="Sylfaen" w:cs="Sylfaen"/>
          <w:color w:val="auto"/>
        </w:rPr>
        <w:t>სოციალური მუშაკის</w:t>
      </w:r>
      <w:r>
        <w:rPr>
          <w:rFonts w:ascii="Sylfaen" w:hAnsi="Sylfaen" w:cs="Sylfaen"/>
          <w:color w:val="auto"/>
        </w:rPr>
        <w:t xml:space="preserve"> მიერ ტესტის ბენეფიციარისთვის მიტანის სერვისი</w:t>
      </w:r>
    </w:p>
    <w:p w14:paraId="4AB0D1DC" w14:textId="37F090A2" w:rsidR="001B4BD4" w:rsidRPr="00084063" w:rsidRDefault="00084063" w:rsidP="00C146DA">
      <w:pPr>
        <w:jc w:val="both"/>
        <w:rPr>
          <w:rFonts w:ascii="Avenir Book" w:hAnsi="Avenir Book"/>
          <w:color w:val="auto"/>
        </w:rPr>
      </w:pPr>
      <w:r>
        <w:rPr>
          <w:rFonts w:ascii="Sylfaen" w:hAnsi="Sylfaen" w:cs="Sylfaen"/>
          <w:color w:val="auto"/>
        </w:rPr>
        <w:t xml:space="preserve">ამ </w:t>
      </w:r>
      <w:r w:rsidR="00D86A30">
        <w:rPr>
          <w:rFonts w:ascii="Sylfaen" w:hAnsi="Sylfaen" w:cs="Sylfaen"/>
          <w:color w:val="auto"/>
        </w:rPr>
        <w:t xml:space="preserve">ბაზრის კვლევის </w:t>
      </w:r>
      <w:r w:rsidR="001B4BD4" w:rsidRPr="001D2FF2">
        <w:rPr>
          <w:rFonts w:ascii="Sylfaen" w:hAnsi="Sylfaen" w:cs="Sylfaen"/>
          <w:color w:val="auto"/>
        </w:rPr>
        <w:t>მიზანს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1D2FF2">
        <w:rPr>
          <w:rFonts w:ascii="Sylfaen" w:hAnsi="Sylfaen" w:cs="Sylfaen"/>
          <w:color w:val="auto"/>
        </w:rPr>
        <w:t>წარმოადგენს</w:t>
      </w:r>
      <w:r w:rsidR="001B4BD4" w:rsidRPr="001D2FF2">
        <w:rPr>
          <w:rFonts w:ascii="Avenir Book" w:hAnsi="Avenir Book" w:cs="Sylfaen"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თვით</w:t>
      </w:r>
      <w:r w:rsidR="001B4BD4" w:rsidRPr="00FC5876">
        <w:rPr>
          <w:rFonts w:ascii="Avenir Book" w:hAnsi="Avenir Book" w:cs="Sylfaen"/>
          <w:b/>
          <w:bCs/>
          <w:color w:val="auto"/>
        </w:rPr>
        <w:t>-</w:t>
      </w:r>
      <w:r w:rsidR="001B4BD4" w:rsidRPr="00FC5876">
        <w:rPr>
          <w:rFonts w:ascii="Sylfaen" w:hAnsi="Sylfaen" w:cs="Sylfaen"/>
          <w:b/>
          <w:bCs/>
          <w:color w:val="auto"/>
        </w:rPr>
        <w:t>ტესტირებისა</w:t>
      </w:r>
      <w:r w:rsidR="001B4BD4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და</w:t>
      </w:r>
      <w:r w:rsidR="001B4BD4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პრევენციული</w:t>
      </w:r>
      <w:r w:rsidR="001B4BD4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პაკეტის</w:t>
      </w:r>
      <w:r w:rsidR="001B4BD4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316185">
        <w:rPr>
          <w:rFonts w:ascii="Sylfaen" w:hAnsi="Sylfaen" w:cs="Sylfaen"/>
          <w:b/>
          <w:bCs/>
          <w:color w:val="auto"/>
        </w:rPr>
        <w:t>მიწოდების</w:t>
      </w:r>
      <w:r w:rsidR="00316185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შესაძლებლობების</w:t>
      </w:r>
      <w:r w:rsidR="001B4BD4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9151E7">
        <w:rPr>
          <w:rFonts w:ascii="Sylfaen" w:hAnsi="Sylfaen" w:cs="Sylfaen"/>
          <w:b/>
          <w:bCs/>
          <w:color w:val="auto"/>
        </w:rPr>
        <w:t xml:space="preserve">შენარჩუნება და შემდგომი </w:t>
      </w:r>
      <w:r w:rsidR="001B4BD4" w:rsidRPr="00FC5876">
        <w:rPr>
          <w:rFonts w:ascii="Sylfaen" w:hAnsi="Sylfaen" w:cs="Sylfaen"/>
          <w:b/>
          <w:bCs/>
          <w:color w:val="auto"/>
        </w:rPr>
        <w:t>გაფართოვება</w:t>
      </w:r>
      <w:r w:rsidR="001B4BD4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და</w:t>
      </w:r>
      <w:r w:rsidR="001B4BD4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სერვისის</w:t>
      </w:r>
      <w:r w:rsidR="001B4BD4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მიწოდების</w:t>
      </w:r>
      <w:r w:rsidR="001B4BD4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უზრუნველყოფა</w:t>
      </w:r>
      <w:r w:rsidR="001B4BD4" w:rsidRPr="00FC5876">
        <w:rPr>
          <w:rFonts w:ascii="Avenir Book" w:hAnsi="Avenir Book" w:cs="Sylfaen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აივ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ინფექცია</w:t>
      </w:r>
      <w:r w:rsidR="001B4BD4" w:rsidRPr="00FC5876">
        <w:rPr>
          <w:rFonts w:ascii="Avenir Book" w:hAnsi="Avenir Book"/>
          <w:b/>
          <w:bCs/>
          <w:color w:val="auto"/>
        </w:rPr>
        <w:t>/</w:t>
      </w:r>
      <w:r w:rsidR="001B4BD4" w:rsidRPr="00FC5876">
        <w:rPr>
          <w:rFonts w:ascii="Sylfaen" w:hAnsi="Sylfaen" w:cs="Sylfaen"/>
          <w:b/>
          <w:bCs/>
          <w:color w:val="auto"/>
        </w:rPr>
        <w:t>შიდსის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საკვანძო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პოპულაციების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წარმომადგენლებისთვის</w:t>
      </w:r>
      <w:r w:rsidR="001B4BD4" w:rsidRPr="00FC5876">
        <w:rPr>
          <w:rFonts w:ascii="Avenir Book" w:hAnsi="Avenir Book"/>
          <w:b/>
          <w:bCs/>
          <w:color w:val="auto"/>
        </w:rPr>
        <w:t xml:space="preserve"> (</w:t>
      </w:r>
      <w:r w:rsidR="001B4BD4" w:rsidRPr="00FC5876">
        <w:rPr>
          <w:rFonts w:ascii="Sylfaen" w:hAnsi="Sylfaen" w:cs="Sylfaen"/>
          <w:b/>
          <w:bCs/>
          <w:color w:val="auto"/>
        </w:rPr>
        <w:t>ნიმ</w:t>
      </w:r>
      <w:r w:rsidR="001B4BD4" w:rsidRPr="00FC5876">
        <w:rPr>
          <w:rFonts w:ascii="Avenir Book" w:hAnsi="Avenir Book"/>
          <w:b/>
          <w:bCs/>
          <w:color w:val="auto"/>
        </w:rPr>
        <w:t>-</w:t>
      </w:r>
      <w:r w:rsidR="001B4BD4" w:rsidRPr="00FC5876">
        <w:rPr>
          <w:rFonts w:ascii="Sylfaen" w:hAnsi="Sylfaen" w:cs="Sylfaen"/>
          <w:b/>
          <w:bCs/>
          <w:color w:val="auto"/>
        </w:rPr>
        <w:t>ები</w:t>
      </w:r>
      <w:r w:rsidR="001B4BD4" w:rsidRPr="00FC5876">
        <w:rPr>
          <w:rFonts w:ascii="Avenir Book" w:hAnsi="Avenir Book"/>
          <w:b/>
          <w:bCs/>
          <w:color w:val="auto"/>
        </w:rPr>
        <w:t xml:space="preserve">, </w:t>
      </w:r>
      <w:r w:rsidR="00556D1B">
        <w:rPr>
          <w:rFonts w:ascii="Sylfaen" w:hAnsi="Sylfaen"/>
          <w:b/>
          <w:bCs/>
          <w:color w:val="auto"/>
        </w:rPr>
        <w:t>კ</w:t>
      </w:r>
      <w:r w:rsidR="001B4BD4" w:rsidRPr="00FC5876">
        <w:rPr>
          <w:rFonts w:ascii="Sylfaen" w:hAnsi="Sylfaen" w:cs="Sylfaen"/>
          <w:b/>
          <w:bCs/>
          <w:color w:val="auto"/>
        </w:rPr>
        <w:t>სმ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ქალები</w:t>
      </w:r>
      <w:r w:rsidR="001B4BD4" w:rsidRPr="00FC5876">
        <w:rPr>
          <w:rFonts w:ascii="Avenir Book" w:hAnsi="Avenir Book"/>
          <w:b/>
          <w:bCs/>
          <w:color w:val="auto"/>
        </w:rPr>
        <w:t xml:space="preserve">, </w:t>
      </w:r>
      <w:r w:rsidR="001B4BD4" w:rsidRPr="00FC5876">
        <w:rPr>
          <w:rFonts w:ascii="Sylfaen" w:hAnsi="Sylfaen" w:cs="Sylfaen"/>
          <w:b/>
          <w:bCs/>
          <w:color w:val="auto"/>
        </w:rPr>
        <w:t>მსმ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და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ტრანსგენდერი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პირები</w:t>
      </w:r>
      <w:r w:rsidR="001B4BD4" w:rsidRPr="00FC5876">
        <w:rPr>
          <w:rFonts w:ascii="Avenir Book" w:hAnsi="Avenir Book"/>
          <w:b/>
          <w:bCs/>
          <w:color w:val="auto"/>
        </w:rPr>
        <w:t xml:space="preserve">), </w:t>
      </w:r>
      <w:r w:rsidR="001B4BD4" w:rsidRPr="00FC5876">
        <w:rPr>
          <w:rFonts w:ascii="Sylfaen" w:hAnsi="Sylfaen" w:cs="Sylfaen"/>
          <w:b/>
          <w:bCs/>
          <w:color w:val="auto"/>
        </w:rPr>
        <w:t>და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ასევე</w:t>
      </w:r>
      <w:r w:rsidR="001B4BD4" w:rsidRPr="00FC5876">
        <w:rPr>
          <w:rFonts w:ascii="Avenir Book" w:hAnsi="Avenir Book"/>
          <w:b/>
          <w:bCs/>
          <w:color w:val="auto"/>
        </w:rPr>
        <w:t xml:space="preserve">, </w:t>
      </w:r>
      <w:r w:rsidR="001B4BD4" w:rsidRPr="00FC5876">
        <w:rPr>
          <w:rFonts w:ascii="Sylfaen" w:hAnsi="Sylfaen" w:cs="Sylfaen"/>
          <w:b/>
          <w:bCs/>
          <w:color w:val="auto"/>
        </w:rPr>
        <w:t>პრევენციული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პაკეტის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მიწოდება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აივ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ინფექცია</w:t>
      </w:r>
      <w:r w:rsidR="001B4BD4" w:rsidRPr="00FC5876">
        <w:rPr>
          <w:rFonts w:ascii="Avenir Book" w:hAnsi="Avenir Book"/>
          <w:b/>
          <w:bCs/>
          <w:color w:val="auto"/>
        </w:rPr>
        <w:t>/</w:t>
      </w:r>
      <w:r w:rsidR="001B4BD4" w:rsidRPr="00FC5876">
        <w:rPr>
          <w:rFonts w:ascii="Sylfaen" w:hAnsi="Sylfaen" w:cs="Sylfaen"/>
          <w:b/>
          <w:bCs/>
          <w:color w:val="auto"/>
        </w:rPr>
        <w:t>შიდსით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დაავადებული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პირებისთვის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დისტანციური</w:t>
      </w:r>
      <w:r w:rsidR="001B4BD4" w:rsidRPr="00FC5876">
        <w:rPr>
          <w:rFonts w:ascii="Avenir Book" w:hAnsi="Avenir Book"/>
          <w:b/>
          <w:bCs/>
          <w:color w:val="auto"/>
        </w:rPr>
        <w:t>/</w:t>
      </w:r>
      <w:r w:rsidR="001B4BD4" w:rsidRPr="00FC5876">
        <w:rPr>
          <w:rFonts w:ascii="Sylfaen" w:hAnsi="Sylfaen" w:cs="Sylfaen"/>
          <w:b/>
          <w:bCs/>
          <w:color w:val="auto"/>
        </w:rPr>
        <w:t>უკონტაქტო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D86A30" w:rsidRPr="00FC5876">
        <w:rPr>
          <w:rFonts w:ascii="Sylfaen" w:hAnsi="Sylfaen" w:cs="Sylfaen"/>
          <w:b/>
          <w:bCs/>
          <w:color w:val="auto"/>
        </w:rPr>
        <w:t xml:space="preserve">მომსახურების </w:t>
      </w:r>
      <w:r w:rsidR="001B4BD4" w:rsidRPr="00FC5876">
        <w:rPr>
          <w:rFonts w:ascii="Avenir Book" w:hAnsi="Avenir Book"/>
          <w:b/>
          <w:bCs/>
          <w:color w:val="auto"/>
        </w:rPr>
        <w:t xml:space="preserve"> </w:t>
      </w:r>
      <w:r w:rsidR="001B4BD4" w:rsidRPr="00FC5876">
        <w:rPr>
          <w:rFonts w:ascii="Sylfaen" w:hAnsi="Sylfaen" w:cs="Sylfaen"/>
          <w:b/>
          <w:bCs/>
          <w:color w:val="auto"/>
        </w:rPr>
        <w:t>გამოყენებით</w:t>
      </w:r>
      <w:r w:rsidR="001B4BD4" w:rsidRPr="001D2FF2">
        <w:rPr>
          <w:rFonts w:ascii="Avenir Book" w:hAnsi="Avenir Book"/>
          <w:color w:val="auto"/>
        </w:rPr>
        <w:t xml:space="preserve">. </w:t>
      </w:r>
    </w:p>
    <w:p w14:paraId="5E53D3B8" w14:textId="59108A57" w:rsidR="00C868A9" w:rsidRPr="001D2FF2" w:rsidRDefault="00C868A9" w:rsidP="003C7DFA">
      <w:pPr>
        <w:shd w:val="clear" w:color="auto" w:fill="FFC000" w:themeFill="accent4"/>
        <w:jc w:val="both"/>
        <w:rPr>
          <w:rFonts w:ascii="Sylfaen" w:hAnsi="Sylfaen" w:cs="Sylfaen"/>
          <w:b/>
          <w:bCs/>
          <w:color w:val="auto"/>
        </w:rPr>
      </w:pPr>
      <w:r w:rsidRPr="001D2FF2">
        <w:rPr>
          <w:rFonts w:ascii="Sylfaen" w:hAnsi="Sylfaen" w:cs="Sylfaen"/>
          <w:b/>
          <w:bCs/>
          <w:color w:val="auto"/>
        </w:rPr>
        <w:t>სამუშაოს აღწერილობა</w:t>
      </w:r>
    </w:p>
    <w:p w14:paraId="58241A7C" w14:textId="4BB55418" w:rsidR="004327A7" w:rsidRDefault="001B4BD4" w:rsidP="003C7DFA">
      <w:pPr>
        <w:jc w:val="both"/>
        <w:rPr>
          <w:rFonts w:ascii="Sylfaen" w:hAnsi="Sylfaen" w:cs="Sylfaen"/>
        </w:rPr>
      </w:pPr>
      <w:r w:rsidRPr="001D2FF2">
        <w:rPr>
          <w:rFonts w:ascii="Sylfaen" w:hAnsi="Sylfaen" w:cs="Sylfaen"/>
          <w:color w:val="auto"/>
        </w:rPr>
        <w:t>პროექტის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ფარგლებში</w:t>
      </w:r>
      <w:r w:rsidRPr="001D2FF2">
        <w:rPr>
          <w:rFonts w:ascii="Avenir Book" w:hAnsi="Avenir Book"/>
          <w:color w:val="auto"/>
        </w:rPr>
        <w:t xml:space="preserve">  </w:t>
      </w:r>
      <w:r w:rsidRPr="001D2FF2">
        <w:rPr>
          <w:rFonts w:ascii="Sylfaen" w:hAnsi="Sylfaen" w:cs="Sylfaen"/>
          <w:color w:val="auto"/>
        </w:rPr>
        <w:t>უზრუნველყოფილი</w:t>
      </w:r>
      <w:r w:rsidR="00113D7A" w:rsidRPr="001D2FF2">
        <w:rPr>
          <w:rFonts w:ascii="Sylfaen" w:hAnsi="Sylfaen" w:cs="Sylfaen"/>
          <w:color w:val="auto"/>
          <w:lang w:val="en-US"/>
        </w:rPr>
        <w:t xml:space="preserve"> </w:t>
      </w:r>
      <w:r w:rsidR="00113D7A" w:rsidRPr="001D2FF2">
        <w:rPr>
          <w:rFonts w:ascii="Sylfaen" w:hAnsi="Sylfaen" w:cs="Sylfaen"/>
          <w:color w:val="auto"/>
        </w:rPr>
        <w:t>უნდა</w:t>
      </w:r>
      <w:r w:rsidRPr="001D2FF2">
        <w:rPr>
          <w:rFonts w:ascii="Avenir Book" w:hAnsi="Avenir Book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იყოს</w:t>
      </w:r>
      <w:r w:rsidR="00C868A9" w:rsidRPr="001D2FF2">
        <w:rPr>
          <w:rFonts w:ascii="Avenir Book" w:hAnsi="Avenir Book"/>
          <w:color w:val="auto"/>
        </w:rPr>
        <w:t xml:space="preserve"> </w:t>
      </w:r>
      <w:r w:rsidR="00DC1498" w:rsidRPr="001D2FF2">
        <w:rPr>
          <w:rFonts w:ascii="Sylfaen" w:hAnsi="Sylfaen" w:cs="Sylfaen"/>
          <w:b/>
          <w:bCs/>
        </w:rPr>
        <w:t>თვითტესტირების</w:t>
      </w:r>
      <w:r w:rsidR="00DE4FFB" w:rsidRPr="001D2FF2">
        <w:rPr>
          <w:rFonts w:ascii="Sylfaen" w:hAnsi="Sylfaen" w:cs="Sylfaen"/>
          <w:b/>
          <w:bCs/>
        </w:rPr>
        <w:t xml:space="preserve">ა და პრევენციული პაკეტის დისტანციური მიწოდების </w:t>
      </w:r>
      <w:r w:rsidR="00F82DE1">
        <w:rPr>
          <w:rFonts w:ascii="Sylfaen" w:hAnsi="Sylfaen" w:cs="Sylfaen"/>
          <w:b/>
          <w:bCs/>
        </w:rPr>
        <w:t>მომსახურების გაფართოვება ყველა რისკ-ჯგუფზე</w:t>
      </w:r>
      <w:r w:rsidR="00E63FBA">
        <w:rPr>
          <w:rFonts w:ascii="Sylfaen" w:hAnsi="Sylfaen" w:cs="Sylfaen"/>
          <w:b/>
          <w:bCs/>
        </w:rPr>
        <w:t xml:space="preserve"> </w:t>
      </w:r>
      <w:r w:rsidR="00E63FBA" w:rsidRPr="00FC5876">
        <w:rPr>
          <w:rFonts w:ascii="Sylfaen" w:hAnsi="Sylfaen" w:cs="Sylfaen"/>
          <w:bCs/>
        </w:rPr>
        <w:t>(ამჟამად მსგავსი მომსახურება ხელმისაწვდომია მსმ პოპულაციისთვის)</w:t>
      </w:r>
      <w:r w:rsidR="00F82DE1">
        <w:rPr>
          <w:rFonts w:ascii="Sylfaen" w:hAnsi="Sylfaen" w:cs="Sylfaen"/>
          <w:b/>
          <w:bCs/>
        </w:rPr>
        <w:t>,</w:t>
      </w:r>
      <w:r w:rsidR="00C868A9" w:rsidRPr="001D2FF2">
        <w:rPr>
          <w:rFonts w:ascii="Sylfaen" w:hAnsi="Sylfaen" w:cs="Sylfaen"/>
          <w:lang w:val="en-US"/>
        </w:rPr>
        <w:t xml:space="preserve"> </w:t>
      </w:r>
      <w:r w:rsidR="00C868A9" w:rsidRPr="001D2FF2">
        <w:rPr>
          <w:rFonts w:ascii="Sylfaen" w:hAnsi="Sylfaen" w:cs="Sylfaen"/>
        </w:rPr>
        <w:t>რაც მოიცავს:</w:t>
      </w:r>
      <w:r w:rsidR="00E63FBA">
        <w:rPr>
          <w:rFonts w:ascii="Sylfaen" w:hAnsi="Sylfaen" w:cs="Sylfaen"/>
        </w:rPr>
        <w:t xml:space="preserve"> </w:t>
      </w:r>
    </w:p>
    <w:p w14:paraId="02DCC08C" w14:textId="460A972B" w:rsidR="00E63FBA" w:rsidRPr="001D2FF2" w:rsidRDefault="00E63FBA" w:rsidP="00E63FBA">
      <w:pPr>
        <w:pStyle w:val="ListParagraph"/>
        <w:numPr>
          <w:ilvl w:val="0"/>
          <w:numId w:val="1"/>
        </w:numPr>
        <w:jc w:val="both"/>
        <w:rPr>
          <w:rFonts w:ascii="Avenir Book" w:hAnsi="Avenir Book" w:cs="Sylfaen"/>
          <w:u w:val="single"/>
        </w:rPr>
      </w:pPr>
      <w:r w:rsidRPr="001D2FF2">
        <w:rPr>
          <w:rFonts w:ascii="Sylfaen" w:hAnsi="Sylfaen" w:cs="Sylfaen"/>
        </w:rPr>
        <w:lastRenderedPageBreak/>
        <w:t>თვით</w:t>
      </w:r>
      <w:r>
        <w:rPr>
          <w:rFonts w:ascii="Sylfaen" w:hAnsi="Sylfaen" w:cs="Sylfaen"/>
        </w:rPr>
        <w:t>-</w:t>
      </w:r>
      <w:r w:rsidRPr="001D2FF2">
        <w:rPr>
          <w:rFonts w:ascii="Sylfaen" w:hAnsi="Sylfaen" w:cs="Sylfaen"/>
        </w:rPr>
        <w:t>ტესტირების</w:t>
      </w:r>
      <w:r w:rsidRPr="001D2FF2">
        <w:rPr>
          <w:rFonts w:ascii="Avenir Book" w:hAnsi="Avenir Book" w:cs="Sylfaen"/>
        </w:rPr>
        <w:t xml:space="preserve"> </w:t>
      </w:r>
      <w:r w:rsidRPr="001D2FF2">
        <w:rPr>
          <w:rFonts w:ascii="Sylfaen" w:hAnsi="Sylfaen" w:cs="Sylfaen"/>
        </w:rPr>
        <w:t>ან/და</w:t>
      </w:r>
      <w:r w:rsidRPr="001D2FF2">
        <w:rPr>
          <w:rFonts w:ascii="Avenir Book" w:hAnsi="Avenir Book" w:cs="Sylfaen"/>
        </w:rPr>
        <w:t xml:space="preserve"> </w:t>
      </w:r>
      <w:r w:rsidRPr="001D2FF2">
        <w:rPr>
          <w:rFonts w:ascii="Sylfaen" w:hAnsi="Sylfaen" w:cs="Sylfaen"/>
        </w:rPr>
        <w:t>პრევეციული</w:t>
      </w:r>
      <w:r w:rsidRPr="001D2FF2">
        <w:rPr>
          <w:rFonts w:ascii="Avenir Book" w:hAnsi="Avenir Book" w:cs="Sylfaen"/>
        </w:rPr>
        <w:t xml:space="preserve"> </w:t>
      </w:r>
      <w:r w:rsidRPr="001D2FF2">
        <w:rPr>
          <w:rFonts w:ascii="Sylfaen" w:hAnsi="Sylfaen" w:cs="Sylfaen"/>
        </w:rPr>
        <w:t>პაკეტის</w:t>
      </w:r>
      <w:r w:rsidRPr="001D2FF2">
        <w:rPr>
          <w:rFonts w:ascii="Avenir Book" w:hAnsi="Avenir Book" w:cs="Sylfaen"/>
        </w:rPr>
        <w:t xml:space="preserve"> </w:t>
      </w:r>
      <w:r w:rsidRPr="001D2FF2">
        <w:rPr>
          <w:rFonts w:ascii="Sylfaen" w:hAnsi="Sylfaen" w:cs="Sylfaen"/>
        </w:rPr>
        <w:t>ადგილზე</w:t>
      </w:r>
      <w:r w:rsidRPr="001D2FF2">
        <w:rPr>
          <w:rFonts w:ascii="Avenir Book" w:hAnsi="Avenir Book" w:cs="Sylfaen"/>
        </w:rPr>
        <w:t xml:space="preserve"> </w:t>
      </w:r>
      <w:r w:rsidRPr="001D2FF2">
        <w:rPr>
          <w:rFonts w:ascii="Sylfaen" w:hAnsi="Sylfaen" w:cs="Sylfaen"/>
        </w:rPr>
        <w:t>მიტანის</w:t>
      </w:r>
      <w:r w:rsidRPr="001D2FF2">
        <w:rPr>
          <w:rFonts w:ascii="Avenir Book" w:hAnsi="Avenir Book" w:cs="Sylfaen"/>
        </w:rPr>
        <w:t xml:space="preserve"> </w:t>
      </w:r>
      <w:r w:rsidRPr="001D2FF2">
        <w:rPr>
          <w:rFonts w:ascii="Sylfaen" w:hAnsi="Sylfaen" w:cs="Sylfaen"/>
        </w:rPr>
        <w:t xml:space="preserve">მომსახურების </w:t>
      </w:r>
      <w:r w:rsidR="00CA269B">
        <w:rPr>
          <w:rFonts w:ascii="Sylfaen" w:hAnsi="Sylfaen" w:cs="Sylfaen"/>
        </w:rPr>
        <w:t>გაფართოვება</w:t>
      </w:r>
      <w:r w:rsidR="00CA269B" w:rsidRPr="001D2FF2">
        <w:rPr>
          <w:rFonts w:ascii="Sylfaen" w:hAnsi="Sylfaen" w:cs="Sylfaen"/>
        </w:rPr>
        <w:t xml:space="preserve"> </w:t>
      </w:r>
      <w:r w:rsidRPr="001D2FF2">
        <w:rPr>
          <w:rFonts w:ascii="Sylfaen" w:hAnsi="Sylfaen" w:cs="Sylfaen"/>
        </w:rPr>
        <w:t>და ფუნქციონირება:</w:t>
      </w:r>
    </w:p>
    <w:p w14:paraId="69D370BB" w14:textId="0D8533EC" w:rsidR="00E63FBA" w:rsidRPr="001D2FF2" w:rsidRDefault="00261F42" w:rsidP="00E63FBA">
      <w:pPr>
        <w:pStyle w:val="ListParagraph"/>
        <w:numPr>
          <w:ilvl w:val="1"/>
          <w:numId w:val="1"/>
        </w:numPr>
        <w:jc w:val="both"/>
        <w:rPr>
          <w:rFonts w:ascii="Avenir Book" w:hAnsi="Avenir Book" w:cs="Sylfaen"/>
          <w:u w:val="single"/>
        </w:rPr>
      </w:pPr>
      <w:r>
        <w:t>პალატფორმის გაფართოვების მიზნით, ახალი გეოგრაფიული არეალების იდენტიფიცირება და პირველადი სამუშაობის განხორცილება.</w:t>
      </w:r>
    </w:p>
    <w:p w14:paraId="284619D9" w14:textId="167FE936" w:rsidR="00CA269B" w:rsidRPr="00834782" w:rsidRDefault="00E63FBA" w:rsidP="00CA269B">
      <w:pPr>
        <w:pStyle w:val="ListParagraph"/>
        <w:numPr>
          <w:ilvl w:val="1"/>
          <w:numId w:val="1"/>
        </w:numPr>
        <w:jc w:val="both"/>
        <w:rPr>
          <w:rFonts w:ascii="Avenir Book" w:hAnsi="Avenir Book" w:cs="Sylfaen"/>
          <w:u w:val="single"/>
        </w:rPr>
      </w:pPr>
      <w:r w:rsidRPr="001D2FF2">
        <w:rPr>
          <w:rFonts w:ascii="Sylfaen" w:hAnsi="Sylfaen" w:cs="Sylfaen"/>
        </w:rPr>
        <w:t xml:space="preserve">მიტანის სერვისების ანაზღაურება - </w:t>
      </w:r>
      <w:r w:rsidRPr="00834782">
        <w:rPr>
          <w:rFonts w:ascii="Sylfaen" w:hAnsi="Sylfaen" w:cs="Sylfaen"/>
        </w:rPr>
        <w:t xml:space="preserve">გასათვალისწინებელია </w:t>
      </w:r>
      <w:r w:rsidR="009151E7">
        <w:rPr>
          <w:rFonts w:ascii="Sylfaen" w:hAnsi="Sylfaen" w:cs="Sylfaen"/>
        </w:rPr>
        <w:t xml:space="preserve">საორიენტაციოდ </w:t>
      </w:r>
      <w:r w:rsidR="009532BF">
        <w:rPr>
          <w:rFonts w:ascii="Sylfaen" w:hAnsi="Sylfaen" w:cs="Sylfaen"/>
        </w:rPr>
        <w:t xml:space="preserve">2000 </w:t>
      </w:r>
      <w:r w:rsidRPr="00834782">
        <w:rPr>
          <w:rFonts w:ascii="Sylfaen" w:hAnsi="Sylfaen" w:cs="Sylfaen"/>
        </w:rPr>
        <w:t xml:space="preserve"> პაკეტის (თვით-ტესტის და/ან პრევენციული პაკეტის) მიტანა ხელშეკრულების </w:t>
      </w:r>
      <w:r w:rsidR="00316185">
        <w:rPr>
          <w:rFonts w:ascii="Sylfaen" w:hAnsi="Sylfaen" w:cs="Sylfaen"/>
        </w:rPr>
        <w:t>მოქმედების პერიოდში</w:t>
      </w:r>
      <w:r w:rsidR="00CA269B" w:rsidRPr="00834782">
        <w:rPr>
          <w:rFonts w:ascii="Sylfaen" w:hAnsi="Sylfaen" w:cs="Sylfaen"/>
        </w:rPr>
        <w:t xml:space="preserve"> თბილისში</w:t>
      </w:r>
      <w:r w:rsidR="00CA269B" w:rsidRPr="00834782">
        <w:rPr>
          <w:rFonts w:ascii="Avenir Book" w:hAnsi="Avenir Book" w:cs="Sylfaen"/>
        </w:rPr>
        <w:t xml:space="preserve">, </w:t>
      </w:r>
      <w:r w:rsidR="00CA269B" w:rsidRPr="00834782">
        <w:rPr>
          <w:rFonts w:ascii="Sylfaen" w:hAnsi="Sylfaen" w:cs="Sylfaen"/>
        </w:rPr>
        <w:t>ბათუმში, ზუგდიდ</w:t>
      </w:r>
      <w:r w:rsidR="009151E7">
        <w:rPr>
          <w:rFonts w:ascii="Sylfaen" w:hAnsi="Sylfaen" w:cs="Sylfaen"/>
        </w:rPr>
        <w:t>ში,</w:t>
      </w:r>
      <w:r w:rsidR="00CA269B" w:rsidRPr="00834782">
        <w:rPr>
          <w:rFonts w:ascii="Avenir Book" w:hAnsi="Avenir Book" w:cs="Sylfaen"/>
        </w:rPr>
        <w:t xml:space="preserve"> </w:t>
      </w:r>
      <w:r w:rsidR="00CA269B" w:rsidRPr="00834782">
        <w:rPr>
          <w:rFonts w:ascii="Sylfaen" w:hAnsi="Sylfaen" w:cs="Sylfaen"/>
        </w:rPr>
        <w:t>ქუთაისში</w:t>
      </w:r>
      <w:r w:rsidR="009532BF">
        <w:rPr>
          <w:rFonts w:ascii="Sylfaen" w:hAnsi="Sylfaen" w:cs="Sylfaen"/>
        </w:rPr>
        <w:t>, თელავ</w:t>
      </w:r>
      <w:r w:rsidR="00316185">
        <w:rPr>
          <w:rFonts w:ascii="Sylfaen" w:hAnsi="Sylfaen" w:cs="Sylfaen"/>
        </w:rPr>
        <w:t>შ</w:t>
      </w:r>
      <w:r w:rsidR="009532BF">
        <w:rPr>
          <w:rFonts w:ascii="Sylfaen" w:hAnsi="Sylfaen" w:cs="Sylfaen"/>
        </w:rPr>
        <w:t>ი, ფოთ</w:t>
      </w:r>
      <w:r w:rsidR="00316185">
        <w:rPr>
          <w:rFonts w:ascii="Sylfaen" w:hAnsi="Sylfaen" w:cs="Sylfaen"/>
        </w:rPr>
        <w:t>შ</w:t>
      </w:r>
      <w:r w:rsidR="009532BF">
        <w:rPr>
          <w:rFonts w:ascii="Sylfaen" w:hAnsi="Sylfaen" w:cs="Sylfaen"/>
        </w:rPr>
        <w:t>ი, სენაკ</w:t>
      </w:r>
      <w:r w:rsidR="00316185">
        <w:rPr>
          <w:rFonts w:ascii="Sylfaen" w:hAnsi="Sylfaen" w:cs="Sylfaen"/>
        </w:rPr>
        <w:t>შ</w:t>
      </w:r>
      <w:r w:rsidR="009532BF">
        <w:rPr>
          <w:rFonts w:ascii="Sylfaen" w:hAnsi="Sylfaen" w:cs="Sylfaen"/>
        </w:rPr>
        <w:t>ი, რუსთავ</w:t>
      </w:r>
      <w:r w:rsidR="00316185">
        <w:rPr>
          <w:rFonts w:ascii="Sylfaen" w:hAnsi="Sylfaen" w:cs="Sylfaen"/>
        </w:rPr>
        <w:t>შ</w:t>
      </w:r>
      <w:r w:rsidR="009532BF">
        <w:rPr>
          <w:rFonts w:ascii="Sylfaen" w:hAnsi="Sylfaen" w:cs="Sylfaen"/>
        </w:rPr>
        <w:t>ი, მარნეულ</w:t>
      </w:r>
      <w:r w:rsidR="00316185">
        <w:rPr>
          <w:rFonts w:ascii="Sylfaen" w:hAnsi="Sylfaen" w:cs="Sylfaen"/>
        </w:rPr>
        <w:t>შ</w:t>
      </w:r>
      <w:r w:rsidR="009532BF">
        <w:rPr>
          <w:rFonts w:ascii="Sylfaen" w:hAnsi="Sylfaen" w:cs="Sylfaen"/>
        </w:rPr>
        <w:t>ი, გორ</w:t>
      </w:r>
      <w:r w:rsidR="00316185">
        <w:rPr>
          <w:rFonts w:ascii="Sylfaen" w:hAnsi="Sylfaen" w:cs="Sylfaen"/>
        </w:rPr>
        <w:t>სა</w:t>
      </w:r>
      <w:r w:rsidR="009532BF">
        <w:rPr>
          <w:rFonts w:ascii="Sylfaen" w:hAnsi="Sylfaen" w:cs="Sylfaen"/>
        </w:rPr>
        <w:t xml:space="preserve"> და ხაშურ</w:t>
      </w:r>
      <w:r w:rsidR="00316185">
        <w:rPr>
          <w:rFonts w:ascii="Sylfaen" w:hAnsi="Sylfaen" w:cs="Sylfaen"/>
        </w:rPr>
        <w:t>შ</w:t>
      </w:r>
      <w:r w:rsidR="009532BF">
        <w:rPr>
          <w:rFonts w:ascii="Sylfaen" w:hAnsi="Sylfaen" w:cs="Sylfaen"/>
        </w:rPr>
        <w:t xml:space="preserve">ი. </w:t>
      </w:r>
      <w:r w:rsidR="00CA269B" w:rsidRPr="00834782">
        <w:rPr>
          <w:rFonts w:ascii="Sylfaen" w:hAnsi="Sylfaen" w:cs="Sylfaen"/>
        </w:rPr>
        <w:t>პაკეტის შემადგენელი ტესტებ</w:t>
      </w:r>
      <w:r w:rsidR="00164393" w:rsidRPr="00834782">
        <w:rPr>
          <w:rFonts w:ascii="Sylfaen" w:hAnsi="Sylfaen" w:cs="Sylfaen"/>
        </w:rPr>
        <w:t>ი</w:t>
      </w:r>
      <w:r w:rsidR="00CA269B" w:rsidRPr="00834782">
        <w:rPr>
          <w:rFonts w:ascii="Sylfaen" w:hAnsi="Sylfaen" w:cs="Sylfaen"/>
        </w:rPr>
        <w:t>ს, კონოდომებ</w:t>
      </w:r>
      <w:r w:rsidR="00164393" w:rsidRPr="00834782">
        <w:rPr>
          <w:rFonts w:ascii="Sylfaen" w:hAnsi="Sylfaen" w:cs="Sylfaen"/>
        </w:rPr>
        <w:t>ი</w:t>
      </w:r>
      <w:r w:rsidR="00CA269B" w:rsidRPr="00834782">
        <w:rPr>
          <w:rFonts w:ascii="Sylfaen" w:hAnsi="Sylfaen" w:cs="Sylfaen"/>
        </w:rPr>
        <w:t>ს და ლუბრიკანტებ</w:t>
      </w:r>
      <w:r w:rsidR="00164393" w:rsidRPr="00834782">
        <w:rPr>
          <w:rFonts w:ascii="Sylfaen" w:hAnsi="Sylfaen" w:cs="Sylfaen"/>
        </w:rPr>
        <w:t>ი</w:t>
      </w:r>
      <w:r w:rsidR="00CA269B" w:rsidRPr="00834782">
        <w:rPr>
          <w:rFonts w:ascii="Sylfaen" w:hAnsi="Sylfaen" w:cs="Sylfaen"/>
        </w:rPr>
        <w:t xml:space="preserve">ს </w:t>
      </w:r>
      <w:r w:rsidR="00164393" w:rsidRPr="00834782">
        <w:rPr>
          <w:rFonts w:ascii="Sylfaen" w:hAnsi="Sylfaen" w:cs="Sylfaen"/>
        </w:rPr>
        <w:t xml:space="preserve">მიწოდებას </w:t>
      </w:r>
      <w:r w:rsidR="00CA269B" w:rsidRPr="00834782">
        <w:rPr>
          <w:rFonts w:ascii="Sylfaen" w:hAnsi="Sylfaen" w:cs="Sylfaen"/>
        </w:rPr>
        <w:t>უზურნველყოფს შემსყიდველი.</w:t>
      </w:r>
    </w:p>
    <w:p w14:paraId="69B227FE" w14:textId="459FA1B0" w:rsidR="00E63FBA" w:rsidRPr="00834782" w:rsidRDefault="00E63FBA" w:rsidP="00834782">
      <w:pPr>
        <w:pStyle w:val="ListParagraph"/>
        <w:jc w:val="both"/>
        <w:rPr>
          <w:rFonts w:ascii="Avenir Book" w:hAnsi="Avenir Book" w:cs="Sylfaen"/>
          <w:u w:val="single"/>
        </w:rPr>
      </w:pPr>
    </w:p>
    <w:p w14:paraId="2314BF4C" w14:textId="4D3FABCF" w:rsidR="00E63FBA" w:rsidRPr="00834782" w:rsidRDefault="00E63FBA" w:rsidP="00E63FBA">
      <w:pPr>
        <w:pStyle w:val="ListParagraph"/>
        <w:numPr>
          <w:ilvl w:val="0"/>
          <w:numId w:val="1"/>
        </w:numPr>
        <w:jc w:val="both"/>
        <w:rPr>
          <w:rFonts w:ascii="Avenir Book" w:hAnsi="Avenir Book" w:cs="Sylfaen"/>
          <w:u w:val="single"/>
        </w:rPr>
      </w:pPr>
      <w:r w:rsidRPr="00834782">
        <w:rPr>
          <w:rFonts w:ascii="Sylfaen" w:hAnsi="Sylfaen" w:cs="Sylfaen"/>
        </w:rPr>
        <w:t>თემის წევრების ინფორმირება/განათლება შესაბამის საზოგადოებრივი ჯანმრთელობის თემების (თვითტესტირების) შესახებ, რაც მოიცავს:</w:t>
      </w:r>
    </w:p>
    <w:p w14:paraId="6DFB88D8" w14:textId="7A78F49C" w:rsidR="00E63FBA" w:rsidRPr="00834782" w:rsidRDefault="00E63FBA" w:rsidP="00E63FBA">
      <w:pPr>
        <w:pStyle w:val="ListParagraph"/>
        <w:numPr>
          <w:ilvl w:val="1"/>
          <w:numId w:val="1"/>
        </w:numPr>
        <w:jc w:val="both"/>
        <w:rPr>
          <w:rFonts w:ascii="Avenir Book" w:hAnsi="Avenir Book" w:cs="Sylfaen"/>
        </w:rPr>
      </w:pPr>
      <w:r w:rsidRPr="00834782">
        <w:rPr>
          <w:rFonts w:ascii="Sylfaen" w:hAnsi="Sylfaen" w:cs="Sylfaen"/>
        </w:rPr>
        <w:t>ცალკეულ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მაღალი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რისკის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ჯგუფზე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ორიენტირებული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საინფორმაციო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მასალის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მომზადება</w:t>
      </w:r>
      <w:r w:rsidR="004921B8" w:rsidRPr="00834782">
        <w:rPr>
          <w:rFonts w:ascii="Sylfaen" w:hAnsi="Sylfaen" w:cs="Sylfaen"/>
        </w:rPr>
        <w:t>ს</w:t>
      </w:r>
      <w:r w:rsidR="00CA269B" w:rsidRPr="00834782">
        <w:rPr>
          <w:rFonts w:ascii="Sylfaen" w:hAnsi="Sylfaen" w:cs="Sylfaen"/>
        </w:rPr>
        <w:t xml:space="preserve">, </w:t>
      </w:r>
      <w:r w:rsidR="008617BA" w:rsidRPr="00834782">
        <w:rPr>
          <w:rFonts w:ascii="Sylfaen" w:hAnsi="Sylfaen" w:cs="Sylfaen"/>
        </w:rPr>
        <w:t>შ</w:t>
      </w:r>
      <w:r w:rsidR="00CA269B" w:rsidRPr="00834782">
        <w:rPr>
          <w:rFonts w:ascii="Sylfaen" w:hAnsi="Sylfaen" w:cs="Sylfaen"/>
        </w:rPr>
        <w:t>ეთანხმება</w:t>
      </w:r>
      <w:r w:rsidR="004921B8" w:rsidRPr="00834782">
        <w:rPr>
          <w:rFonts w:ascii="Sylfaen" w:hAnsi="Sylfaen" w:cs="Sylfaen"/>
        </w:rPr>
        <w:t>ს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და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ბეჭდვა</w:t>
      </w:r>
      <w:r w:rsidR="004921B8" w:rsidRPr="00834782">
        <w:rPr>
          <w:rFonts w:ascii="Sylfaen" w:hAnsi="Sylfaen" w:cs="Sylfaen"/>
        </w:rPr>
        <w:t>ს</w:t>
      </w:r>
      <w:r w:rsidRPr="00834782">
        <w:rPr>
          <w:rFonts w:ascii="Avenir Book" w:hAnsi="Avenir Book" w:cs="Sylfaen"/>
        </w:rPr>
        <w:t xml:space="preserve"> (</w:t>
      </w:r>
      <w:r w:rsidRPr="00834782">
        <w:rPr>
          <w:rFonts w:ascii="Sylfaen" w:hAnsi="Sylfaen" w:cs="Sylfaen"/>
        </w:rPr>
        <w:t>საჭიროების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შემთხვევაში</w:t>
      </w:r>
      <w:r w:rsidRPr="00834782">
        <w:rPr>
          <w:rFonts w:ascii="Avenir Book" w:hAnsi="Avenir Book" w:cs="Sylfaen"/>
        </w:rPr>
        <w:t>)</w:t>
      </w:r>
      <w:r w:rsidR="004921B8" w:rsidRPr="00834782">
        <w:rPr>
          <w:rFonts w:ascii="Avenir Book" w:hAnsi="Avenir Book" w:cs="Sylfaen"/>
        </w:rPr>
        <w:t>:</w:t>
      </w:r>
    </w:p>
    <w:p w14:paraId="65BDB62F" w14:textId="77777777" w:rsidR="00E63FBA" w:rsidRPr="00834782" w:rsidRDefault="00E63FBA" w:rsidP="00E63FBA">
      <w:pPr>
        <w:pStyle w:val="ListParagraph"/>
        <w:numPr>
          <w:ilvl w:val="1"/>
          <w:numId w:val="2"/>
        </w:numPr>
        <w:spacing w:after="0"/>
        <w:rPr>
          <w:rFonts w:ascii="Avenir Book" w:hAnsi="Avenir Book"/>
        </w:rPr>
      </w:pPr>
      <w:r w:rsidRPr="00834782">
        <w:rPr>
          <w:rFonts w:ascii="Sylfaen" w:hAnsi="Sylfaen" w:cs="Sylfaen"/>
        </w:rPr>
        <w:t>ბეჭდური საინფორმაციო მასალა:</w:t>
      </w:r>
    </w:p>
    <w:p w14:paraId="3A0322AF" w14:textId="65873076" w:rsidR="00E63FBA" w:rsidRPr="00834782" w:rsidRDefault="00E63FBA" w:rsidP="00E63FBA">
      <w:pPr>
        <w:pStyle w:val="ListParagraph"/>
        <w:numPr>
          <w:ilvl w:val="2"/>
          <w:numId w:val="2"/>
        </w:numPr>
        <w:spacing w:after="0"/>
        <w:rPr>
          <w:rFonts w:ascii="Avenir Book" w:hAnsi="Avenir Book"/>
        </w:rPr>
      </w:pPr>
      <w:r w:rsidRPr="00834782">
        <w:rPr>
          <w:rFonts w:ascii="Sylfaen" w:hAnsi="Sylfaen" w:cs="Sylfaen"/>
        </w:rPr>
        <w:t>თვით-ტესტირების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შესახებ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საინფორმაციო (ფლაიერი ან სტიკერი)</w:t>
      </w:r>
      <w:r w:rsidRPr="00834782">
        <w:rPr>
          <w:rFonts w:ascii="Avenir Book" w:hAnsi="Avenir Book" w:cs="Sylfaen"/>
        </w:rPr>
        <w:t xml:space="preserve">: </w:t>
      </w:r>
      <w:r w:rsidR="00AC4671">
        <w:rPr>
          <w:rFonts w:cs="Sylfaen"/>
        </w:rPr>
        <w:t>4000</w:t>
      </w:r>
      <w:r w:rsidR="00AC4671"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ცალი</w:t>
      </w:r>
    </w:p>
    <w:p w14:paraId="255665D9" w14:textId="584B0CA4" w:rsidR="00E63FBA" w:rsidRPr="00834782" w:rsidRDefault="00E63FBA" w:rsidP="00E63FBA">
      <w:pPr>
        <w:pStyle w:val="ListParagraph"/>
        <w:numPr>
          <w:ilvl w:val="2"/>
          <w:numId w:val="2"/>
        </w:numPr>
        <w:spacing w:after="0"/>
        <w:rPr>
          <w:rFonts w:ascii="Avenir Book" w:hAnsi="Avenir Book"/>
        </w:rPr>
      </w:pPr>
      <w:r w:rsidRPr="00834782">
        <w:rPr>
          <w:rFonts w:ascii="Sylfaen" w:hAnsi="Sylfaen" w:cs="Sylfaen"/>
        </w:rPr>
        <w:t>პრომო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 xml:space="preserve">მასალა (შესაფუთი ყუთი/მასალა, არაუმეტეს 4 სახეობისა, საკვანძო პოპულაციისთვის სათემო სერვისების მიმწოდებელი ორგანიზაციების სპეციფიკის გათვალისწინებით): </w:t>
      </w:r>
      <w:r w:rsidR="00BC2880">
        <w:rPr>
          <w:rFonts w:ascii="Sylfaen" w:hAnsi="Sylfaen" w:cs="Sylfaen"/>
        </w:rPr>
        <w:t xml:space="preserve">სულ </w:t>
      </w:r>
      <w:r w:rsidR="00AC4671">
        <w:rPr>
          <w:rFonts w:ascii="Sylfaen" w:hAnsi="Sylfaen" w:cs="Sylfaen"/>
        </w:rPr>
        <w:t>2</w:t>
      </w:r>
      <w:r w:rsidR="007C0106">
        <w:rPr>
          <w:rFonts w:ascii="Sylfaen" w:hAnsi="Sylfaen" w:cs="Sylfaen"/>
        </w:rPr>
        <w:t>2</w:t>
      </w:r>
      <w:r w:rsidRPr="00834782">
        <w:rPr>
          <w:rFonts w:ascii="Sylfaen" w:hAnsi="Sylfaen" w:cs="Sylfaen"/>
        </w:rPr>
        <w:t>00 ცალი</w:t>
      </w:r>
      <w:r w:rsidRPr="00834782">
        <w:rPr>
          <w:rFonts w:ascii="Avenir Book" w:hAnsi="Avenir Book" w:cs="Sylfaen"/>
        </w:rPr>
        <w:t xml:space="preserve"> </w:t>
      </w:r>
    </w:p>
    <w:p w14:paraId="7E8DFA3D" w14:textId="0D86EB05" w:rsidR="00E63FBA" w:rsidRPr="00834782" w:rsidRDefault="00E63FBA" w:rsidP="00E63FBA">
      <w:pPr>
        <w:pStyle w:val="ListParagraph"/>
        <w:numPr>
          <w:ilvl w:val="1"/>
          <w:numId w:val="2"/>
        </w:numPr>
        <w:spacing w:after="0"/>
        <w:rPr>
          <w:rFonts w:ascii="Avenir Book" w:hAnsi="Avenir Book"/>
        </w:rPr>
      </w:pPr>
      <w:r w:rsidRPr="00834782">
        <w:rPr>
          <w:rFonts w:ascii="Sylfaen" w:hAnsi="Sylfaen" w:cs="Sylfaen"/>
        </w:rPr>
        <w:t>ელექტრონული საინფორმაციო მასალა</w:t>
      </w:r>
      <w:r w:rsidR="00BC2880">
        <w:rPr>
          <w:rFonts w:ascii="Sylfaen" w:hAnsi="Sylfaen" w:cs="Sylfaen"/>
        </w:rPr>
        <w:t xml:space="preserve"> და მათი განთავასება</w:t>
      </w:r>
      <w:r w:rsidRPr="00834782">
        <w:rPr>
          <w:rFonts w:ascii="Sylfaen" w:hAnsi="Sylfaen" w:cs="Sylfaen"/>
        </w:rPr>
        <w:t>:</w:t>
      </w:r>
    </w:p>
    <w:p w14:paraId="27C5F025" w14:textId="77777777" w:rsidR="00E63FBA" w:rsidRPr="00834782" w:rsidRDefault="00E63FBA" w:rsidP="00E63FBA">
      <w:pPr>
        <w:pStyle w:val="ListParagraph"/>
        <w:numPr>
          <w:ilvl w:val="2"/>
          <w:numId w:val="2"/>
        </w:numPr>
        <w:spacing w:after="0"/>
        <w:rPr>
          <w:rFonts w:ascii="Avenir Book" w:hAnsi="Avenir Book"/>
        </w:rPr>
      </w:pPr>
      <w:r w:rsidRPr="00834782">
        <w:rPr>
          <w:rFonts w:ascii="Sylfaen" w:hAnsi="Sylfaen" w:cs="Sylfaen"/>
        </w:rPr>
        <w:t>ვიდეო რგოლი თვითტესტირების შესახებ</w:t>
      </w:r>
    </w:p>
    <w:p w14:paraId="7F332DEC" w14:textId="2A35F0E6" w:rsidR="009151E7" w:rsidRPr="009532BF" w:rsidRDefault="00E63FBA" w:rsidP="009532BF">
      <w:pPr>
        <w:pStyle w:val="ListParagraph"/>
        <w:numPr>
          <w:ilvl w:val="2"/>
          <w:numId w:val="2"/>
        </w:numPr>
        <w:spacing w:after="0"/>
        <w:jc w:val="both"/>
        <w:rPr>
          <w:rFonts w:ascii="Avenir Book" w:hAnsi="Avenir Book"/>
        </w:rPr>
      </w:pPr>
      <w:r w:rsidRPr="00BC2880">
        <w:rPr>
          <w:rFonts w:ascii="Sylfaen" w:hAnsi="Sylfaen" w:cs="Sylfaen"/>
        </w:rPr>
        <w:t>ელექტრონული ბანერ</w:t>
      </w:r>
      <w:r w:rsidR="00BC2880">
        <w:rPr>
          <w:rFonts w:ascii="Sylfaen" w:hAnsi="Sylfaen" w:cs="Sylfaen"/>
        </w:rPr>
        <w:t xml:space="preserve">ები სულ მცირე 4 ტიპის </w:t>
      </w:r>
    </w:p>
    <w:p w14:paraId="3EB549CD" w14:textId="30E08989" w:rsidR="00A550FE" w:rsidRPr="00834782" w:rsidRDefault="00701275" w:rsidP="00305028">
      <w:pPr>
        <w:pStyle w:val="ListParagraph"/>
        <w:numPr>
          <w:ilvl w:val="0"/>
          <w:numId w:val="1"/>
        </w:numPr>
        <w:jc w:val="both"/>
        <w:rPr>
          <w:rFonts w:ascii="Avenir Book" w:hAnsi="Avenir Book" w:cs="Sylfaen"/>
          <w:u w:val="single"/>
        </w:rPr>
      </w:pPr>
      <w:r w:rsidRPr="00834782">
        <w:rPr>
          <w:rFonts w:ascii="Sylfaen" w:hAnsi="Sylfaen" w:cs="Sylfaen"/>
        </w:rPr>
        <w:t>აივ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ინფექცია</w:t>
      </w:r>
      <w:r w:rsidRPr="00834782">
        <w:rPr>
          <w:rFonts w:ascii="Avenir Book" w:hAnsi="Avenir Book"/>
        </w:rPr>
        <w:t>/</w:t>
      </w:r>
      <w:r w:rsidRPr="00834782">
        <w:rPr>
          <w:rFonts w:ascii="Sylfaen" w:hAnsi="Sylfaen" w:cs="Sylfaen"/>
        </w:rPr>
        <w:t>შიდსის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საკვანძო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პოპულაციების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წარმომადგენლებისთვის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თვით</w:t>
      </w:r>
      <w:r w:rsidRPr="00834782">
        <w:rPr>
          <w:rFonts w:ascii="Avenir Book" w:hAnsi="Avenir Book" w:cs="Sylfaen"/>
        </w:rPr>
        <w:t>-</w:t>
      </w:r>
      <w:r w:rsidRPr="00834782">
        <w:rPr>
          <w:rFonts w:ascii="Sylfaen" w:hAnsi="Sylfaen" w:cs="Sylfaen"/>
        </w:rPr>
        <w:t>ტესტირებისა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და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პრევენციული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პაკეტის</w:t>
      </w:r>
      <w:r w:rsidRPr="00834782">
        <w:rPr>
          <w:rFonts w:ascii="Avenir Book" w:hAnsi="Avenir Book" w:cs="Sylfaen"/>
        </w:rPr>
        <w:t xml:space="preserve"> </w:t>
      </w:r>
      <w:r w:rsidRPr="00834782">
        <w:rPr>
          <w:rFonts w:ascii="Sylfaen" w:hAnsi="Sylfaen" w:cs="Sylfaen"/>
        </w:rPr>
        <w:t>დისტანც</w:t>
      </w:r>
      <w:r w:rsidR="00D86A30" w:rsidRPr="00834782">
        <w:rPr>
          <w:rFonts w:ascii="Sylfaen" w:hAnsi="Sylfaen" w:cs="Sylfaen"/>
        </w:rPr>
        <w:t>ი</w:t>
      </w:r>
      <w:r w:rsidRPr="00834782">
        <w:rPr>
          <w:rFonts w:ascii="Sylfaen" w:hAnsi="Sylfaen" w:cs="Sylfaen"/>
        </w:rPr>
        <w:t xml:space="preserve">ური </w:t>
      </w:r>
      <w:r w:rsidR="006323DC" w:rsidRPr="00834782">
        <w:rPr>
          <w:rFonts w:ascii="Sylfaen" w:hAnsi="Sylfaen" w:cs="Sylfaen"/>
        </w:rPr>
        <w:t>მიწოდების</w:t>
      </w:r>
      <w:r w:rsidRPr="00834782">
        <w:rPr>
          <w:rFonts w:ascii="Sylfaen" w:hAnsi="Sylfaen" w:cs="Sylfaen"/>
        </w:rPr>
        <w:t xml:space="preserve"> </w:t>
      </w:r>
      <w:r w:rsidR="00556D1B" w:rsidRPr="00834782">
        <w:rPr>
          <w:rFonts w:ascii="Sylfaen" w:hAnsi="Sylfaen" w:cs="Sylfaen"/>
        </w:rPr>
        <w:t xml:space="preserve">ელექტრონული ონლაინ </w:t>
      </w:r>
      <w:r w:rsidRPr="00834782">
        <w:rPr>
          <w:rFonts w:ascii="Sylfaen" w:hAnsi="Sylfaen" w:cs="Sylfaen"/>
        </w:rPr>
        <w:t xml:space="preserve">პლატფორმის </w:t>
      </w:r>
      <w:r w:rsidR="00A01A50" w:rsidRPr="00834782">
        <w:rPr>
          <w:rFonts w:ascii="Sylfaen" w:hAnsi="Sylfaen" w:cs="Sylfaen"/>
        </w:rPr>
        <w:t xml:space="preserve">გაფართოება: </w:t>
      </w:r>
    </w:p>
    <w:p w14:paraId="7251F70F" w14:textId="378BBE70" w:rsidR="00701275" w:rsidRPr="001D2FF2" w:rsidRDefault="006323DC" w:rsidP="00305028">
      <w:pPr>
        <w:pStyle w:val="ListParagraph"/>
        <w:numPr>
          <w:ilvl w:val="1"/>
          <w:numId w:val="1"/>
        </w:numPr>
        <w:jc w:val="both"/>
        <w:rPr>
          <w:rStyle w:val="Hyperlink"/>
          <w:rFonts w:ascii="Avenir Book" w:hAnsi="Avenir Book" w:cs="Sylfaen"/>
          <w:color w:val="auto"/>
        </w:rPr>
      </w:pPr>
      <w:r w:rsidRPr="001D2FF2">
        <w:rPr>
          <w:rFonts w:ascii="Sylfaen" w:hAnsi="Sylfaen" w:cs="Sylfaen"/>
        </w:rPr>
        <w:t xml:space="preserve">ამჟამად </w:t>
      </w:r>
      <w:r w:rsidR="00701275" w:rsidRPr="001D2FF2">
        <w:rPr>
          <w:rFonts w:ascii="Sylfaen" w:hAnsi="Sylfaen" w:cs="Sylfaen"/>
        </w:rPr>
        <w:t>არსებული მიზნობრივი პლატფორმის ბაზ</w:t>
      </w:r>
      <w:r w:rsidR="002E0F72" w:rsidRPr="001D2FF2">
        <w:rPr>
          <w:rFonts w:ascii="Sylfaen" w:hAnsi="Sylfaen" w:cs="Sylfaen"/>
        </w:rPr>
        <w:t>ის</w:t>
      </w:r>
      <w:r w:rsidR="00701275" w:rsidRPr="001D2FF2">
        <w:rPr>
          <w:rFonts w:ascii="Sylfaen" w:hAnsi="Sylfaen" w:cs="Sylfaen"/>
        </w:rPr>
        <w:t xml:space="preserve"> (</w:t>
      </w:r>
      <w:hyperlink r:id="rId8" w:history="1">
        <w:r w:rsidR="00701275" w:rsidRPr="001D2FF2">
          <w:rPr>
            <w:rStyle w:val="Hyperlink"/>
            <w:rFonts w:ascii="Avenir Book" w:hAnsi="Avenir Book" w:cs="Sylfaen"/>
            <w:color w:val="auto"/>
            <w:lang w:val="en-US"/>
          </w:rPr>
          <w:t>www.selftest.ge</w:t>
        </w:r>
      </w:hyperlink>
      <w:r w:rsidR="00701275" w:rsidRPr="001D2FF2">
        <w:rPr>
          <w:rStyle w:val="Hyperlink"/>
          <w:rFonts w:ascii="Avenir Book" w:hAnsi="Avenir Book" w:cs="Sylfaen"/>
          <w:color w:val="auto"/>
        </w:rPr>
        <w:t>)</w:t>
      </w:r>
      <w:r w:rsidR="00A550FE" w:rsidRPr="001D2FF2">
        <w:rPr>
          <w:rStyle w:val="Hyperlink"/>
          <w:rFonts w:ascii="Avenir Book" w:hAnsi="Avenir Book" w:cs="Sylfaen"/>
          <w:color w:val="auto"/>
        </w:rPr>
        <w:t xml:space="preserve">, </w:t>
      </w:r>
      <w:r w:rsidR="002E0F72" w:rsidRPr="001D2FF2">
        <w:rPr>
          <w:rStyle w:val="Hyperlink"/>
          <w:rFonts w:ascii="Sylfaen" w:hAnsi="Sylfaen" w:cs="Sylfaen"/>
          <w:color w:val="auto"/>
        </w:rPr>
        <w:t>ოპერაციული პრინციპებისა და მიდგომების გათვალისწინებით</w:t>
      </w:r>
      <w:r w:rsidR="00556D1B">
        <w:rPr>
          <w:rStyle w:val="Hyperlink"/>
          <w:rFonts w:ascii="Sylfaen" w:hAnsi="Sylfaen" w:cs="Sylfaen"/>
          <w:color w:val="auto"/>
        </w:rPr>
        <w:t xml:space="preserve"> და მასთან </w:t>
      </w:r>
      <w:r w:rsidR="002E0F72" w:rsidRPr="001D2FF2">
        <w:rPr>
          <w:rStyle w:val="Hyperlink"/>
          <w:rFonts w:ascii="Sylfaen" w:hAnsi="Sylfaen" w:cs="Sylfaen"/>
          <w:color w:val="auto"/>
        </w:rPr>
        <w:t>ინტეგრაციით</w:t>
      </w:r>
      <w:r w:rsidR="00055F18" w:rsidRPr="001D2FF2">
        <w:rPr>
          <w:rStyle w:val="Hyperlink"/>
          <w:rFonts w:ascii="Sylfaen" w:hAnsi="Sylfaen" w:cs="Sylfaen"/>
          <w:color w:val="auto"/>
        </w:rPr>
        <w:t xml:space="preserve">, </w:t>
      </w:r>
      <w:r w:rsidR="00556D1B">
        <w:rPr>
          <w:rStyle w:val="Hyperlink"/>
          <w:rFonts w:ascii="Sylfaen" w:hAnsi="Sylfaen" w:cs="Sylfaen"/>
          <w:color w:val="auto"/>
        </w:rPr>
        <w:t xml:space="preserve">აივ ინფექცია/შიდსის სხვადასხვა სარისკო ჯგუფის საჭიროებებზე მორგებული </w:t>
      </w:r>
      <w:r w:rsidR="00556D1B" w:rsidRPr="00834782">
        <w:rPr>
          <w:rStyle w:val="Hyperlink"/>
          <w:rFonts w:ascii="Sylfaen" w:hAnsi="Sylfaen" w:cs="Sylfaen"/>
          <w:b/>
          <w:color w:val="auto"/>
        </w:rPr>
        <w:t xml:space="preserve">თვითტესტირების </w:t>
      </w:r>
      <w:r w:rsidR="00055F18" w:rsidRPr="00556D1B">
        <w:rPr>
          <w:rStyle w:val="Hyperlink"/>
          <w:rFonts w:ascii="Sylfaen" w:hAnsi="Sylfaen" w:cs="Sylfaen"/>
          <w:b/>
          <w:bCs/>
          <w:color w:val="auto"/>
        </w:rPr>
        <w:t>ერთიანი</w:t>
      </w:r>
      <w:r w:rsidR="00055F18" w:rsidRPr="00FC5876">
        <w:rPr>
          <w:rStyle w:val="Hyperlink"/>
          <w:rFonts w:ascii="Sylfaen" w:hAnsi="Sylfaen" w:cs="Sylfaen"/>
          <w:b/>
          <w:bCs/>
          <w:color w:val="auto"/>
        </w:rPr>
        <w:t xml:space="preserve"> </w:t>
      </w:r>
      <w:r w:rsidR="00556D1B">
        <w:rPr>
          <w:rStyle w:val="Hyperlink"/>
          <w:rFonts w:ascii="Sylfaen" w:hAnsi="Sylfaen" w:cs="Sylfaen"/>
          <w:b/>
          <w:bCs/>
          <w:color w:val="auto"/>
        </w:rPr>
        <w:t xml:space="preserve">ელექტრონული </w:t>
      </w:r>
      <w:r w:rsidR="00055F18" w:rsidRPr="00FC5876">
        <w:rPr>
          <w:rStyle w:val="Hyperlink"/>
          <w:rFonts w:ascii="Sylfaen" w:hAnsi="Sylfaen" w:cs="Sylfaen"/>
          <w:b/>
          <w:bCs/>
          <w:color w:val="auto"/>
        </w:rPr>
        <w:t xml:space="preserve">პლატფორმის </w:t>
      </w:r>
      <w:r w:rsidR="00316185">
        <w:rPr>
          <w:rStyle w:val="Hyperlink"/>
          <w:rFonts w:ascii="Sylfaen" w:hAnsi="Sylfaen" w:cs="Sylfaen"/>
          <w:b/>
          <w:bCs/>
          <w:color w:val="auto"/>
        </w:rPr>
        <w:t xml:space="preserve">მხარდაჭერა, </w:t>
      </w:r>
      <w:r w:rsidR="00864CC1">
        <w:rPr>
          <w:rStyle w:val="Hyperlink"/>
          <w:rFonts w:ascii="Sylfaen" w:hAnsi="Sylfaen" w:cs="Sylfaen"/>
          <w:b/>
          <w:bCs/>
          <w:color w:val="auto"/>
        </w:rPr>
        <w:t xml:space="preserve">გაფართოება/გაუმჯობესება </w:t>
      </w:r>
      <w:r w:rsidR="00055F18" w:rsidRPr="001D2FF2">
        <w:rPr>
          <w:rStyle w:val="Hyperlink"/>
          <w:rFonts w:ascii="Sylfaen" w:hAnsi="Sylfaen" w:cs="Sylfaen"/>
          <w:color w:val="auto"/>
        </w:rPr>
        <w:t xml:space="preserve"> (</w:t>
      </w:r>
      <w:r w:rsidR="00316185">
        <w:rPr>
          <w:rStyle w:val="Hyperlink"/>
          <w:rFonts w:ascii="Sylfaen" w:hAnsi="Sylfaen" w:cs="Sylfaen"/>
          <w:color w:val="auto"/>
        </w:rPr>
        <w:t xml:space="preserve">მომსახურების მთელი პერიოდის განმავლობაში, საორიენტაციოდ </w:t>
      </w:r>
      <w:r w:rsidR="00864CC1">
        <w:rPr>
          <w:rStyle w:val="Hyperlink"/>
          <w:rFonts w:ascii="Sylfaen" w:hAnsi="Sylfaen" w:cs="Sylfaen"/>
          <w:color w:val="auto"/>
        </w:rPr>
        <w:t>15 თვით</w:t>
      </w:r>
      <w:r w:rsidR="00A01A50">
        <w:rPr>
          <w:rStyle w:val="Hyperlink"/>
          <w:rFonts w:ascii="Sylfaen" w:hAnsi="Sylfaen" w:cs="Sylfaen"/>
          <w:color w:val="auto"/>
        </w:rPr>
        <w:t>)</w:t>
      </w:r>
    </w:p>
    <w:p w14:paraId="5036D3B7" w14:textId="2AA1E931" w:rsidR="005D27D5" w:rsidRPr="001D2FF2" w:rsidRDefault="005D27D5" w:rsidP="005D27D5">
      <w:pPr>
        <w:pStyle w:val="ListParagraph"/>
        <w:numPr>
          <w:ilvl w:val="2"/>
          <w:numId w:val="1"/>
        </w:numPr>
        <w:jc w:val="both"/>
        <w:rPr>
          <w:rStyle w:val="Hyperlink"/>
          <w:rFonts w:ascii="Avenir Book" w:hAnsi="Avenir Book" w:cs="Sylfaen"/>
          <w:color w:val="auto"/>
        </w:rPr>
      </w:pPr>
      <w:r w:rsidRPr="001D2FF2">
        <w:rPr>
          <w:rStyle w:val="Hyperlink"/>
          <w:rFonts w:ascii="Sylfaen" w:hAnsi="Sylfaen" w:cs="Sylfaen"/>
          <w:color w:val="auto"/>
          <w:u w:val="none"/>
        </w:rPr>
        <w:t>პლატფორმას უნდა გააჩნდეს რეგისტრირებული მომხმარებლებისთვის ცალკეულ რისკ ჯგუფზე</w:t>
      </w:r>
      <w:r>
        <w:rPr>
          <w:rStyle w:val="Hyperlink"/>
          <w:rFonts w:ascii="Sylfaen" w:hAnsi="Sylfaen" w:cs="Sylfaen"/>
          <w:color w:val="auto"/>
          <w:u w:val="none"/>
        </w:rPr>
        <w:t xml:space="preserve"> (ნიმ-ები, მსმ და ტრანსგენდერი პირები, კსმ ქალები)</w:t>
      </w:r>
      <w:r w:rsidRPr="001D2FF2">
        <w:rPr>
          <w:rStyle w:val="Hyperlink"/>
          <w:rFonts w:ascii="Sylfaen" w:hAnsi="Sylfaen" w:cs="Sylfaen"/>
          <w:color w:val="auto"/>
          <w:u w:val="none"/>
        </w:rPr>
        <w:t xml:space="preserve"> ორიენტირებული </w:t>
      </w:r>
      <w:r w:rsidR="00E63FBA">
        <w:rPr>
          <w:rStyle w:val="Hyperlink"/>
          <w:rFonts w:ascii="Sylfaen" w:hAnsi="Sylfaen" w:cs="Sylfaen"/>
          <w:color w:val="auto"/>
          <w:u w:val="none"/>
        </w:rPr>
        <w:t>აივ თვი</w:t>
      </w:r>
      <w:r w:rsidR="00CA269B">
        <w:rPr>
          <w:rStyle w:val="Hyperlink"/>
          <w:rFonts w:ascii="Sylfaen" w:hAnsi="Sylfaen" w:cs="Sylfaen"/>
          <w:color w:val="auto"/>
          <w:u w:val="none"/>
        </w:rPr>
        <w:t>თ-</w:t>
      </w:r>
      <w:r w:rsidR="00E63FBA">
        <w:rPr>
          <w:rStyle w:val="Hyperlink"/>
          <w:rFonts w:ascii="Sylfaen" w:hAnsi="Sylfaen" w:cs="Sylfaen"/>
          <w:color w:val="auto"/>
          <w:u w:val="none"/>
        </w:rPr>
        <w:t>ტესტებისა და პრევენციული პაკეტების დისტანციური შეკვეთის</w:t>
      </w:r>
      <w:r w:rsidR="00CA269B">
        <w:rPr>
          <w:rStyle w:val="Hyperlink"/>
          <w:rFonts w:ascii="Sylfaen" w:hAnsi="Sylfaen" w:cs="Sylfaen"/>
          <w:color w:val="auto"/>
          <w:u w:val="none"/>
        </w:rPr>
        <w:t xml:space="preserve"> და</w:t>
      </w:r>
      <w:r w:rsidR="00E63FBA">
        <w:rPr>
          <w:rStyle w:val="Hyperlink"/>
          <w:rFonts w:ascii="Sylfaen" w:hAnsi="Sylfaen" w:cs="Sylfaen"/>
          <w:color w:val="auto"/>
          <w:u w:val="none"/>
        </w:rPr>
        <w:t xml:space="preserve"> </w:t>
      </w:r>
      <w:r w:rsidRPr="001D2FF2">
        <w:rPr>
          <w:rStyle w:val="Hyperlink"/>
          <w:rFonts w:ascii="Sylfaen" w:hAnsi="Sylfaen" w:cs="Sylfaen"/>
          <w:color w:val="auto"/>
          <w:u w:val="none"/>
        </w:rPr>
        <w:t>ინფორმაციის მიწოდების შესაძლებლობა; იმ თემების და თემატური ჯგუფების არჩევის შესაძლებლობა, რომლებიც პლატფორმის მომხმარებლის ინტერეს</w:t>
      </w:r>
      <w:r>
        <w:rPr>
          <w:rStyle w:val="Hyperlink"/>
          <w:rFonts w:ascii="Sylfaen" w:hAnsi="Sylfaen" w:cs="Sylfaen"/>
          <w:color w:val="auto"/>
          <w:u w:val="none"/>
        </w:rPr>
        <w:t xml:space="preserve">ის სფეროშია, სარისკო ჯგუფზე კუთვნილების </w:t>
      </w:r>
      <w:r w:rsidRPr="001D2FF2">
        <w:rPr>
          <w:rStyle w:val="Hyperlink"/>
          <w:rFonts w:ascii="Sylfaen" w:hAnsi="Sylfaen" w:cs="Sylfaen"/>
          <w:color w:val="auto"/>
          <w:u w:val="none"/>
        </w:rPr>
        <w:t>მიუხედავად;</w:t>
      </w:r>
    </w:p>
    <w:p w14:paraId="6264FD21" w14:textId="6637ABB1" w:rsidR="005D27D5" w:rsidRPr="001D2FF2" w:rsidRDefault="005D27D5" w:rsidP="005D27D5">
      <w:pPr>
        <w:pStyle w:val="ListParagraph"/>
        <w:numPr>
          <w:ilvl w:val="2"/>
          <w:numId w:val="1"/>
        </w:numPr>
        <w:jc w:val="both"/>
        <w:rPr>
          <w:rStyle w:val="Hyperlink"/>
          <w:rFonts w:ascii="Avenir Book" w:hAnsi="Avenir Book" w:cs="Sylfaen"/>
          <w:color w:val="auto"/>
        </w:rPr>
      </w:pPr>
      <w:r w:rsidRPr="001D2FF2">
        <w:rPr>
          <w:rStyle w:val="Hyperlink"/>
          <w:rFonts w:ascii="Sylfaen" w:hAnsi="Sylfaen" w:cs="Sylfaen"/>
          <w:color w:val="auto"/>
          <w:u w:val="none"/>
        </w:rPr>
        <w:t>ერთიანი პლატფორმის ფარგლებში მონაცემთ</w:t>
      </w:r>
      <w:r>
        <w:rPr>
          <w:rStyle w:val="Hyperlink"/>
          <w:rFonts w:ascii="Sylfaen" w:hAnsi="Sylfaen" w:cs="Sylfaen"/>
          <w:color w:val="auto"/>
          <w:u w:val="none"/>
        </w:rPr>
        <w:t>ა</w:t>
      </w:r>
      <w:r w:rsidRPr="001D2FF2">
        <w:rPr>
          <w:rStyle w:val="Hyperlink"/>
          <w:rFonts w:ascii="Sylfaen" w:hAnsi="Sylfaen" w:cs="Sylfaen"/>
          <w:color w:val="auto"/>
          <w:u w:val="none"/>
        </w:rPr>
        <w:t xml:space="preserve"> ბაზის შემუშავება</w:t>
      </w:r>
      <w:r w:rsidR="00245A94" w:rsidRPr="009532BF">
        <w:rPr>
          <w:rStyle w:val="Hyperlink"/>
          <w:rFonts w:ascii="Sylfaen" w:hAnsi="Sylfaen" w:cs="Sylfaen"/>
          <w:bCs/>
          <w:color w:val="auto"/>
        </w:rPr>
        <w:t>/განახლება</w:t>
      </w:r>
      <w:r w:rsidRPr="00245A94">
        <w:rPr>
          <w:rStyle w:val="Hyperlink"/>
          <w:rFonts w:ascii="Sylfaen" w:hAnsi="Sylfaen" w:cs="Sylfaen"/>
          <w:color w:val="auto"/>
          <w:u w:val="none"/>
        </w:rPr>
        <w:t xml:space="preserve">. </w:t>
      </w:r>
      <w:r w:rsidRPr="001D2FF2">
        <w:rPr>
          <w:rStyle w:val="Hyperlink"/>
          <w:rFonts w:ascii="Sylfaen" w:hAnsi="Sylfaen" w:cs="Sylfaen"/>
          <w:color w:val="auto"/>
          <w:u w:val="none"/>
        </w:rPr>
        <w:t xml:space="preserve">შეგროვებული მონაცემების სტრუქტურის შესაბამისობის დაცვა </w:t>
      </w:r>
      <w:r w:rsidRPr="00834782">
        <w:rPr>
          <w:rStyle w:val="Hyperlink"/>
          <w:rFonts w:ascii="Sylfaen" w:hAnsi="Sylfaen" w:cs="Sylfaen"/>
          <w:b/>
          <w:color w:val="auto"/>
          <w:u w:val="none"/>
        </w:rPr>
        <w:t xml:space="preserve">აივ ინფექცია/შიდსის პრევენციული სერვისების ერთიანი ელექტრონული სისტემის </w:t>
      </w:r>
      <w:r w:rsidRPr="001D2FF2">
        <w:rPr>
          <w:rStyle w:val="Hyperlink"/>
          <w:rFonts w:ascii="Sylfaen" w:hAnsi="Sylfaen" w:cs="Sylfaen"/>
          <w:color w:val="auto"/>
          <w:u w:val="none"/>
        </w:rPr>
        <w:t xml:space="preserve">მახასიათებლებთან, </w:t>
      </w:r>
      <w:r>
        <w:rPr>
          <w:rStyle w:val="Hyperlink"/>
          <w:rFonts w:ascii="Sylfaen" w:hAnsi="Sylfaen" w:cs="Sylfaen"/>
          <w:color w:val="auto"/>
          <w:u w:val="none"/>
        </w:rPr>
        <w:t xml:space="preserve">მოგროვილი </w:t>
      </w:r>
      <w:r w:rsidRPr="001D2FF2">
        <w:rPr>
          <w:rStyle w:val="Hyperlink"/>
          <w:rFonts w:ascii="Sylfaen" w:hAnsi="Sylfaen" w:cs="Sylfaen"/>
          <w:color w:val="auto"/>
          <w:u w:val="none"/>
        </w:rPr>
        <w:t>მონაცემთა ბმისა და ინტეგრაციის შესაძლებლობის უზრუნველყოფის მიზნით.</w:t>
      </w:r>
    </w:p>
    <w:p w14:paraId="60B58DA5" w14:textId="54925F91" w:rsidR="005D27D5" w:rsidRPr="001D2FF2" w:rsidRDefault="00E63FBA" w:rsidP="00FC5876">
      <w:pPr>
        <w:pStyle w:val="ListParagraph"/>
        <w:numPr>
          <w:ilvl w:val="2"/>
          <w:numId w:val="1"/>
        </w:numPr>
        <w:jc w:val="both"/>
        <w:rPr>
          <w:rStyle w:val="Hyperlink"/>
          <w:rFonts w:ascii="Avenir Book" w:hAnsi="Avenir Book" w:cs="Sylfaen"/>
          <w:color w:val="auto"/>
        </w:rPr>
      </w:pPr>
      <w:r>
        <w:rPr>
          <w:rStyle w:val="Hyperlink"/>
          <w:rFonts w:ascii="Sylfaen" w:hAnsi="Sylfaen" w:cs="Sylfaen"/>
          <w:color w:val="auto"/>
          <w:u w:val="none"/>
        </w:rPr>
        <w:t>ცალკეული რისკ-ჯგუფების სპეციფიკის გათვალისწინებით</w:t>
      </w:r>
      <w:r w:rsidR="00CA269B">
        <w:rPr>
          <w:rStyle w:val="Hyperlink"/>
          <w:rFonts w:ascii="Sylfaen" w:hAnsi="Sylfaen" w:cs="Sylfaen"/>
          <w:color w:val="auto"/>
          <w:u w:val="none"/>
        </w:rPr>
        <w:t>, შესაბამისი საინფორმაციო მასალი</w:t>
      </w:r>
      <w:r w:rsidR="00164393">
        <w:rPr>
          <w:rStyle w:val="Hyperlink"/>
          <w:rFonts w:ascii="Sylfaen" w:hAnsi="Sylfaen" w:cs="Sylfaen"/>
          <w:color w:val="auto"/>
          <w:u w:val="none"/>
        </w:rPr>
        <w:t>ს</w:t>
      </w:r>
      <w:r w:rsidR="00CA269B">
        <w:rPr>
          <w:rStyle w:val="Hyperlink"/>
          <w:rFonts w:ascii="Sylfaen" w:hAnsi="Sylfaen" w:cs="Sylfaen"/>
          <w:color w:val="auto"/>
          <w:u w:val="none"/>
        </w:rPr>
        <w:t xml:space="preserve"> მიწოდების უზრუნველყოფა. </w:t>
      </w:r>
    </w:p>
    <w:p w14:paraId="798620A5" w14:textId="1BA5BA32" w:rsidR="00A01A50" w:rsidRPr="009532BF" w:rsidRDefault="00701275" w:rsidP="00834782">
      <w:pPr>
        <w:pStyle w:val="ListParagraph"/>
        <w:numPr>
          <w:ilvl w:val="1"/>
          <w:numId w:val="1"/>
        </w:numPr>
        <w:jc w:val="both"/>
        <w:rPr>
          <w:rStyle w:val="Hyperlink"/>
          <w:rFonts w:ascii="Avenir Book" w:hAnsi="Avenir Book" w:cs="Sylfaen"/>
          <w:color w:val="auto"/>
        </w:rPr>
      </w:pPr>
      <w:r w:rsidRPr="001D2FF2">
        <w:rPr>
          <w:rStyle w:val="Hyperlink"/>
          <w:rFonts w:ascii="Sylfaen" w:hAnsi="Sylfaen" w:cs="Sylfaen"/>
          <w:color w:val="auto"/>
          <w:u w:val="none"/>
        </w:rPr>
        <w:t xml:space="preserve">ერთიანი პლატფორმის ბაზაზე </w:t>
      </w:r>
      <w:r w:rsidR="00E63FBA" w:rsidRPr="00FC5876">
        <w:rPr>
          <w:rStyle w:val="Hyperlink"/>
          <w:rFonts w:ascii="Sylfaen" w:hAnsi="Sylfaen" w:cs="Sylfaen"/>
          <w:b/>
          <w:color w:val="auto"/>
          <w:u w:val="none"/>
        </w:rPr>
        <w:t>აივ ინფექცია/შიდსის პრევენციისა და სარიკსო ქცევების შეცვლის</w:t>
      </w:r>
      <w:r w:rsidR="00E63FBA">
        <w:rPr>
          <w:rStyle w:val="Hyperlink"/>
          <w:rFonts w:ascii="Sylfaen" w:hAnsi="Sylfaen" w:cs="Sylfaen"/>
          <w:color w:val="auto"/>
          <w:u w:val="none"/>
        </w:rPr>
        <w:t xml:space="preserve"> </w:t>
      </w:r>
      <w:r w:rsidRPr="00FC5876">
        <w:rPr>
          <w:rStyle w:val="Hyperlink"/>
          <w:rFonts w:ascii="Sylfaen" w:hAnsi="Sylfaen" w:cs="Sylfaen"/>
          <w:b/>
          <w:bCs/>
          <w:color w:val="auto"/>
          <w:u w:val="none"/>
        </w:rPr>
        <w:t>დისტანციური (ელექტრონული) კონსულტირების მოდულის ინტეგრაცია,</w:t>
      </w:r>
      <w:r w:rsidRPr="001D2FF2">
        <w:rPr>
          <w:rStyle w:val="Hyperlink"/>
          <w:rFonts w:ascii="Sylfaen" w:hAnsi="Sylfaen" w:cs="Sylfaen"/>
          <w:color w:val="auto"/>
          <w:u w:val="none"/>
        </w:rPr>
        <w:t xml:space="preserve"> რომელსაც უნდა ჰქონდეს შესაძლებლობა</w:t>
      </w:r>
      <w:r w:rsidR="005D27D5">
        <w:rPr>
          <w:rStyle w:val="Hyperlink"/>
          <w:rFonts w:ascii="Sylfaen" w:hAnsi="Sylfaen" w:cs="Sylfaen"/>
          <w:color w:val="auto"/>
          <w:u w:val="none"/>
          <w:lang w:val="en-US"/>
        </w:rPr>
        <w:t>,</w:t>
      </w:r>
      <w:r w:rsidRPr="001D2FF2">
        <w:rPr>
          <w:rStyle w:val="Hyperlink"/>
          <w:rFonts w:ascii="Sylfaen" w:hAnsi="Sylfaen" w:cs="Sylfaen"/>
          <w:color w:val="auto"/>
          <w:u w:val="none"/>
        </w:rPr>
        <w:t xml:space="preserve"> გადაამისამართოს შემომავალი კომუნიკაცია თემაზე, ან თემატურ ჯგუფზე ან/და კონკრეტულ საკვანძო პოპულაციასთან მომუშავე კონსულტანტთან</w:t>
      </w:r>
      <w:r w:rsidR="00A01A50">
        <w:rPr>
          <w:rStyle w:val="Hyperlink"/>
          <w:rFonts w:ascii="Sylfaen" w:hAnsi="Sylfaen" w:cs="Sylfaen"/>
          <w:color w:val="auto"/>
          <w:u w:val="none"/>
        </w:rPr>
        <w:t xml:space="preserve">. </w:t>
      </w:r>
      <w:r w:rsidR="00864CC1">
        <w:rPr>
          <w:rStyle w:val="Hyperlink"/>
          <w:rFonts w:ascii="Sylfaen" w:hAnsi="Sylfaen" w:cs="Sylfaen"/>
          <w:color w:val="auto"/>
          <w:u w:val="none"/>
        </w:rPr>
        <w:t xml:space="preserve">აღნიშნული ონლაინ კონსულტირების სამუშაოების გაფართოება 24/7 მოცვის მიზნით; </w:t>
      </w:r>
    </w:p>
    <w:p w14:paraId="42FEF67C" w14:textId="406DE91D" w:rsidR="00366F4C" w:rsidRPr="00316185" w:rsidRDefault="00864CC1" w:rsidP="000D5833">
      <w:pPr>
        <w:pStyle w:val="ListParagraph"/>
        <w:numPr>
          <w:ilvl w:val="1"/>
          <w:numId w:val="1"/>
        </w:numPr>
        <w:spacing w:after="0"/>
        <w:ind w:left="1440"/>
        <w:jc w:val="both"/>
        <w:rPr>
          <w:rFonts w:ascii="Avenir Book" w:hAnsi="Avenir Book"/>
        </w:rPr>
      </w:pPr>
      <w:r w:rsidRPr="00316185">
        <w:rPr>
          <w:rStyle w:val="Hyperlink"/>
          <w:rFonts w:ascii="Sylfaen" w:hAnsi="Sylfaen" w:cs="Sylfaen"/>
          <w:b/>
          <w:color w:val="auto"/>
          <w:u w:val="none"/>
        </w:rPr>
        <w:lastRenderedPageBreak/>
        <w:t>ონლაინ ავტომატიზიებული „ჩეთ ბო</w:t>
      </w:r>
      <w:r w:rsidR="004F13B5" w:rsidRPr="00316185">
        <w:rPr>
          <w:rStyle w:val="Hyperlink"/>
          <w:rFonts w:ascii="Sylfaen" w:hAnsi="Sylfaen" w:cs="Sylfaen"/>
          <w:b/>
          <w:color w:val="auto"/>
          <w:u w:val="none"/>
        </w:rPr>
        <w:t>ტ</w:t>
      </w:r>
      <w:r w:rsidRPr="00316185">
        <w:rPr>
          <w:rStyle w:val="Hyperlink"/>
          <w:rFonts w:ascii="Sylfaen" w:hAnsi="Sylfaen" w:cs="Sylfaen"/>
          <w:b/>
          <w:color w:val="auto"/>
          <w:u w:val="none"/>
        </w:rPr>
        <w:t>ის“</w:t>
      </w:r>
      <w:r w:rsidRPr="00316185">
        <w:rPr>
          <w:rStyle w:val="Hyperlink"/>
          <w:rFonts w:ascii="Sylfaen" w:hAnsi="Sylfaen" w:cs="Sylfaen"/>
          <w:color w:val="auto"/>
          <w:u w:val="none"/>
        </w:rPr>
        <w:t xml:space="preserve"> ფუნქციის დამატება ავტომატურ რეჟიმში ბენეფიციარებისთვის ხშირად დასმულ კითხვებზე სტანდარტული პასუხების მიწოდების</w:t>
      </w:r>
      <w:r w:rsidR="00316185" w:rsidRPr="00316185">
        <w:rPr>
          <w:rStyle w:val="Hyperlink"/>
          <w:rFonts w:ascii="Sylfaen" w:hAnsi="Sylfaen" w:cs="Sylfaen"/>
          <w:color w:val="auto"/>
          <w:u w:val="none"/>
        </w:rPr>
        <w:t xml:space="preserve"> მიზნით,</w:t>
      </w:r>
      <w:r w:rsidRPr="00316185">
        <w:rPr>
          <w:rStyle w:val="Hyperlink"/>
          <w:rFonts w:ascii="Sylfaen" w:hAnsi="Sylfaen" w:cs="Sylfaen"/>
          <w:color w:val="auto"/>
          <w:u w:val="none"/>
        </w:rPr>
        <w:t xml:space="preserve"> ბენეფიციარების სრული კონფიდენციალურობის უზრუნველყოფი</w:t>
      </w:r>
      <w:r w:rsidR="00316185" w:rsidRPr="00316185">
        <w:rPr>
          <w:rStyle w:val="Hyperlink"/>
          <w:rFonts w:ascii="Sylfaen" w:hAnsi="Sylfaen" w:cs="Sylfaen"/>
          <w:color w:val="auto"/>
          <w:u w:val="none"/>
        </w:rPr>
        <w:t>თ.</w:t>
      </w:r>
    </w:p>
    <w:p w14:paraId="29DECA05" w14:textId="233AEAF8" w:rsidR="00C868A9" w:rsidRPr="001D2FF2" w:rsidRDefault="00C868A9" w:rsidP="003C7DFA">
      <w:pPr>
        <w:shd w:val="clear" w:color="auto" w:fill="FFC000" w:themeFill="accent4"/>
        <w:spacing w:after="0"/>
        <w:rPr>
          <w:rFonts w:ascii="Avenir Book" w:hAnsi="Avenir Book"/>
          <w:b/>
          <w:bCs/>
          <w:color w:val="auto"/>
        </w:rPr>
      </w:pPr>
      <w:r w:rsidRPr="001D2FF2">
        <w:rPr>
          <w:rFonts w:ascii="Sylfaen" w:hAnsi="Sylfaen" w:cs="Sylfaen"/>
          <w:b/>
          <w:bCs/>
          <w:color w:val="auto"/>
        </w:rPr>
        <w:t>პროექტის</w:t>
      </w:r>
      <w:r w:rsidRPr="001D2FF2">
        <w:rPr>
          <w:rFonts w:ascii="Avenir Book" w:hAnsi="Avenir Book"/>
          <w:b/>
          <w:bCs/>
          <w:color w:val="auto"/>
        </w:rPr>
        <w:t xml:space="preserve"> </w:t>
      </w:r>
      <w:r w:rsidRPr="001D2FF2">
        <w:rPr>
          <w:rFonts w:ascii="Sylfaen" w:hAnsi="Sylfaen" w:cs="Sylfaen"/>
          <w:b/>
          <w:bCs/>
          <w:color w:val="auto"/>
        </w:rPr>
        <w:t>განხორციელების</w:t>
      </w:r>
      <w:r w:rsidRPr="001D2FF2">
        <w:rPr>
          <w:rFonts w:ascii="Avenir Book" w:hAnsi="Avenir Book"/>
          <w:b/>
          <w:bCs/>
          <w:color w:val="auto"/>
        </w:rPr>
        <w:t xml:space="preserve"> </w:t>
      </w:r>
      <w:r w:rsidRPr="001D2FF2">
        <w:rPr>
          <w:rFonts w:ascii="Sylfaen" w:hAnsi="Sylfaen" w:cs="Sylfaen"/>
          <w:b/>
          <w:bCs/>
          <w:color w:val="auto"/>
        </w:rPr>
        <w:t>საორიენტაციო</w:t>
      </w:r>
      <w:r w:rsidRPr="001D2FF2">
        <w:rPr>
          <w:rFonts w:ascii="Avenir Book" w:hAnsi="Avenir Book"/>
          <w:b/>
          <w:bCs/>
          <w:color w:val="auto"/>
        </w:rPr>
        <w:t xml:space="preserve"> </w:t>
      </w:r>
      <w:r w:rsidRPr="001D2FF2">
        <w:rPr>
          <w:rFonts w:ascii="Sylfaen" w:hAnsi="Sylfaen" w:cs="Sylfaen"/>
          <w:b/>
          <w:bCs/>
          <w:color w:val="auto"/>
        </w:rPr>
        <w:t>გეგმა</w:t>
      </w:r>
      <w:r w:rsidRPr="001D2FF2">
        <w:rPr>
          <w:rFonts w:ascii="Avenir Book" w:hAnsi="Avenir Book"/>
          <w:b/>
          <w:bCs/>
          <w:color w:val="auto"/>
        </w:rPr>
        <w:t>-</w:t>
      </w:r>
      <w:r w:rsidRPr="001D2FF2">
        <w:rPr>
          <w:rFonts w:ascii="Sylfaen" w:hAnsi="Sylfaen" w:cs="Sylfaen"/>
          <w:b/>
          <w:bCs/>
          <w:color w:val="auto"/>
        </w:rPr>
        <w:t>გრაფიკი</w:t>
      </w:r>
    </w:p>
    <w:p w14:paraId="57FAC64B" w14:textId="56A8CC82" w:rsidR="00BF52D7" w:rsidRPr="001D2FF2" w:rsidRDefault="00C868A9" w:rsidP="00A401F1">
      <w:pPr>
        <w:jc w:val="both"/>
        <w:rPr>
          <w:rFonts w:ascii="Avenir Book" w:eastAsia="Sylfaen" w:hAnsi="Avenir Book" w:cs="Sylfaen"/>
          <w:color w:val="auto"/>
        </w:rPr>
      </w:pPr>
      <w:r w:rsidRPr="001D2FF2">
        <w:rPr>
          <w:rFonts w:ascii="Sylfaen" w:eastAsia="Sylfaen" w:hAnsi="Sylfaen" w:cs="Sylfaen"/>
          <w:color w:val="auto"/>
        </w:rPr>
        <w:t>პროექტის</w:t>
      </w:r>
      <w:r w:rsidRPr="001D2FF2">
        <w:rPr>
          <w:rFonts w:ascii="Avenir Book" w:eastAsia="Sylfaen" w:hAnsi="Avenir Book" w:cs="Sylfaen"/>
          <w:color w:val="auto"/>
        </w:rPr>
        <w:t xml:space="preserve"> </w:t>
      </w:r>
      <w:r w:rsidRPr="001D2FF2">
        <w:rPr>
          <w:rFonts w:ascii="Sylfaen" w:eastAsia="Sylfaen" w:hAnsi="Sylfaen" w:cs="Sylfaen"/>
          <w:color w:val="auto"/>
        </w:rPr>
        <w:t>ხანგრძლივობა</w:t>
      </w:r>
      <w:r w:rsidRPr="001D2FF2">
        <w:rPr>
          <w:rFonts w:ascii="Avenir Book" w:eastAsia="Sylfaen" w:hAnsi="Avenir Book" w:cs="Sylfaen"/>
          <w:color w:val="auto"/>
        </w:rPr>
        <w:t xml:space="preserve"> </w:t>
      </w:r>
      <w:r w:rsidRPr="001D2FF2">
        <w:rPr>
          <w:rFonts w:ascii="Sylfaen" w:eastAsia="Sylfaen" w:hAnsi="Sylfaen" w:cs="Sylfaen"/>
          <w:color w:val="auto"/>
        </w:rPr>
        <w:t>არ</w:t>
      </w:r>
      <w:r w:rsidRPr="001D2FF2">
        <w:rPr>
          <w:rFonts w:ascii="Avenir Book" w:eastAsia="Sylfaen" w:hAnsi="Avenir Book" w:cs="Sylfaen"/>
          <w:color w:val="auto"/>
        </w:rPr>
        <w:t xml:space="preserve"> </w:t>
      </w:r>
      <w:r w:rsidRPr="001D2FF2">
        <w:rPr>
          <w:rFonts w:ascii="Sylfaen" w:eastAsia="Sylfaen" w:hAnsi="Sylfaen" w:cs="Sylfaen"/>
          <w:color w:val="auto"/>
        </w:rPr>
        <w:t>უნდა</w:t>
      </w:r>
      <w:r w:rsidRPr="001D2FF2">
        <w:rPr>
          <w:rFonts w:ascii="Avenir Book" w:eastAsia="Sylfaen" w:hAnsi="Avenir Book" w:cs="Sylfaen"/>
          <w:color w:val="auto"/>
        </w:rPr>
        <w:t xml:space="preserve"> </w:t>
      </w:r>
      <w:r w:rsidRPr="001D2FF2">
        <w:rPr>
          <w:rFonts w:ascii="Sylfaen" w:eastAsia="Sylfaen" w:hAnsi="Sylfaen" w:cs="Sylfaen"/>
          <w:color w:val="auto"/>
        </w:rPr>
        <w:t>აღემატებოდეს</w:t>
      </w:r>
      <w:r w:rsidRPr="001D2FF2">
        <w:rPr>
          <w:rFonts w:ascii="Avenir Book" w:eastAsia="Sylfaen" w:hAnsi="Avenir Book" w:cs="Sylfaen"/>
          <w:color w:val="auto"/>
        </w:rPr>
        <w:t xml:space="preserve"> </w:t>
      </w:r>
      <w:r w:rsidR="00D25639">
        <w:rPr>
          <w:rFonts w:asciiTheme="minorHAnsi" w:eastAsia="Sylfaen" w:hAnsiTheme="minorHAnsi" w:cs="Sylfaen"/>
          <w:color w:val="auto"/>
        </w:rPr>
        <w:t xml:space="preserve">15 </w:t>
      </w:r>
      <w:r w:rsidRPr="001D2FF2">
        <w:rPr>
          <w:rFonts w:ascii="Sylfaen" w:eastAsia="Sylfaen" w:hAnsi="Sylfaen" w:cs="Sylfaen"/>
          <w:color w:val="auto"/>
        </w:rPr>
        <w:t>თვეს</w:t>
      </w:r>
      <w:r w:rsidRPr="001D2FF2">
        <w:rPr>
          <w:rFonts w:ascii="Avenir Book" w:eastAsia="Sylfaen" w:hAnsi="Avenir Book" w:cs="Sylfaen"/>
          <w:color w:val="auto"/>
        </w:rPr>
        <w:t xml:space="preserve">.  </w:t>
      </w:r>
    </w:p>
    <w:p w14:paraId="07DB8A79" w14:textId="0C5BE694" w:rsidR="004921B8" w:rsidRDefault="004921B8" w:rsidP="00A401F1">
      <w:pPr>
        <w:jc w:val="both"/>
        <w:rPr>
          <w:rFonts w:asciiTheme="minorHAnsi" w:eastAsia="Sylfaen" w:hAnsiTheme="minorHAnsi" w:cs="Sylfaen"/>
          <w:color w:val="auto"/>
        </w:rPr>
      </w:pPr>
    </w:p>
    <w:tbl>
      <w:tblPr>
        <w:tblStyle w:val="TableGrid0"/>
        <w:tblW w:w="10979" w:type="dxa"/>
        <w:tblInd w:w="-185" w:type="dxa"/>
        <w:tblLook w:val="04A0" w:firstRow="1" w:lastRow="0" w:firstColumn="1" w:lastColumn="0" w:noHBand="0" w:noVBand="1"/>
      </w:tblPr>
      <w:tblGrid>
        <w:gridCol w:w="4765"/>
        <w:gridCol w:w="416"/>
        <w:gridCol w:w="416"/>
        <w:gridCol w:w="416"/>
        <w:gridCol w:w="416"/>
        <w:gridCol w:w="490"/>
        <w:gridCol w:w="343"/>
        <w:gridCol w:w="417"/>
        <w:gridCol w:w="351"/>
        <w:gridCol w:w="333"/>
        <w:gridCol w:w="436"/>
        <w:gridCol w:w="436"/>
        <w:gridCol w:w="436"/>
        <w:gridCol w:w="436"/>
        <w:gridCol w:w="436"/>
        <w:gridCol w:w="436"/>
      </w:tblGrid>
      <w:tr w:rsidR="006B378F" w14:paraId="7B650366" w14:textId="7EFB8DD6" w:rsidTr="00A03106">
        <w:tc>
          <w:tcPr>
            <w:tcW w:w="4765" w:type="dxa"/>
          </w:tcPr>
          <w:p w14:paraId="375BF2BC" w14:textId="24BA83E0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Sylfaen" w:eastAsia="Sylfaen" w:hAnsi="Sylfaen" w:cs="Sylfaen"/>
                <w:b/>
                <w:bCs/>
              </w:rPr>
              <w:t xml:space="preserve">კომპონენტი </w:t>
            </w:r>
            <w:r>
              <w:rPr>
                <w:rFonts w:ascii="Sylfaen" w:eastAsia="Sylfaen" w:hAnsi="Sylfaen" w:cs="Sylfaen"/>
                <w:b/>
                <w:bCs/>
                <w:color w:val="auto"/>
              </w:rPr>
              <w:t>1</w:t>
            </w:r>
            <w:r w:rsidRPr="001D2FF2">
              <w:rPr>
                <w:rFonts w:ascii="Avenir Book" w:eastAsia="Sylfaen" w:hAnsi="Avenir Book"/>
                <w:b/>
                <w:bCs/>
              </w:rPr>
              <w:t xml:space="preserve">. </w:t>
            </w:r>
            <w:r>
              <w:rPr>
                <w:rFonts w:ascii="Sylfaen" w:eastAsia="Sylfaen" w:hAnsi="Sylfaen"/>
                <w:b/>
                <w:bCs/>
              </w:rPr>
              <w:t xml:space="preserve">აივ თვითტესტებისა და პრევენციული პაკეტების </w:t>
            </w:r>
            <w:r w:rsidRPr="001D2FF2">
              <w:rPr>
                <w:rFonts w:ascii="Sylfaen" w:eastAsia="Sylfaen" w:hAnsi="Sylfaen"/>
                <w:b/>
                <w:bCs/>
              </w:rPr>
              <w:t xml:space="preserve">მიტანის სერვისის </w:t>
            </w:r>
            <w:r>
              <w:rPr>
                <w:rFonts w:ascii="Sylfaen" w:eastAsia="Sylfaen" w:hAnsi="Sylfaen"/>
                <w:b/>
                <w:bCs/>
              </w:rPr>
              <w:t>უზრუნველყოფა</w:t>
            </w:r>
          </w:p>
        </w:tc>
        <w:tc>
          <w:tcPr>
            <w:tcW w:w="416" w:type="dxa"/>
          </w:tcPr>
          <w:p w14:paraId="756DAF42" w14:textId="117A8636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</w:t>
            </w:r>
          </w:p>
        </w:tc>
        <w:tc>
          <w:tcPr>
            <w:tcW w:w="416" w:type="dxa"/>
          </w:tcPr>
          <w:p w14:paraId="0BE95DEE" w14:textId="247B6D55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2</w:t>
            </w:r>
          </w:p>
        </w:tc>
        <w:tc>
          <w:tcPr>
            <w:tcW w:w="416" w:type="dxa"/>
          </w:tcPr>
          <w:p w14:paraId="12C53D1E" w14:textId="2E1E13B2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3</w:t>
            </w:r>
          </w:p>
        </w:tc>
        <w:tc>
          <w:tcPr>
            <w:tcW w:w="416" w:type="dxa"/>
          </w:tcPr>
          <w:p w14:paraId="33C67094" w14:textId="52E667E2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4</w:t>
            </w:r>
          </w:p>
        </w:tc>
        <w:tc>
          <w:tcPr>
            <w:tcW w:w="490" w:type="dxa"/>
          </w:tcPr>
          <w:p w14:paraId="5ED9BEF2" w14:textId="6C2C293B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5</w:t>
            </w:r>
          </w:p>
        </w:tc>
        <w:tc>
          <w:tcPr>
            <w:tcW w:w="343" w:type="dxa"/>
          </w:tcPr>
          <w:p w14:paraId="627F3A4E" w14:textId="7536BE5B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6</w:t>
            </w:r>
          </w:p>
        </w:tc>
        <w:tc>
          <w:tcPr>
            <w:tcW w:w="417" w:type="dxa"/>
          </w:tcPr>
          <w:p w14:paraId="45ECADDC" w14:textId="5031A810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7</w:t>
            </w:r>
          </w:p>
        </w:tc>
        <w:tc>
          <w:tcPr>
            <w:tcW w:w="351" w:type="dxa"/>
          </w:tcPr>
          <w:p w14:paraId="23D69D80" w14:textId="1C094329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8</w:t>
            </w:r>
          </w:p>
        </w:tc>
        <w:tc>
          <w:tcPr>
            <w:tcW w:w="333" w:type="dxa"/>
          </w:tcPr>
          <w:p w14:paraId="2F436189" w14:textId="2A622B1A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9</w:t>
            </w:r>
          </w:p>
        </w:tc>
        <w:tc>
          <w:tcPr>
            <w:tcW w:w="436" w:type="dxa"/>
          </w:tcPr>
          <w:p w14:paraId="726C3882" w14:textId="131C488F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10</w:t>
            </w:r>
          </w:p>
        </w:tc>
        <w:tc>
          <w:tcPr>
            <w:tcW w:w="436" w:type="dxa"/>
          </w:tcPr>
          <w:p w14:paraId="730F106B" w14:textId="3F184DB2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11</w:t>
            </w:r>
          </w:p>
        </w:tc>
        <w:tc>
          <w:tcPr>
            <w:tcW w:w="436" w:type="dxa"/>
          </w:tcPr>
          <w:p w14:paraId="60698C69" w14:textId="226984E6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12</w:t>
            </w:r>
          </w:p>
        </w:tc>
        <w:tc>
          <w:tcPr>
            <w:tcW w:w="436" w:type="dxa"/>
          </w:tcPr>
          <w:p w14:paraId="53041BDC" w14:textId="451C4039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13</w:t>
            </w:r>
          </w:p>
        </w:tc>
        <w:tc>
          <w:tcPr>
            <w:tcW w:w="436" w:type="dxa"/>
          </w:tcPr>
          <w:p w14:paraId="51A6CBC8" w14:textId="67D8AE49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14</w:t>
            </w:r>
          </w:p>
        </w:tc>
        <w:tc>
          <w:tcPr>
            <w:tcW w:w="436" w:type="dxa"/>
          </w:tcPr>
          <w:p w14:paraId="29A05365" w14:textId="7EA30FB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15</w:t>
            </w:r>
          </w:p>
        </w:tc>
      </w:tr>
      <w:tr w:rsidR="006B378F" w14:paraId="5C2C8AA8" w14:textId="4635B451" w:rsidTr="00A03106">
        <w:tc>
          <w:tcPr>
            <w:tcW w:w="4765" w:type="dxa"/>
          </w:tcPr>
          <w:p w14:paraId="6D406054" w14:textId="6EFC5BD3" w:rsidR="006B378F" w:rsidRDefault="006B378F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.1. </w:t>
            </w:r>
            <w:r>
              <w:rPr>
                <w:rFonts w:ascii="Sylfaen" w:eastAsia="Sylfaen" w:hAnsi="Sylfaen" w:cs="Sylfaen"/>
                <w:color w:val="auto"/>
              </w:rPr>
              <w:t xml:space="preserve">მიტანის გეოგრაფიული ადგილების გაფართოება 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2DF544A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3557DCF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auto"/>
          </w:tcPr>
          <w:p w14:paraId="06C4B3D8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43341D3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4151A63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746260A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</w:tcPr>
          <w:p w14:paraId="7D22A3E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34F5FE60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2023C6E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4B68011F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27BB3511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46F33673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21FA762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0B88D17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10471ED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6B378F" w14:paraId="186E086F" w14:textId="3B4E594C" w:rsidTr="00A03106">
        <w:tc>
          <w:tcPr>
            <w:tcW w:w="4765" w:type="dxa"/>
          </w:tcPr>
          <w:p w14:paraId="33D02A72" w14:textId="3D71761B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.2. </w:t>
            </w:r>
            <w:r w:rsidRPr="001D2FF2">
              <w:rPr>
                <w:rFonts w:ascii="Sylfaen" w:eastAsia="Sylfaen" w:hAnsi="Sylfaen" w:cs="Sylfaen"/>
                <w:color w:val="auto"/>
              </w:rPr>
              <w:t>მიტანის უზრუნველყოფა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1798F6A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623BD43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2C49108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0A0B0C7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  <w:shd w:val="clear" w:color="auto" w:fill="D0CECE" w:themeFill="background2" w:themeFillShade="E6"/>
          </w:tcPr>
          <w:p w14:paraId="64EAF944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  <w:shd w:val="clear" w:color="auto" w:fill="D0CECE" w:themeFill="background2" w:themeFillShade="E6"/>
          </w:tcPr>
          <w:p w14:paraId="2569881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5C967A6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  <w:shd w:val="clear" w:color="auto" w:fill="D0CECE" w:themeFill="background2" w:themeFillShade="E6"/>
          </w:tcPr>
          <w:p w14:paraId="13E3778D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  <w:shd w:val="clear" w:color="auto" w:fill="D0CECE" w:themeFill="background2" w:themeFillShade="E6"/>
          </w:tcPr>
          <w:p w14:paraId="64626BA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4871A32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2697734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7B3CD7F8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560E852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0A2BFC8A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5AC45A8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6B378F" w14:paraId="2D1E1B98" w14:textId="5AD9FB75" w:rsidTr="00A03106">
        <w:tc>
          <w:tcPr>
            <w:tcW w:w="4765" w:type="dxa"/>
          </w:tcPr>
          <w:p w14:paraId="5046443E" w14:textId="3521A670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Sylfaen" w:eastAsia="Sylfaen" w:hAnsi="Sylfaen" w:cs="Sylfaen"/>
                <w:b/>
                <w:bCs/>
              </w:rPr>
              <w:t xml:space="preserve">კომპონენტი </w:t>
            </w:r>
            <w:r>
              <w:rPr>
                <w:rFonts w:ascii="Avenir Book" w:eastAsia="Sylfaen" w:hAnsi="Avenir Book" w:cs="Sylfaen"/>
                <w:b/>
                <w:bCs/>
              </w:rPr>
              <w:t>2</w:t>
            </w:r>
            <w:r w:rsidRPr="001D2FF2">
              <w:rPr>
                <w:rFonts w:ascii="Avenir Book" w:eastAsia="Sylfaen" w:hAnsi="Avenir Book" w:cs="Sylfaen"/>
                <w:b/>
                <w:bCs/>
              </w:rPr>
              <w:t xml:space="preserve">. </w:t>
            </w:r>
            <w:r>
              <w:rPr>
                <w:rFonts w:ascii="Sylfaen" w:eastAsia="Sylfaen" w:hAnsi="Sylfaen" w:cs="Sylfaen"/>
                <w:b/>
                <w:bCs/>
              </w:rPr>
              <w:t>თემის ინფორმირება საზოგადოებრივი ჯანმრთელობის თემების (თვითტესტირების) შესახებ</w:t>
            </w:r>
          </w:p>
        </w:tc>
        <w:tc>
          <w:tcPr>
            <w:tcW w:w="416" w:type="dxa"/>
          </w:tcPr>
          <w:p w14:paraId="6135FE6D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6F6E8A0A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7EB297C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247631D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65620E7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7DD2E35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</w:tcPr>
          <w:p w14:paraId="1E69870F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516F124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6490451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A331A10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74A26EC4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06AB33BD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46BF77F4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670B0B24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40461815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6B378F" w14:paraId="067579FE" w14:textId="01F93991" w:rsidTr="00A03106">
        <w:tc>
          <w:tcPr>
            <w:tcW w:w="4765" w:type="dxa"/>
          </w:tcPr>
          <w:p w14:paraId="77156737" w14:textId="66FAD46D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2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.1. </w:t>
            </w:r>
            <w:r w:rsidRPr="001D2FF2">
              <w:rPr>
                <w:rFonts w:ascii="Sylfaen" w:eastAsia="Sylfaen" w:hAnsi="Sylfaen" w:cs="Sylfaen"/>
                <w:color w:val="auto"/>
              </w:rPr>
              <w:t>მასალების შემუშავება და დამზადება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3B20CC8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74542BF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5C278E6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748EE001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2834775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7FD3B49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77C449EA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40548B6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68F927E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0480AF2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54A6E51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3C377D2D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00C7BF54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6B30C22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700A76EF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6B378F" w14:paraId="4B8EFF86" w14:textId="22AEC33F" w:rsidTr="00A03106">
        <w:tc>
          <w:tcPr>
            <w:tcW w:w="4765" w:type="dxa"/>
          </w:tcPr>
          <w:p w14:paraId="63D5AAE3" w14:textId="625B9E31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2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.2. </w:t>
            </w:r>
            <w:r w:rsidRPr="001D2FF2">
              <w:rPr>
                <w:rFonts w:ascii="Sylfaen" w:eastAsia="Sylfaen" w:hAnsi="Sylfaen" w:cs="Sylfaen"/>
                <w:color w:val="auto"/>
              </w:rPr>
              <w:t>ფოკუს ჯგუფ</w:t>
            </w:r>
            <w:r w:rsidR="00BC2880">
              <w:rPr>
                <w:rFonts w:ascii="Sylfaen" w:eastAsia="Sylfaen" w:hAnsi="Sylfaen" w:cs="Sylfaen"/>
                <w:color w:val="auto"/>
              </w:rPr>
              <w:t>ები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6865D5D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25C9E1D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4CE9C02F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3E7EA510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1B8F366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14:paraId="60279E61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6AF3E493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2994C67A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64B1DBB3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6A5F5C73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3B96FE4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584F4621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7B4B91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057C922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73CE8C30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6B378F" w14:paraId="266791C8" w14:textId="7A9A85B8" w:rsidTr="00A03106">
        <w:tc>
          <w:tcPr>
            <w:tcW w:w="4765" w:type="dxa"/>
          </w:tcPr>
          <w:p w14:paraId="47EDA347" w14:textId="16171EE6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2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.3. </w:t>
            </w:r>
            <w:r w:rsidRPr="001D2FF2">
              <w:rPr>
                <w:rFonts w:ascii="Sylfaen" w:eastAsia="Sylfaen" w:hAnsi="Sylfaen" w:cs="Sylfaen"/>
                <w:color w:val="auto"/>
              </w:rPr>
              <w:t>მასალების გავრცელება</w:t>
            </w:r>
            <w:r w:rsidR="00BC2880">
              <w:rPr>
                <w:rFonts w:ascii="Sylfaen" w:eastAsia="Sylfaen" w:hAnsi="Sylfaen" w:cs="Sylfaen"/>
                <w:color w:val="auto"/>
              </w:rPr>
              <w:t>/განთავსება</w:t>
            </w:r>
          </w:p>
        </w:tc>
        <w:tc>
          <w:tcPr>
            <w:tcW w:w="416" w:type="dxa"/>
          </w:tcPr>
          <w:p w14:paraId="7636076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14:paraId="11C63B4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7CDC18B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22ADC24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  <w:shd w:val="clear" w:color="auto" w:fill="D0CECE" w:themeFill="background2" w:themeFillShade="E6"/>
          </w:tcPr>
          <w:p w14:paraId="7F022F6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  <w:shd w:val="clear" w:color="auto" w:fill="D0CECE" w:themeFill="background2" w:themeFillShade="E6"/>
          </w:tcPr>
          <w:p w14:paraId="11E22D1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2CE8595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  <w:shd w:val="clear" w:color="auto" w:fill="D0CECE" w:themeFill="background2" w:themeFillShade="E6"/>
          </w:tcPr>
          <w:p w14:paraId="68B943B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  <w:shd w:val="clear" w:color="auto" w:fill="D0CECE" w:themeFill="background2" w:themeFillShade="E6"/>
          </w:tcPr>
          <w:p w14:paraId="207639AF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7F7C33B8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159E2380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2EF8A5ED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31DF7E2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4B55010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4C7D5E9A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6B378F" w14:paraId="4C0E3CAA" w14:textId="118BCD40" w:rsidTr="00A03106">
        <w:tc>
          <w:tcPr>
            <w:tcW w:w="4765" w:type="dxa"/>
          </w:tcPr>
          <w:p w14:paraId="54D4EA37" w14:textId="55F8046E" w:rsidR="006B378F" w:rsidRDefault="006B378F" w:rsidP="00A03106">
            <w:pPr>
              <w:rPr>
                <w:rFonts w:ascii="Avenir Book" w:eastAsia="Sylfaen" w:hAnsi="Avenir Book" w:cs="Sylfaen"/>
                <w:color w:val="auto"/>
              </w:rPr>
            </w:pPr>
            <w:r>
              <w:rPr>
                <w:rFonts w:ascii="Sylfaen" w:eastAsia="Sylfaen" w:hAnsi="Sylfaen" w:cs="Sylfaen"/>
                <w:b/>
                <w:bCs/>
              </w:rPr>
              <w:t xml:space="preserve">კომპონენტი </w:t>
            </w:r>
            <w:r w:rsidR="00770383">
              <w:rPr>
                <w:rFonts w:ascii="Sylfaen" w:eastAsia="Sylfaen" w:hAnsi="Sylfaen" w:cs="Sylfaen"/>
                <w:b/>
                <w:bCs/>
              </w:rPr>
              <w:t>3</w:t>
            </w:r>
            <w:r w:rsidRPr="001D2FF2">
              <w:rPr>
                <w:rFonts w:ascii="Avenir Book" w:eastAsia="Sylfaen" w:hAnsi="Avenir Book" w:cs="Sylfaen"/>
                <w:b/>
                <w:bCs/>
              </w:rPr>
              <w:t>.</w:t>
            </w:r>
            <w:r w:rsidR="00A03106">
              <w:rPr>
                <w:rFonts w:asciiTheme="minorHAnsi" w:eastAsia="Sylfaen" w:hAnsiTheme="minorHAnsi" w:cs="Sylfaen"/>
                <w:b/>
                <w:bCs/>
              </w:rPr>
              <w:t xml:space="preserve"> </w:t>
            </w:r>
            <w:r w:rsidRPr="001D2FF2">
              <w:rPr>
                <w:rFonts w:ascii="Sylfaen" w:eastAsia="Sylfaen" w:hAnsi="Sylfaen" w:cs="Sylfaen"/>
                <w:b/>
                <w:bCs/>
              </w:rPr>
              <w:t xml:space="preserve">პლატფორმის </w:t>
            </w:r>
            <w:r w:rsidRPr="001D2FF2">
              <w:rPr>
                <w:rStyle w:val="Hyperlink"/>
                <w:rFonts w:ascii="Sylfaen" w:hAnsi="Sylfaen" w:cs="Sylfaen"/>
                <w:color w:val="auto"/>
                <w:u w:val="none"/>
              </w:rPr>
              <w:t>შემუშავება</w:t>
            </w:r>
            <w:r w:rsidRPr="00DA04CF">
              <w:rPr>
                <w:rStyle w:val="Hyperlink"/>
                <w:rFonts w:ascii="Sylfaen" w:hAnsi="Sylfaen" w:cs="Sylfaen"/>
                <w:bCs/>
                <w:color w:val="auto"/>
              </w:rPr>
              <w:t>/</w:t>
            </w:r>
            <w:r w:rsidR="00A03106">
              <w:rPr>
                <w:rStyle w:val="Hyperlink"/>
                <w:rFonts w:ascii="Sylfaen" w:hAnsi="Sylfaen" w:cs="Sylfaen"/>
                <w:bCs/>
                <w:color w:val="auto"/>
              </w:rPr>
              <w:t xml:space="preserve"> </w:t>
            </w:r>
            <w:r w:rsidRPr="00DA04CF">
              <w:rPr>
                <w:rStyle w:val="Hyperlink"/>
                <w:rFonts w:ascii="Sylfaen" w:hAnsi="Sylfaen" w:cs="Sylfaen"/>
                <w:bCs/>
                <w:color w:val="auto"/>
              </w:rPr>
              <w:t>განახლება</w:t>
            </w:r>
            <w:r w:rsidRPr="00DA04CF">
              <w:rPr>
                <w:rStyle w:val="Hyperlink"/>
                <w:rFonts w:ascii="Sylfaen" w:hAnsi="Sylfaen" w:cs="Sylfaen"/>
                <w:color w:val="auto"/>
                <w:u w:val="none"/>
              </w:rPr>
              <w:t>.</w:t>
            </w:r>
          </w:p>
        </w:tc>
        <w:tc>
          <w:tcPr>
            <w:tcW w:w="416" w:type="dxa"/>
          </w:tcPr>
          <w:p w14:paraId="766990B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4AE25CB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690C4314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16764B9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533F3E04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3C3B0EF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</w:tcPr>
          <w:p w14:paraId="40B93E8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1DA1322A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0D200930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52C0F30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09A5E40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57337B1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75F9CD9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4F1BDC3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0BCD711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6B378F" w14:paraId="5480D0A0" w14:textId="316EA757" w:rsidTr="00A03106">
        <w:tc>
          <w:tcPr>
            <w:tcW w:w="4765" w:type="dxa"/>
          </w:tcPr>
          <w:p w14:paraId="3A55AE1C" w14:textId="26CEC5E8" w:rsidR="006B378F" w:rsidRDefault="006B378F">
            <w:pPr>
              <w:jc w:val="both"/>
              <w:rPr>
                <w:rFonts w:ascii="Sylfaen" w:eastAsia="Sylfaen" w:hAnsi="Sylfaen" w:cs="Sylfaen"/>
                <w:b/>
                <w:bCs/>
              </w:rPr>
            </w:pPr>
            <w:r>
              <w:rPr>
                <w:rFonts w:ascii="Avenir Book" w:eastAsia="Sylfaen" w:hAnsi="Avenir Book" w:cs="Sylfaen"/>
                <w:color w:val="auto"/>
              </w:rPr>
              <w:t>3</w:t>
            </w:r>
            <w:r w:rsidRPr="001D2FF2">
              <w:rPr>
                <w:rFonts w:ascii="Avenir Book" w:eastAsia="Sylfaen" w:hAnsi="Avenir Book"/>
              </w:rPr>
              <w:t>.1.</w:t>
            </w:r>
            <w:r w:rsidRPr="001D2FF2">
              <w:rPr>
                <w:rFonts w:ascii="Sylfaen" w:eastAsia="Sylfaen" w:hAnsi="Sylfaen"/>
              </w:rPr>
              <w:t xml:space="preserve">ერთიანი პლატფორმის </w:t>
            </w:r>
            <w:r w:rsidRPr="001D2FF2">
              <w:rPr>
                <w:rStyle w:val="Hyperlink"/>
                <w:rFonts w:ascii="Sylfaen" w:hAnsi="Sylfaen" w:cs="Sylfaen"/>
                <w:color w:val="auto"/>
                <w:u w:val="none"/>
              </w:rPr>
              <w:t>შემუშავება</w:t>
            </w:r>
            <w:r w:rsidRPr="00DA04CF">
              <w:rPr>
                <w:rStyle w:val="Hyperlink"/>
                <w:rFonts w:ascii="Sylfaen" w:hAnsi="Sylfaen" w:cs="Sylfaen"/>
                <w:bCs/>
                <w:color w:val="auto"/>
              </w:rPr>
              <w:t>/</w:t>
            </w:r>
            <w:r w:rsidR="00A03106">
              <w:rPr>
                <w:rStyle w:val="Hyperlink"/>
                <w:rFonts w:ascii="Sylfaen" w:hAnsi="Sylfaen" w:cs="Sylfaen"/>
                <w:bCs/>
                <w:color w:val="auto"/>
              </w:rPr>
              <w:t xml:space="preserve"> </w:t>
            </w:r>
            <w:r w:rsidRPr="00DA04CF">
              <w:rPr>
                <w:rStyle w:val="Hyperlink"/>
                <w:rFonts w:ascii="Sylfaen" w:hAnsi="Sylfaen" w:cs="Sylfaen"/>
                <w:bCs/>
                <w:color w:val="auto"/>
              </w:rPr>
              <w:t>განახლება</w:t>
            </w:r>
            <w:r w:rsidRPr="001D2FF2">
              <w:rPr>
                <w:rFonts w:ascii="Sylfaen" w:eastAsia="Sylfaen" w:hAnsi="Sylfaen"/>
              </w:rPr>
              <w:t xml:space="preserve"> და განთავსება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5A9109F0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093730A1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25514E4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3B35DA8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1C0E59B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6D94C36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</w:tcPr>
          <w:p w14:paraId="7F194545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078355D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1335AEDA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471F0F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B3034D5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5E781F5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5BFE10B1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744F56E5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23B0AC5F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6B378F" w14:paraId="46B1673E" w14:textId="60FF8FA7" w:rsidTr="00A03106">
        <w:tc>
          <w:tcPr>
            <w:tcW w:w="4765" w:type="dxa"/>
          </w:tcPr>
          <w:p w14:paraId="5E59194A" w14:textId="5D9B2711" w:rsidR="006B378F" w:rsidRDefault="006B378F" w:rsidP="006B378F">
            <w:pPr>
              <w:jc w:val="both"/>
              <w:rPr>
                <w:rFonts w:ascii="Avenir Book" w:eastAsia="Sylfaen" w:hAnsi="Avenir Book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3</w:t>
            </w:r>
            <w:r w:rsidRPr="001D2FF2">
              <w:rPr>
                <w:rFonts w:ascii="Avenir Book" w:eastAsia="Sylfaen" w:hAnsi="Avenir Book"/>
              </w:rPr>
              <w:t>.2.</w:t>
            </w:r>
            <w:r w:rsidRPr="001D2FF2">
              <w:rPr>
                <w:rFonts w:ascii="Sylfaen" w:eastAsia="Sylfaen" w:hAnsi="Sylfaen"/>
              </w:rPr>
              <w:t xml:space="preserve">დისტანციური კონსულტირების მოდულის </w:t>
            </w:r>
            <w:r>
              <w:rPr>
                <w:rFonts w:ascii="Sylfaen" w:eastAsia="Sylfaen" w:hAnsi="Sylfaen"/>
              </w:rPr>
              <w:t>გაფართოება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07736760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71518FB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6104128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7447F9B1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  <w:shd w:val="clear" w:color="auto" w:fill="auto"/>
          </w:tcPr>
          <w:p w14:paraId="0842F909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  <w:shd w:val="clear" w:color="auto" w:fill="auto"/>
          </w:tcPr>
          <w:p w14:paraId="0C5879F5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auto"/>
          </w:tcPr>
          <w:p w14:paraId="394B5B8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  <w:shd w:val="clear" w:color="auto" w:fill="auto"/>
          </w:tcPr>
          <w:p w14:paraId="1B026A3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  <w:shd w:val="clear" w:color="auto" w:fill="auto"/>
          </w:tcPr>
          <w:p w14:paraId="4148041A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526828B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7C1B4C45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5FE51B2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10406058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0E8E394A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3E142478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6B378F" w14:paraId="167BC2B0" w14:textId="77777777" w:rsidTr="00A03106">
        <w:tc>
          <w:tcPr>
            <w:tcW w:w="4765" w:type="dxa"/>
          </w:tcPr>
          <w:p w14:paraId="32AA4E54" w14:textId="6418F061" w:rsidR="006B378F" w:rsidRPr="009532BF" w:rsidRDefault="006B378F" w:rsidP="006B378F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3.3</w:t>
            </w:r>
            <w:r w:rsidR="00770383">
              <w:rPr>
                <w:rFonts w:asciiTheme="minorHAnsi" w:eastAsia="Sylfaen" w:hAnsiTheme="minorHAnsi" w:cs="Sylfaen"/>
                <w:color w:val="auto"/>
              </w:rPr>
              <w:t xml:space="preserve"> ჩეთ ბოტის ფუნქციის დამატება და ამოქმედება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4A8BA9CF" w14:textId="77777777" w:rsidR="006B378F" w:rsidRPr="009532BF" w:rsidRDefault="006B378F" w:rsidP="004921B8">
            <w:pPr>
              <w:jc w:val="both"/>
              <w:rPr>
                <w:rFonts w:asciiTheme="minorHAnsi" w:eastAsia="Sylfaen" w:hAnsiTheme="minorHAnsi" w:cs="Sylfaen"/>
                <w:color w:val="E7E6E6" w:themeColor="background2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6AFE3400" w14:textId="77777777" w:rsidR="006B378F" w:rsidRPr="009532BF" w:rsidRDefault="006B378F" w:rsidP="004921B8">
            <w:pPr>
              <w:jc w:val="both"/>
              <w:rPr>
                <w:rFonts w:asciiTheme="minorHAnsi" w:eastAsia="Sylfaen" w:hAnsiTheme="minorHAnsi" w:cs="Sylfaen"/>
                <w:color w:val="E7E6E6" w:themeColor="background2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351DE0FB" w14:textId="77777777" w:rsidR="006B378F" w:rsidRPr="009532BF" w:rsidRDefault="006B378F" w:rsidP="004921B8">
            <w:pPr>
              <w:jc w:val="both"/>
              <w:rPr>
                <w:rFonts w:asciiTheme="minorHAnsi" w:eastAsia="Sylfaen" w:hAnsiTheme="minorHAnsi" w:cs="Sylfaen"/>
                <w:color w:val="E7E6E6" w:themeColor="background2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564CD61F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5CBF546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3315D7E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</w:tcPr>
          <w:p w14:paraId="68085C48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23C92C2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77B04AA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412DE5FA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18DC8FE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6089297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0909B6C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54B6526D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718500C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6B378F" w14:paraId="69718C5B" w14:textId="1D51746B" w:rsidTr="00A03106">
        <w:tc>
          <w:tcPr>
            <w:tcW w:w="4765" w:type="dxa"/>
          </w:tcPr>
          <w:p w14:paraId="07E1DBFC" w14:textId="24369D4E" w:rsidR="006B378F" w:rsidRDefault="006B378F" w:rsidP="004921B8">
            <w:pPr>
              <w:jc w:val="both"/>
              <w:rPr>
                <w:rFonts w:ascii="Avenir Book" w:eastAsia="Sylfaen" w:hAnsi="Avenir Book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3.</w:t>
            </w:r>
            <w:r w:rsidR="00770383">
              <w:rPr>
                <w:rFonts w:asciiTheme="minorHAnsi" w:eastAsia="Sylfaen" w:hAnsiTheme="minorHAnsi" w:cs="Sylfaen"/>
                <w:color w:val="auto"/>
              </w:rPr>
              <w:t>4</w:t>
            </w:r>
            <w:r>
              <w:rPr>
                <w:rFonts w:ascii="Avenir Book" w:eastAsia="Sylfaen" w:hAnsi="Avenir Book" w:cs="Sylfaen"/>
                <w:color w:val="auto"/>
              </w:rPr>
              <w:t xml:space="preserve">. </w:t>
            </w:r>
            <w:r>
              <w:rPr>
                <w:rFonts w:ascii="Sylfaen" w:eastAsia="Sylfaen" w:hAnsi="Sylfaen" w:cs="Sylfaen"/>
                <w:color w:val="auto"/>
              </w:rPr>
              <w:t>პლატფორმის ფუნქციონირება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4E83E0AE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344F415D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5F8B5191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7EC51E22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  <w:shd w:val="clear" w:color="auto" w:fill="D0CECE" w:themeFill="background2" w:themeFillShade="E6"/>
          </w:tcPr>
          <w:p w14:paraId="6B220538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  <w:shd w:val="clear" w:color="auto" w:fill="D0CECE" w:themeFill="background2" w:themeFillShade="E6"/>
          </w:tcPr>
          <w:p w14:paraId="132F33C0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14E110B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  <w:shd w:val="clear" w:color="auto" w:fill="D0CECE" w:themeFill="background2" w:themeFillShade="E6"/>
          </w:tcPr>
          <w:p w14:paraId="194AE64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  <w:shd w:val="clear" w:color="auto" w:fill="D0CECE" w:themeFill="background2" w:themeFillShade="E6"/>
          </w:tcPr>
          <w:p w14:paraId="5511C8AC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0F55634F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348B00E3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50BB05D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351E5887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6F721E7B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7F229236" w14:textId="77777777" w:rsidR="006B378F" w:rsidRDefault="006B378F" w:rsidP="004921B8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</w:tbl>
    <w:p w14:paraId="3CA96C18" w14:textId="77777777" w:rsidR="004921B8" w:rsidRPr="003D3882" w:rsidRDefault="004921B8" w:rsidP="00A401F1">
      <w:pPr>
        <w:jc w:val="both"/>
        <w:rPr>
          <w:rFonts w:asciiTheme="minorHAnsi" w:eastAsia="Sylfaen" w:hAnsiTheme="minorHAnsi" w:cs="Sylfaen"/>
          <w:color w:val="auto"/>
        </w:rPr>
      </w:pPr>
    </w:p>
    <w:p w14:paraId="56A820A7" w14:textId="0E45A480" w:rsidR="00A11328" w:rsidRPr="00940FD2" w:rsidRDefault="00701275" w:rsidP="00940FD2">
      <w:pPr>
        <w:rPr>
          <w:rFonts w:asciiTheme="minorHAnsi" w:hAnsiTheme="minorHAnsi" w:cs="Sylfaen"/>
          <w:color w:val="auto"/>
        </w:rPr>
      </w:pPr>
      <w:r w:rsidRPr="001D2FF2">
        <w:rPr>
          <w:rFonts w:ascii="Sylfaen" w:hAnsi="Sylfaen" w:cs="Sylfaen"/>
          <w:color w:val="auto"/>
        </w:rPr>
        <w:t>მომსახურება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ხელმისაწვდომი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უნდა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იყოს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თბილისში</w:t>
      </w:r>
      <w:r w:rsidRPr="001D2FF2">
        <w:rPr>
          <w:rFonts w:ascii="Avenir Book" w:hAnsi="Avenir Book" w:cs="Sylfaen"/>
          <w:color w:val="auto"/>
        </w:rPr>
        <w:t xml:space="preserve">, </w:t>
      </w:r>
      <w:r w:rsidR="00491A41" w:rsidRPr="001D2FF2">
        <w:rPr>
          <w:rFonts w:ascii="Sylfaen" w:hAnsi="Sylfaen" w:cs="Sylfaen"/>
          <w:color w:val="auto"/>
        </w:rPr>
        <w:t>ბათუმში, ზუგდიდსა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და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ქუთაისში</w:t>
      </w:r>
      <w:r w:rsidR="00940FD2">
        <w:rPr>
          <w:rFonts w:ascii="Sylfaen" w:hAnsi="Sylfaen" w:cs="Sylfaen"/>
          <w:color w:val="auto"/>
        </w:rPr>
        <w:t xml:space="preserve"> სავალდებულოდ</w:t>
      </w:r>
      <w:r w:rsidR="00940FD2">
        <w:rPr>
          <w:rFonts w:asciiTheme="minorHAnsi" w:hAnsiTheme="minorHAnsi" w:cs="Sylfaen"/>
          <w:color w:val="auto"/>
        </w:rPr>
        <w:t xml:space="preserve"> სხვაგან საჭიროებების შესაბამისად</w:t>
      </w:r>
      <w:r w:rsidR="00556D1B">
        <w:rPr>
          <w:rFonts w:asciiTheme="minorHAnsi" w:hAnsiTheme="minorHAnsi" w:cs="Sylfaen"/>
          <w:color w:val="auto"/>
        </w:rPr>
        <w:t>.</w:t>
      </w:r>
    </w:p>
    <w:p w14:paraId="0AF9824F" w14:textId="1EA91160" w:rsidR="00D556B7" w:rsidRPr="001D2FF2" w:rsidRDefault="00DF262E" w:rsidP="00701275">
      <w:pPr>
        <w:shd w:val="clear" w:color="auto" w:fill="FFC000" w:themeFill="accent4"/>
        <w:spacing w:after="0"/>
        <w:rPr>
          <w:rFonts w:ascii="Avenir Book" w:hAnsi="Avenir Book"/>
          <w:b/>
          <w:bCs/>
          <w:color w:val="auto"/>
        </w:rPr>
      </w:pPr>
      <w:r w:rsidRPr="001D2FF2">
        <w:rPr>
          <w:rFonts w:ascii="Sylfaen" w:hAnsi="Sylfaen" w:cs="Sylfaen"/>
          <w:b/>
          <w:bCs/>
          <w:color w:val="auto"/>
        </w:rPr>
        <w:t>ანგარიშგება</w:t>
      </w:r>
      <w:r w:rsidR="005D27D5">
        <w:rPr>
          <w:rFonts w:ascii="Sylfaen" w:hAnsi="Sylfaen" w:cs="Sylfaen"/>
          <w:b/>
          <w:bCs/>
          <w:color w:val="auto"/>
        </w:rPr>
        <w:t xml:space="preserve"> და ანაზღაურება</w:t>
      </w:r>
    </w:p>
    <w:p w14:paraId="2108C9CC" w14:textId="77777777" w:rsidR="00A11328" w:rsidRPr="001D2FF2" w:rsidRDefault="00A11328" w:rsidP="00A11328">
      <w:pPr>
        <w:spacing w:after="0"/>
        <w:ind w:left="142"/>
        <w:rPr>
          <w:rFonts w:ascii="Avenir Book" w:hAnsi="Avenir Book"/>
          <w:color w:val="auto"/>
        </w:rPr>
      </w:pPr>
    </w:p>
    <w:p w14:paraId="77CFAAF3" w14:textId="29B77A4C" w:rsidR="006F4C86" w:rsidRDefault="006F4C86" w:rsidP="006F4C86">
      <w:pPr>
        <w:spacing w:after="0"/>
        <w:rPr>
          <w:rFonts w:ascii="Sylfaen" w:hAnsi="Sylfaen" w:cs="Sylfaen"/>
          <w:color w:val="auto"/>
        </w:rPr>
      </w:pPr>
      <w:r>
        <w:rPr>
          <w:rFonts w:ascii="Sylfaen" w:hAnsi="Sylfaen" w:cs="Sylfaen"/>
          <w:color w:val="auto"/>
        </w:rPr>
        <w:t>პროექტის ფარგლებში ანაზღაურება განხორციელდება კომპონენტი</w:t>
      </w:r>
      <w:r w:rsidR="00164393">
        <w:rPr>
          <w:rFonts w:ascii="Sylfaen" w:hAnsi="Sylfaen" w:cs="Sylfaen"/>
          <w:color w:val="auto"/>
        </w:rPr>
        <w:t xml:space="preserve">თ გათვალისწინეული მომსახურების მიწოდების </w:t>
      </w:r>
      <w:r>
        <w:rPr>
          <w:rFonts w:ascii="Sylfaen" w:hAnsi="Sylfaen" w:cs="Sylfaen"/>
          <w:color w:val="auto"/>
        </w:rPr>
        <w:t>დასრულების შემდეგ, წარმოდგენილი შესრულებული სამუშაოს ანგარიშის საფუძველზე, გარდა კომპონენტი 1</w:t>
      </w:r>
      <w:r w:rsidR="00F446FD">
        <w:rPr>
          <w:rFonts w:ascii="Sylfaen" w:hAnsi="Sylfaen" w:cs="Sylfaen"/>
          <w:color w:val="auto"/>
        </w:rPr>
        <w:t>.2 და</w:t>
      </w:r>
      <w:r>
        <w:rPr>
          <w:rFonts w:ascii="Sylfaen" w:hAnsi="Sylfaen" w:cs="Sylfaen"/>
          <w:color w:val="auto"/>
        </w:rPr>
        <w:t xml:space="preserve"> 3.</w:t>
      </w:r>
      <w:r w:rsidR="00AC4671">
        <w:rPr>
          <w:rFonts w:ascii="Sylfaen" w:hAnsi="Sylfaen" w:cs="Sylfaen"/>
          <w:color w:val="auto"/>
          <w:lang w:val="en-US"/>
        </w:rPr>
        <w:t>4</w:t>
      </w:r>
      <w:r w:rsidR="00316185">
        <w:rPr>
          <w:rFonts w:ascii="Sylfaen" w:hAnsi="Sylfaen" w:cs="Sylfaen"/>
          <w:color w:val="auto"/>
        </w:rPr>
        <w:t xml:space="preserve"> </w:t>
      </w:r>
      <w:r>
        <w:rPr>
          <w:rFonts w:ascii="Sylfaen" w:hAnsi="Sylfaen" w:cs="Sylfaen"/>
          <w:color w:val="auto"/>
        </w:rPr>
        <w:t>ისა</w:t>
      </w:r>
      <w:r w:rsidR="00F144BF">
        <w:rPr>
          <w:rFonts w:ascii="Sylfaen" w:hAnsi="Sylfaen" w:cs="Sylfaen"/>
          <w:color w:val="auto"/>
        </w:rPr>
        <w:t xml:space="preserve">, რომელთა ანაზღაურებაც განხორციელდება ყოველთვიურად </w:t>
      </w:r>
      <w:r w:rsidR="008A0819">
        <w:rPr>
          <w:rFonts w:ascii="Sylfaen" w:hAnsi="Sylfaen" w:cs="Sylfaen"/>
          <w:color w:val="auto"/>
        </w:rPr>
        <w:t xml:space="preserve">მოწოდებული </w:t>
      </w:r>
      <w:r w:rsidR="00F144BF">
        <w:rPr>
          <w:rFonts w:ascii="Sylfaen" w:hAnsi="Sylfaen" w:cs="Sylfaen"/>
          <w:color w:val="auto"/>
        </w:rPr>
        <w:t xml:space="preserve">სამუშაოს </w:t>
      </w:r>
      <w:r w:rsidR="008A0819">
        <w:rPr>
          <w:rFonts w:ascii="Sylfaen" w:hAnsi="Sylfaen" w:cs="Sylfaen"/>
          <w:color w:val="auto"/>
        </w:rPr>
        <w:t xml:space="preserve">ღირებულების </w:t>
      </w:r>
      <w:r w:rsidR="00F144BF">
        <w:rPr>
          <w:rFonts w:ascii="Sylfaen" w:hAnsi="Sylfaen" w:cs="Sylfaen"/>
          <w:color w:val="auto"/>
        </w:rPr>
        <w:t>მიხედვით</w:t>
      </w:r>
      <w:r>
        <w:rPr>
          <w:rFonts w:ascii="Sylfaen" w:hAnsi="Sylfaen" w:cs="Sylfaen"/>
          <w:color w:val="auto"/>
        </w:rPr>
        <w:t xml:space="preserve">. </w:t>
      </w:r>
    </w:p>
    <w:p w14:paraId="3A310326" w14:textId="0552A1D3" w:rsidR="006F4C86" w:rsidRDefault="006F4C86" w:rsidP="006F4C86">
      <w:pPr>
        <w:spacing w:after="0"/>
        <w:rPr>
          <w:rFonts w:ascii="Sylfaen" w:hAnsi="Sylfaen" w:cs="Sylfaen"/>
          <w:color w:val="auto"/>
        </w:rPr>
      </w:pPr>
    </w:p>
    <w:p w14:paraId="76929F88" w14:textId="77777777" w:rsidR="00F144BF" w:rsidRDefault="00F144BF" w:rsidP="00F144BF">
      <w:pPr>
        <w:spacing w:after="0"/>
        <w:rPr>
          <w:rFonts w:ascii="Sylfaen" w:hAnsi="Sylfaen" w:cs="Sylfaen"/>
          <w:color w:val="auto"/>
        </w:rPr>
      </w:pPr>
      <w:r>
        <w:rPr>
          <w:rFonts w:ascii="Sylfaen" w:hAnsi="Sylfaen" w:cs="Sylfaen"/>
          <w:color w:val="auto"/>
        </w:rPr>
        <w:t>კერძოდ ცალკეულ კომპონენტებზე ანგარიშგება შემდეგი პრინციპით  განხორციელდება:</w:t>
      </w:r>
    </w:p>
    <w:p w14:paraId="71FF24FB" w14:textId="716BDBCA" w:rsidR="00F144BF" w:rsidRDefault="00F144BF" w:rsidP="00F144BF">
      <w:pPr>
        <w:spacing w:after="0"/>
        <w:rPr>
          <w:rFonts w:ascii="Sylfaen" w:hAnsi="Sylfaen" w:cs="Sylfaen"/>
          <w:color w:val="auto"/>
        </w:rPr>
      </w:pPr>
      <w:r>
        <w:rPr>
          <w:rFonts w:ascii="Sylfaen" w:hAnsi="Sylfaen" w:cs="Sylfaen"/>
          <w:color w:val="auto"/>
        </w:rPr>
        <w:t>კომპონენტი 1.1: კომპონენტით გათვალისწინებული აქტივობების - თვითტესტების და პრევენ</w:t>
      </w:r>
      <w:r w:rsidR="00481CC0">
        <w:rPr>
          <w:rFonts w:ascii="Sylfaen" w:hAnsi="Sylfaen" w:cs="Sylfaen"/>
          <w:color w:val="auto"/>
        </w:rPr>
        <w:t>ც</w:t>
      </w:r>
      <w:r>
        <w:rPr>
          <w:rFonts w:ascii="Sylfaen" w:hAnsi="Sylfaen" w:cs="Sylfaen"/>
          <w:color w:val="auto"/>
        </w:rPr>
        <w:t xml:space="preserve">იული პაკეტის დისტრიბუციის </w:t>
      </w:r>
      <w:r w:rsidR="00770383">
        <w:rPr>
          <w:rFonts w:ascii="Sylfaen" w:hAnsi="Sylfaen" w:cs="Sylfaen"/>
          <w:color w:val="auto"/>
        </w:rPr>
        <w:t xml:space="preserve">გეოგრაფიული გაფართოებული </w:t>
      </w:r>
      <w:r>
        <w:rPr>
          <w:rFonts w:ascii="Sylfaen" w:hAnsi="Sylfaen" w:cs="Sylfaen"/>
          <w:color w:val="auto"/>
        </w:rPr>
        <w:t xml:space="preserve">მოდელის შემუშავების დასრულების შემდეგ, მიმწოდებელი ორგანიზაცია წარმოდგენს შესრულებული სამუშაოს ანგარიშს - დისტრიბუციის მოდელს/მოდელებს, რის შემდეგაც ანაზღაურდება კომპონენტის ფარგლებში ხელშეკრულებით გათვალისწინებული ღირებულება. </w:t>
      </w:r>
    </w:p>
    <w:p w14:paraId="38F388E3" w14:textId="77777777" w:rsidR="00F144BF" w:rsidRDefault="00F144BF" w:rsidP="00F144BF">
      <w:pPr>
        <w:spacing w:after="0"/>
        <w:rPr>
          <w:rFonts w:ascii="Sylfaen" w:hAnsi="Sylfaen" w:cs="Sylfaen"/>
          <w:color w:val="auto"/>
        </w:rPr>
      </w:pPr>
    </w:p>
    <w:p w14:paraId="237D1BEE" w14:textId="5EA48B45" w:rsidR="008617BA" w:rsidRDefault="00F446FD" w:rsidP="00DC1498">
      <w:pPr>
        <w:spacing w:after="0"/>
        <w:rPr>
          <w:rFonts w:ascii="Sylfaen" w:hAnsi="Sylfaen" w:cs="Sylfaen"/>
          <w:color w:val="auto"/>
        </w:rPr>
      </w:pPr>
      <w:r>
        <w:rPr>
          <w:rFonts w:ascii="Sylfaen" w:hAnsi="Sylfaen" w:cs="Sylfaen"/>
          <w:color w:val="auto"/>
        </w:rPr>
        <w:t xml:space="preserve">კომპონენტი 1.2 (მიტანის სერვისის უზრუნველყოფა) ანაზღაურება განხორციელდება </w:t>
      </w:r>
      <w:r w:rsidR="00481CC0">
        <w:rPr>
          <w:rFonts w:ascii="Sylfaen" w:hAnsi="Sylfaen" w:cs="Sylfaen"/>
          <w:color w:val="auto"/>
        </w:rPr>
        <w:t>შემსყიდველთან შეთანხმებული</w:t>
      </w:r>
      <w:r>
        <w:rPr>
          <w:rFonts w:ascii="Sylfaen" w:hAnsi="Sylfaen" w:cs="Sylfaen"/>
          <w:color w:val="auto"/>
        </w:rPr>
        <w:t xml:space="preserve"> ერთეულის ღირებულების მიხედვით, შესრულებული სამუშაოს საფუძველზე, არაუმეტს </w:t>
      </w:r>
      <w:r>
        <w:rPr>
          <w:rFonts w:ascii="Sylfaen" w:hAnsi="Sylfaen" w:cs="Sylfaen"/>
          <w:color w:val="auto"/>
        </w:rPr>
        <w:lastRenderedPageBreak/>
        <w:t xml:space="preserve">მიმწოდებლის მიერ შესყიდვების პროცედურებში წარმოდგენილი ბუჯეტის ჯამური ღირებულებისა და </w:t>
      </w:r>
      <w:r w:rsidR="00D25639">
        <w:rPr>
          <w:rFonts w:ascii="Sylfaen" w:hAnsi="Sylfaen" w:cs="Sylfaen"/>
          <w:color w:val="auto"/>
        </w:rPr>
        <w:t xml:space="preserve">საორიენტაციოდ </w:t>
      </w:r>
      <w:r w:rsidR="009532BF">
        <w:rPr>
          <w:rFonts w:ascii="Sylfaen" w:hAnsi="Sylfaen" w:cs="Sylfaen"/>
          <w:color w:val="auto"/>
        </w:rPr>
        <w:t>20</w:t>
      </w:r>
      <w:r w:rsidR="00D25639">
        <w:rPr>
          <w:rFonts w:ascii="Sylfaen" w:hAnsi="Sylfaen" w:cs="Sylfaen"/>
          <w:color w:val="auto"/>
        </w:rPr>
        <w:t>00</w:t>
      </w:r>
      <w:r w:rsidR="00770383">
        <w:rPr>
          <w:rFonts w:ascii="Sylfaen" w:hAnsi="Sylfaen" w:cs="Sylfaen"/>
          <w:color w:val="auto"/>
        </w:rPr>
        <w:t xml:space="preserve"> </w:t>
      </w:r>
      <w:r>
        <w:rPr>
          <w:rFonts w:ascii="Sylfaen" w:hAnsi="Sylfaen" w:cs="Sylfaen"/>
          <w:color w:val="auto"/>
        </w:rPr>
        <w:t xml:space="preserve">პაკეტის დისტრიბუციისთვის. </w:t>
      </w:r>
    </w:p>
    <w:p w14:paraId="4A798AC0" w14:textId="77777777" w:rsidR="00F144BF" w:rsidRDefault="00F144BF" w:rsidP="00F144BF">
      <w:pPr>
        <w:spacing w:after="0"/>
        <w:rPr>
          <w:rFonts w:ascii="Sylfaen" w:hAnsi="Sylfaen" w:cs="Sylfaen"/>
          <w:color w:val="auto"/>
        </w:rPr>
      </w:pPr>
    </w:p>
    <w:p w14:paraId="50A99800" w14:textId="083FA2A6" w:rsidR="00F144BF" w:rsidRDefault="00F144BF" w:rsidP="00F144BF">
      <w:pPr>
        <w:spacing w:after="0"/>
        <w:rPr>
          <w:rFonts w:ascii="Sylfaen" w:hAnsi="Sylfaen" w:cs="Sylfaen"/>
          <w:color w:val="auto"/>
        </w:rPr>
      </w:pPr>
      <w:r>
        <w:rPr>
          <w:rFonts w:ascii="Sylfaen" w:hAnsi="Sylfaen" w:cs="Sylfaen"/>
          <w:color w:val="auto"/>
        </w:rPr>
        <w:t>კომპონენტი 2.1</w:t>
      </w:r>
      <w:r w:rsidR="008A0819">
        <w:rPr>
          <w:rFonts w:ascii="Sylfaen" w:hAnsi="Sylfaen" w:cs="Sylfaen"/>
          <w:color w:val="auto"/>
        </w:rPr>
        <w:t xml:space="preserve">, </w:t>
      </w:r>
      <w:r>
        <w:rPr>
          <w:rFonts w:ascii="Sylfaen" w:hAnsi="Sylfaen" w:cs="Sylfaen"/>
          <w:color w:val="auto"/>
        </w:rPr>
        <w:t xml:space="preserve"> 2.2</w:t>
      </w:r>
      <w:r w:rsidR="008A0819">
        <w:rPr>
          <w:rFonts w:ascii="Sylfaen" w:hAnsi="Sylfaen" w:cs="Sylfaen"/>
          <w:color w:val="auto"/>
        </w:rPr>
        <w:t xml:space="preserve"> და 2.3</w:t>
      </w:r>
      <w:r>
        <w:rPr>
          <w:rFonts w:ascii="Sylfaen" w:hAnsi="Sylfaen" w:cs="Sylfaen"/>
          <w:color w:val="auto"/>
        </w:rPr>
        <w:t>: კომპონენტით გათვალისწინებული აქტივობების დასრულების შემდეგ გეგმა-გრაფიკის</w:t>
      </w:r>
      <w:r w:rsidR="008A0819">
        <w:rPr>
          <w:rFonts w:ascii="Sylfaen" w:hAnsi="Sylfaen" w:cs="Sylfaen"/>
          <w:color w:val="auto"/>
        </w:rPr>
        <w:t>ა და მიმწოდებლის მიერ მოწოდებული</w:t>
      </w:r>
      <w:r>
        <w:rPr>
          <w:rFonts w:ascii="Sylfaen" w:hAnsi="Sylfaen" w:cs="Sylfaen"/>
          <w:color w:val="auto"/>
        </w:rPr>
        <w:t xml:space="preserve"> შესაბამისად, მიმწოდებელი ორგანიზაცია წარმოდგენს შესრულებული სამუშაოს ანგარიშს - შემუშავებული  საინფორმაციო ბეჭდური და ელექტრონული მასალების ნიმუშებს</w:t>
      </w:r>
      <w:r w:rsidR="008A0819">
        <w:rPr>
          <w:rFonts w:ascii="Sylfaen" w:hAnsi="Sylfaen" w:cs="Sylfaen"/>
          <w:color w:val="auto"/>
        </w:rPr>
        <w:t xml:space="preserve"> (2.1)</w:t>
      </w:r>
      <w:r>
        <w:rPr>
          <w:rFonts w:ascii="Sylfaen" w:hAnsi="Sylfaen" w:cs="Sylfaen"/>
          <w:color w:val="auto"/>
        </w:rPr>
        <w:t xml:space="preserve">, </w:t>
      </w:r>
      <w:r w:rsidR="008A0819">
        <w:rPr>
          <w:rFonts w:ascii="Sylfaen" w:hAnsi="Sylfaen" w:cs="Sylfaen"/>
          <w:color w:val="auto"/>
        </w:rPr>
        <w:t xml:space="preserve">ფოკუს ჯგუფის ანგარიშს (2.2), </w:t>
      </w:r>
      <w:r>
        <w:rPr>
          <w:rFonts w:ascii="Sylfaen" w:hAnsi="Sylfaen" w:cs="Sylfaen"/>
          <w:color w:val="auto"/>
        </w:rPr>
        <w:t>განთავსების ხელშეკრულებას/ლი</w:t>
      </w:r>
      <w:r w:rsidR="004F13B5">
        <w:rPr>
          <w:rFonts w:ascii="Sylfaen" w:hAnsi="Sylfaen" w:cs="Sylfaen"/>
          <w:color w:val="auto"/>
        </w:rPr>
        <w:t>ნ</w:t>
      </w:r>
      <w:r>
        <w:rPr>
          <w:rFonts w:ascii="Sylfaen" w:hAnsi="Sylfaen" w:cs="Sylfaen"/>
          <w:color w:val="auto"/>
        </w:rPr>
        <w:t>კებს</w:t>
      </w:r>
      <w:r w:rsidR="008A0819">
        <w:rPr>
          <w:rFonts w:ascii="Sylfaen" w:hAnsi="Sylfaen" w:cs="Sylfaen"/>
          <w:color w:val="auto"/>
        </w:rPr>
        <w:t xml:space="preserve"> (2.3). </w:t>
      </w:r>
      <w:r>
        <w:rPr>
          <w:rFonts w:ascii="Sylfaen" w:hAnsi="Sylfaen" w:cs="Sylfaen"/>
          <w:color w:val="auto"/>
        </w:rPr>
        <w:t xml:space="preserve">ანაზღაურდება კომპონენტის ფარგლებში ხელშეკრულებით გათვალისწინებული ღირებულების შესაბამისად. </w:t>
      </w:r>
    </w:p>
    <w:p w14:paraId="37512BA4" w14:textId="77777777" w:rsidR="00F144BF" w:rsidRDefault="00F144BF" w:rsidP="00F144BF">
      <w:pPr>
        <w:spacing w:after="0"/>
        <w:rPr>
          <w:rFonts w:ascii="Sylfaen" w:hAnsi="Sylfaen" w:cs="Sylfaen"/>
          <w:color w:val="auto"/>
        </w:rPr>
      </w:pPr>
    </w:p>
    <w:p w14:paraId="022C95A1" w14:textId="3977AEA2" w:rsidR="00F144BF" w:rsidRDefault="008A0819" w:rsidP="00F144BF">
      <w:pPr>
        <w:spacing w:after="0"/>
        <w:rPr>
          <w:rFonts w:ascii="Sylfaen" w:hAnsi="Sylfaen" w:cs="Sylfaen"/>
          <w:color w:val="auto"/>
        </w:rPr>
      </w:pPr>
      <w:r>
        <w:rPr>
          <w:rFonts w:ascii="Sylfaen" w:hAnsi="Sylfaen" w:cs="Sylfaen"/>
          <w:color w:val="auto"/>
        </w:rPr>
        <w:t xml:space="preserve">კომპონენტი </w:t>
      </w:r>
      <w:r w:rsidR="00F144BF">
        <w:rPr>
          <w:rFonts w:ascii="Sylfaen" w:hAnsi="Sylfaen" w:cs="Sylfaen"/>
          <w:color w:val="auto"/>
        </w:rPr>
        <w:t xml:space="preserve">3.1 </w:t>
      </w:r>
      <w:r w:rsidR="00770383">
        <w:rPr>
          <w:rFonts w:ascii="Sylfaen" w:hAnsi="Sylfaen" w:cs="Sylfaen"/>
          <w:color w:val="auto"/>
        </w:rPr>
        <w:t xml:space="preserve">და 3.3 </w:t>
      </w:r>
      <w:r>
        <w:rPr>
          <w:rFonts w:ascii="Sylfaen" w:hAnsi="Sylfaen" w:cs="Sylfaen"/>
          <w:color w:val="auto"/>
        </w:rPr>
        <w:t xml:space="preserve">გვათვალისწინებული მომსახურება ანაზღაურდება </w:t>
      </w:r>
      <w:r w:rsidR="00F144BF">
        <w:rPr>
          <w:rFonts w:ascii="Sylfaen" w:hAnsi="Sylfaen" w:cs="Sylfaen"/>
          <w:color w:val="auto"/>
        </w:rPr>
        <w:t>გეგმა-გრაფიკის</w:t>
      </w:r>
      <w:r>
        <w:rPr>
          <w:rFonts w:ascii="Sylfaen" w:hAnsi="Sylfaen" w:cs="Sylfaen"/>
          <w:color w:val="auto"/>
        </w:rPr>
        <w:t>ა და ხელშკეურლებით განსაზღვრული ღირებულების</w:t>
      </w:r>
      <w:r w:rsidR="00F144BF">
        <w:rPr>
          <w:rFonts w:ascii="Sylfaen" w:hAnsi="Sylfaen" w:cs="Sylfaen"/>
          <w:color w:val="auto"/>
        </w:rPr>
        <w:t xml:space="preserve"> შესაბამისად პლატფორმისა შემუშავების/გაფართოების </w:t>
      </w:r>
      <w:r w:rsidR="00770383">
        <w:rPr>
          <w:rFonts w:ascii="Sylfaen" w:hAnsi="Sylfaen" w:cs="Sylfaen"/>
          <w:color w:val="auto"/>
        </w:rPr>
        <w:t xml:space="preserve">და ჩეთ ბოქსის ფუქნციის ამოქმედების </w:t>
      </w:r>
      <w:r w:rsidR="00F144BF">
        <w:rPr>
          <w:rFonts w:ascii="Sylfaen" w:hAnsi="Sylfaen" w:cs="Sylfaen"/>
          <w:color w:val="auto"/>
        </w:rPr>
        <w:t xml:space="preserve">შემდეგ, მიმწოდებელი ორგანიზაცია წარმოდგენს შესრულებული სამუშაოს ანგარიშს </w:t>
      </w:r>
      <w:r w:rsidR="00F144BF" w:rsidRPr="001D2FF2">
        <w:rPr>
          <w:rFonts w:ascii="Sylfaen" w:hAnsi="Sylfaen" w:cs="Sylfaen"/>
          <w:color w:val="auto"/>
        </w:rPr>
        <w:t>და</w:t>
      </w:r>
      <w:r w:rsidR="00F144BF" w:rsidRPr="001D2FF2">
        <w:rPr>
          <w:rFonts w:ascii="Avenir Book" w:hAnsi="Avenir Book" w:cs="Sylfaen"/>
          <w:color w:val="auto"/>
        </w:rPr>
        <w:t xml:space="preserve"> </w:t>
      </w:r>
      <w:r w:rsidR="00F144BF" w:rsidRPr="001D2FF2">
        <w:rPr>
          <w:rFonts w:ascii="Sylfaen" w:hAnsi="Sylfaen" w:cs="Sylfaen"/>
          <w:color w:val="auto"/>
        </w:rPr>
        <w:t>პროექტით</w:t>
      </w:r>
      <w:r w:rsidR="00F144BF" w:rsidRPr="001D2FF2">
        <w:rPr>
          <w:rFonts w:ascii="Avenir Book" w:hAnsi="Avenir Book" w:cs="Sylfaen"/>
          <w:color w:val="auto"/>
        </w:rPr>
        <w:t xml:space="preserve"> </w:t>
      </w:r>
      <w:r w:rsidR="00F144BF" w:rsidRPr="001D2FF2">
        <w:rPr>
          <w:rFonts w:ascii="Sylfaen" w:hAnsi="Sylfaen" w:cs="Sylfaen"/>
          <w:color w:val="auto"/>
        </w:rPr>
        <w:t>გათვალისწინებულ</w:t>
      </w:r>
      <w:r w:rsidR="00F144BF" w:rsidRPr="001D2FF2">
        <w:rPr>
          <w:rFonts w:ascii="Avenir Book" w:hAnsi="Avenir Book" w:cs="Sylfaen"/>
          <w:color w:val="auto"/>
        </w:rPr>
        <w:t xml:space="preserve"> </w:t>
      </w:r>
      <w:r w:rsidR="00F144BF" w:rsidRPr="001D2FF2">
        <w:rPr>
          <w:rFonts w:ascii="Sylfaen" w:hAnsi="Sylfaen" w:cs="Sylfaen"/>
          <w:color w:val="auto"/>
        </w:rPr>
        <w:t xml:space="preserve">პროდუქტების ნიმუშებს, </w:t>
      </w:r>
      <w:r w:rsidR="00F144BF">
        <w:rPr>
          <w:rFonts w:ascii="Sylfaen" w:hAnsi="Sylfaen" w:cs="Sylfaen"/>
          <w:color w:val="auto"/>
        </w:rPr>
        <w:t xml:space="preserve">ელექტრონული </w:t>
      </w:r>
      <w:r w:rsidR="00F144BF" w:rsidRPr="001D2FF2">
        <w:rPr>
          <w:rFonts w:ascii="Sylfaen" w:hAnsi="Sylfaen" w:cs="Sylfaen"/>
          <w:color w:val="auto"/>
        </w:rPr>
        <w:t>პლატფორმი</w:t>
      </w:r>
      <w:r w:rsidR="00F144BF">
        <w:rPr>
          <w:rFonts w:ascii="Sylfaen" w:hAnsi="Sylfaen" w:cs="Sylfaen"/>
          <w:color w:val="auto"/>
        </w:rPr>
        <w:t>ს</w:t>
      </w:r>
      <w:r w:rsidR="00F144BF" w:rsidRPr="001D2FF2">
        <w:rPr>
          <w:rFonts w:ascii="Sylfaen" w:hAnsi="Sylfaen" w:cs="Sylfaen"/>
          <w:color w:val="auto"/>
        </w:rPr>
        <w:t xml:space="preserve"> </w:t>
      </w:r>
      <w:r w:rsidR="00F144BF">
        <w:rPr>
          <w:rFonts w:ascii="Sylfaen" w:hAnsi="Sylfaen" w:cs="Sylfaen"/>
          <w:color w:val="auto"/>
        </w:rPr>
        <w:t xml:space="preserve">და სხვა ელექტრონულ </w:t>
      </w:r>
      <w:r w:rsidR="00F144BF" w:rsidRPr="001D2FF2">
        <w:rPr>
          <w:rFonts w:ascii="Sylfaen" w:hAnsi="Sylfaen" w:cs="Sylfaen"/>
          <w:color w:val="auto"/>
        </w:rPr>
        <w:t>ლინკ</w:t>
      </w:r>
      <w:r w:rsidR="00F144BF">
        <w:rPr>
          <w:rFonts w:ascii="Sylfaen" w:hAnsi="Sylfaen" w:cs="Sylfaen"/>
          <w:color w:val="auto"/>
        </w:rPr>
        <w:t>ებ</w:t>
      </w:r>
      <w:r w:rsidR="00F144BF" w:rsidRPr="001D2FF2">
        <w:rPr>
          <w:rFonts w:ascii="Sylfaen" w:hAnsi="Sylfaen" w:cs="Sylfaen"/>
          <w:color w:val="auto"/>
        </w:rPr>
        <w:t>ს</w:t>
      </w:r>
      <w:r>
        <w:rPr>
          <w:rFonts w:ascii="Sylfaen" w:hAnsi="Sylfaen" w:cs="Sylfaen"/>
          <w:color w:val="auto"/>
        </w:rPr>
        <w:t>.</w:t>
      </w:r>
    </w:p>
    <w:p w14:paraId="00527E99" w14:textId="77CF5765" w:rsidR="00F446FD" w:rsidRDefault="00F446FD" w:rsidP="00DC1498">
      <w:pPr>
        <w:spacing w:after="0"/>
        <w:rPr>
          <w:rFonts w:ascii="Sylfaen" w:hAnsi="Sylfaen" w:cs="Sylfaen"/>
          <w:color w:val="auto"/>
        </w:rPr>
      </w:pPr>
    </w:p>
    <w:p w14:paraId="15541C54" w14:textId="64278539" w:rsidR="00F144BF" w:rsidRDefault="00F446FD" w:rsidP="00DC1498">
      <w:pPr>
        <w:spacing w:after="0"/>
        <w:rPr>
          <w:rFonts w:ascii="Sylfaen" w:hAnsi="Sylfaen" w:cs="Sylfaen"/>
          <w:color w:val="auto"/>
        </w:rPr>
      </w:pPr>
      <w:r>
        <w:rPr>
          <w:rFonts w:ascii="Sylfaen" w:hAnsi="Sylfaen" w:cs="Sylfaen"/>
          <w:color w:val="auto"/>
        </w:rPr>
        <w:t xml:space="preserve">კომპონენტი </w:t>
      </w:r>
      <w:r w:rsidR="00770383">
        <w:rPr>
          <w:rFonts w:ascii="Sylfaen" w:hAnsi="Sylfaen" w:cs="Sylfaen"/>
          <w:color w:val="auto"/>
        </w:rPr>
        <w:t xml:space="preserve">3.2, </w:t>
      </w:r>
      <w:r>
        <w:rPr>
          <w:rFonts w:ascii="Sylfaen" w:hAnsi="Sylfaen" w:cs="Sylfaen"/>
          <w:color w:val="auto"/>
        </w:rPr>
        <w:t>3.</w:t>
      </w:r>
      <w:r w:rsidR="00770383">
        <w:rPr>
          <w:rFonts w:ascii="Sylfaen" w:hAnsi="Sylfaen" w:cs="Sylfaen"/>
          <w:color w:val="auto"/>
        </w:rPr>
        <w:t xml:space="preserve">4 </w:t>
      </w:r>
      <w:r w:rsidR="00F144BF">
        <w:rPr>
          <w:rFonts w:ascii="Sylfaen" w:hAnsi="Sylfaen" w:cs="Sylfaen"/>
        </w:rPr>
        <w:t>ანაზღაურდება ხელშეკრულებით</w:t>
      </w:r>
      <w:r w:rsidR="00F144BF" w:rsidRPr="000A51DC">
        <w:rPr>
          <w:rFonts w:ascii="Sylfaen" w:hAnsi="Sylfaen" w:cs="Sylfaen"/>
        </w:rPr>
        <w:t xml:space="preserve"> გათვალისწინებული ერთეულის ღირებულების </w:t>
      </w:r>
      <w:r w:rsidR="008A0819">
        <w:rPr>
          <w:rFonts w:ascii="Sylfaen" w:hAnsi="Sylfaen" w:cs="Sylfaen"/>
        </w:rPr>
        <w:t xml:space="preserve">(ერთი თვის მომსახურების ღირებულება) </w:t>
      </w:r>
      <w:r w:rsidR="00F144BF" w:rsidRPr="000A51DC">
        <w:rPr>
          <w:rFonts w:ascii="Sylfaen" w:hAnsi="Sylfaen" w:cs="Sylfaen"/>
        </w:rPr>
        <w:t>მიხედვით, ყოველთვიურად წარმოდგენილი  შესრულებული სამუშაოს მოთხოვნის საფუძველზე,</w:t>
      </w:r>
    </w:p>
    <w:p w14:paraId="185AD50B" w14:textId="77777777" w:rsidR="002623D4" w:rsidRPr="00546CF8" w:rsidRDefault="002623D4" w:rsidP="00A11328">
      <w:pPr>
        <w:rPr>
          <w:rFonts w:asciiTheme="minorHAnsi" w:eastAsia="Sylfaen" w:hAnsiTheme="minorHAnsi" w:cs="Sylfaen"/>
          <w:color w:val="auto"/>
          <w:lang w:eastAsia="en-US"/>
        </w:rPr>
      </w:pPr>
    </w:p>
    <w:p w14:paraId="27AE4D34" w14:textId="20857CF6" w:rsidR="002623D4" w:rsidRPr="001D2FF2" w:rsidRDefault="002623D4" w:rsidP="003C7DFA">
      <w:pPr>
        <w:shd w:val="clear" w:color="auto" w:fill="FFC000"/>
        <w:spacing w:after="0"/>
        <w:rPr>
          <w:rFonts w:ascii="Avenir Book" w:hAnsi="Avenir Book" w:cs="Sylfaen"/>
          <w:b/>
          <w:bCs/>
          <w:color w:val="auto"/>
        </w:rPr>
      </w:pPr>
      <w:r w:rsidRPr="001D2FF2">
        <w:rPr>
          <w:rFonts w:ascii="Sylfaen" w:hAnsi="Sylfaen" w:cs="Sylfaen"/>
          <w:b/>
          <w:bCs/>
          <w:color w:val="auto"/>
        </w:rPr>
        <w:t>პრეტენდენტის</w:t>
      </w:r>
      <w:r w:rsidRPr="001D2FF2">
        <w:rPr>
          <w:rFonts w:ascii="Avenir Book" w:hAnsi="Avenir Book"/>
          <w:b/>
          <w:bCs/>
          <w:color w:val="auto"/>
        </w:rPr>
        <w:t xml:space="preserve"> </w:t>
      </w:r>
      <w:r w:rsidRPr="001D2FF2">
        <w:rPr>
          <w:rFonts w:ascii="Sylfaen" w:hAnsi="Sylfaen" w:cs="Sylfaen"/>
          <w:b/>
          <w:bCs/>
          <w:color w:val="auto"/>
        </w:rPr>
        <w:t>მიმართ</w:t>
      </w:r>
      <w:r w:rsidRPr="001D2FF2">
        <w:rPr>
          <w:rFonts w:ascii="Avenir Book" w:hAnsi="Avenir Book"/>
          <w:b/>
          <w:bCs/>
          <w:color w:val="auto"/>
        </w:rPr>
        <w:t xml:space="preserve"> </w:t>
      </w:r>
      <w:r w:rsidRPr="001D2FF2">
        <w:rPr>
          <w:rFonts w:ascii="Sylfaen" w:hAnsi="Sylfaen" w:cs="Sylfaen"/>
          <w:b/>
          <w:bCs/>
          <w:color w:val="auto"/>
        </w:rPr>
        <w:t>განსაზღვრული</w:t>
      </w:r>
      <w:r w:rsidRPr="001D2FF2">
        <w:rPr>
          <w:rFonts w:ascii="Avenir Book" w:hAnsi="Avenir Book"/>
          <w:b/>
          <w:bCs/>
          <w:color w:val="auto"/>
        </w:rPr>
        <w:t xml:space="preserve"> </w:t>
      </w:r>
      <w:r w:rsidRPr="001D2FF2">
        <w:rPr>
          <w:rFonts w:ascii="Sylfaen" w:hAnsi="Sylfaen" w:cs="Sylfaen"/>
          <w:b/>
          <w:bCs/>
          <w:color w:val="auto"/>
        </w:rPr>
        <w:t>მოთხოვნები</w:t>
      </w:r>
    </w:p>
    <w:p w14:paraId="3C17BFD6" w14:textId="77777777" w:rsidR="00F71700" w:rsidRPr="001D2FF2" w:rsidRDefault="00F71700" w:rsidP="002623D4">
      <w:pPr>
        <w:spacing w:after="0"/>
        <w:jc w:val="center"/>
        <w:rPr>
          <w:rFonts w:ascii="Avenir Book" w:hAnsi="Avenir Book"/>
          <w:b/>
          <w:bCs/>
          <w:color w:val="auto"/>
        </w:rPr>
      </w:pPr>
    </w:p>
    <w:p w14:paraId="280E0C11" w14:textId="29E6B0A9" w:rsidR="009514F1" w:rsidRPr="001D2FF2" w:rsidRDefault="00366F4C" w:rsidP="009514F1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 w:cs="Sylfaen"/>
        </w:rPr>
      </w:pPr>
      <w:r w:rsidRPr="001D2FF2">
        <w:rPr>
          <w:rFonts w:ascii="Sylfaen" w:hAnsi="Sylfaen" w:cs="Sylfaen"/>
        </w:rPr>
        <w:t>ტენდერში</w:t>
      </w:r>
      <w:r w:rsidRPr="001D2FF2">
        <w:rPr>
          <w:rFonts w:ascii="Avenir Book" w:hAnsi="Avenir Book"/>
        </w:rPr>
        <w:t xml:space="preserve"> </w:t>
      </w:r>
      <w:r w:rsidRPr="001D2FF2">
        <w:rPr>
          <w:rFonts w:ascii="Sylfaen" w:hAnsi="Sylfaen" w:cs="Sylfaen"/>
        </w:rPr>
        <w:t>მონაწილე</w:t>
      </w:r>
      <w:r w:rsidRPr="001D2FF2">
        <w:rPr>
          <w:rFonts w:ascii="Avenir Book" w:hAnsi="Avenir Book"/>
        </w:rPr>
        <w:t xml:space="preserve"> </w:t>
      </w:r>
      <w:r w:rsidRPr="001D2FF2">
        <w:rPr>
          <w:rFonts w:ascii="Sylfaen" w:hAnsi="Sylfaen" w:cs="Sylfaen"/>
        </w:rPr>
        <w:t>ორგანიზაცია</w:t>
      </w:r>
      <w:r w:rsidR="003C7DFA" w:rsidRPr="001D2FF2">
        <w:rPr>
          <w:rFonts w:ascii="Sylfaen" w:hAnsi="Sylfaen" w:cs="Sylfaen"/>
        </w:rPr>
        <w:t>,</w:t>
      </w:r>
      <w:r w:rsidRPr="001D2FF2">
        <w:rPr>
          <w:rFonts w:ascii="Avenir Book" w:hAnsi="Avenir Book"/>
        </w:rPr>
        <w:t xml:space="preserve"> </w:t>
      </w:r>
      <w:r w:rsidRPr="001D2FF2">
        <w:rPr>
          <w:rFonts w:ascii="Sylfaen" w:hAnsi="Sylfaen" w:cs="Sylfaen"/>
        </w:rPr>
        <w:t>ან</w:t>
      </w:r>
      <w:r w:rsidRPr="001D2FF2">
        <w:rPr>
          <w:rFonts w:ascii="Avenir Book" w:hAnsi="Avenir Book"/>
        </w:rPr>
        <w:t xml:space="preserve"> </w:t>
      </w:r>
      <w:r w:rsidRPr="001D2FF2">
        <w:rPr>
          <w:rFonts w:ascii="Sylfaen" w:hAnsi="Sylfaen" w:cs="Sylfaen"/>
        </w:rPr>
        <w:t>მის</w:t>
      </w:r>
      <w:r w:rsidRPr="001D2FF2">
        <w:rPr>
          <w:rFonts w:ascii="Avenir Book" w:hAnsi="Avenir Book"/>
        </w:rPr>
        <w:t xml:space="preserve"> </w:t>
      </w:r>
      <w:r w:rsidRPr="001D2FF2">
        <w:rPr>
          <w:rFonts w:ascii="Sylfaen" w:hAnsi="Sylfaen" w:cs="Sylfaen"/>
        </w:rPr>
        <w:t>ქვე</w:t>
      </w:r>
      <w:r w:rsidRPr="001D2FF2">
        <w:rPr>
          <w:rFonts w:ascii="Avenir Book" w:hAnsi="Avenir Book"/>
        </w:rPr>
        <w:t>-</w:t>
      </w:r>
      <w:r w:rsidRPr="001D2FF2">
        <w:rPr>
          <w:rFonts w:ascii="Sylfaen" w:hAnsi="Sylfaen" w:cs="Sylfaen"/>
        </w:rPr>
        <w:t>კონტრაქტორ</w:t>
      </w:r>
      <w:r w:rsidRPr="001D2FF2">
        <w:rPr>
          <w:rFonts w:ascii="Avenir Book" w:hAnsi="Avenir Book" w:cs="Sylfaen"/>
        </w:rPr>
        <w:t>(</w:t>
      </w:r>
      <w:r w:rsidRPr="001D2FF2">
        <w:rPr>
          <w:rFonts w:ascii="Sylfaen" w:hAnsi="Sylfaen" w:cs="Sylfaen"/>
        </w:rPr>
        <w:t>ებ</w:t>
      </w:r>
      <w:r w:rsidRPr="001D2FF2">
        <w:rPr>
          <w:rFonts w:ascii="Avenir Book" w:hAnsi="Avenir Book" w:cs="Sylfaen"/>
        </w:rPr>
        <w:t>)</w:t>
      </w:r>
      <w:r w:rsidRPr="001D2FF2">
        <w:rPr>
          <w:rFonts w:ascii="Sylfaen" w:hAnsi="Sylfaen" w:cs="Sylfaen"/>
        </w:rPr>
        <w:t>ი</w:t>
      </w:r>
      <w:r w:rsidRPr="001D2FF2">
        <w:rPr>
          <w:rFonts w:ascii="Avenir Book" w:hAnsi="Avenir Book"/>
        </w:rPr>
        <w:t xml:space="preserve"> </w:t>
      </w:r>
      <w:r w:rsidRPr="001D2FF2">
        <w:rPr>
          <w:rFonts w:ascii="Sylfaen" w:hAnsi="Sylfaen" w:cs="Sylfaen"/>
        </w:rPr>
        <w:t>უნდა</w:t>
      </w:r>
      <w:r w:rsidRPr="001D2FF2">
        <w:rPr>
          <w:rFonts w:ascii="Avenir Book" w:hAnsi="Avenir Book"/>
        </w:rPr>
        <w:t xml:space="preserve"> </w:t>
      </w:r>
      <w:r w:rsidRPr="001D2FF2">
        <w:rPr>
          <w:rFonts w:ascii="Sylfaen" w:hAnsi="Sylfaen" w:cs="Sylfaen"/>
        </w:rPr>
        <w:t>წარმოადგენდნენ</w:t>
      </w:r>
      <w:r w:rsidRPr="001D2FF2">
        <w:rPr>
          <w:rFonts w:ascii="Avenir Book" w:hAnsi="Avenir Book" w:cs="Sylfaen"/>
        </w:rPr>
        <w:t xml:space="preserve"> </w:t>
      </w:r>
      <w:r w:rsidR="003C7DFA" w:rsidRPr="001D2FF2">
        <w:rPr>
          <w:rFonts w:ascii="Sylfaen" w:hAnsi="Sylfaen" w:cs="Sylfaen"/>
        </w:rPr>
        <w:t>აივ</w:t>
      </w:r>
      <w:r w:rsidR="003C7DFA" w:rsidRPr="001D2FF2">
        <w:rPr>
          <w:rFonts w:ascii="Avenir Book" w:hAnsi="Avenir Book"/>
        </w:rPr>
        <w:t xml:space="preserve"> </w:t>
      </w:r>
      <w:r w:rsidR="003C7DFA" w:rsidRPr="001D2FF2">
        <w:rPr>
          <w:rFonts w:ascii="Sylfaen" w:hAnsi="Sylfaen" w:cs="Sylfaen"/>
        </w:rPr>
        <w:t>ინფექცია</w:t>
      </w:r>
      <w:r w:rsidR="003C7DFA" w:rsidRPr="001D2FF2">
        <w:rPr>
          <w:rFonts w:ascii="Avenir Book" w:hAnsi="Avenir Book"/>
        </w:rPr>
        <w:t>/</w:t>
      </w:r>
      <w:r w:rsidR="003C7DFA" w:rsidRPr="001D2FF2">
        <w:rPr>
          <w:rFonts w:ascii="Sylfaen" w:hAnsi="Sylfaen" w:cs="Sylfaen"/>
        </w:rPr>
        <w:t>შიდსის</w:t>
      </w:r>
      <w:r w:rsidR="003C7DFA" w:rsidRPr="001D2FF2">
        <w:rPr>
          <w:rFonts w:ascii="Avenir Book" w:hAnsi="Avenir Book"/>
        </w:rPr>
        <w:t xml:space="preserve"> </w:t>
      </w:r>
      <w:r w:rsidR="003C7DFA" w:rsidRPr="001D2FF2">
        <w:rPr>
          <w:rFonts w:ascii="Sylfaen" w:hAnsi="Sylfaen" w:cs="Sylfaen"/>
        </w:rPr>
        <w:t>საკვანძო</w:t>
      </w:r>
      <w:r w:rsidR="003C7DFA" w:rsidRPr="001D2FF2">
        <w:rPr>
          <w:rFonts w:ascii="Avenir Book" w:hAnsi="Avenir Book"/>
        </w:rPr>
        <w:t xml:space="preserve"> </w:t>
      </w:r>
      <w:r w:rsidR="003C7DFA" w:rsidRPr="001D2FF2">
        <w:rPr>
          <w:rFonts w:ascii="Sylfaen" w:hAnsi="Sylfaen" w:cs="Sylfaen"/>
        </w:rPr>
        <w:t xml:space="preserve">პოპულაციებთან </w:t>
      </w:r>
      <w:r w:rsidR="009514F1" w:rsidRPr="001D2FF2">
        <w:rPr>
          <w:rFonts w:ascii="Avenir Book" w:hAnsi="Avenir Book"/>
        </w:rPr>
        <w:t>(</w:t>
      </w:r>
      <w:r w:rsidR="009514F1" w:rsidRPr="001D2FF2">
        <w:rPr>
          <w:rFonts w:ascii="Sylfaen" w:hAnsi="Sylfaen" w:cs="Sylfaen"/>
        </w:rPr>
        <w:t>ნიმ</w:t>
      </w:r>
      <w:r w:rsidR="009514F1" w:rsidRPr="001D2FF2">
        <w:rPr>
          <w:rFonts w:ascii="Avenir Book" w:hAnsi="Avenir Book"/>
        </w:rPr>
        <w:t>-</w:t>
      </w:r>
      <w:r w:rsidR="009514F1" w:rsidRPr="001D2FF2">
        <w:rPr>
          <w:rFonts w:ascii="Sylfaen" w:hAnsi="Sylfaen" w:cs="Sylfaen"/>
        </w:rPr>
        <w:t>ები</w:t>
      </w:r>
      <w:r w:rsidR="009514F1" w:rsidRPr="001D2FF2">
        <w:rPr>
          <w:rFonts w:ascii="Avenir Book" w:hAnsi="Avenir Book"/>
        </w:rPr>
        <w:t xml:space="preserve">, </w:t>
      </w:r>
      <w:r w:rsidR="009514F1" w:rsidRPr="001D2FF2">
        <w:rPr>
          <w:rFonts w:ascii="Sylfaen" w:hAnsi="Sylfaen" w:cs="Sylfaen"/>
        </w:rPr>
        <w:t>სმ</w:t>
      </w:r>
      <w:r w:rsidR="009514F1" w:rsidRPr="001D2FF2">
        <w:rPr>
          <w:rFonts w:ascii="Avenir Book" w:hAnsi="Avenir Book"/>
        </w:rPr>
        <w:t xml:space="preserve"> </w:t>
      </w:r>
      <w:r w:rsidR="009514F1" w:rsidRPr="001D2FF2">
        <w:rPr>
          <w:rFonts w:ascii="Sylfaen" w:hAnsi="Sylfaen" w:cs="Sylfaen"/>
        </w:rPr>
        <w:t>ქალები</w:t>
      </w:r>
      <w:r w:rsidR="009514F1" w:rsidRPr="001D2FF2">
        <w:rPr>
          <w:rFonts w:ascii="Avenir Book" w:hAnsi="Avenir Book"/>
        </w:rPr>
        <w:t xml:space="preserve">, </w:t>
      </w:r>
      <w:r w:rsidR="009514F1" w:rsidRPr="001D2FF2">
        <w:rPr>
          <w:rFonts w:ascii="Sylfaen" w:hAnsi="Sylfaen" w:cs="Sylfaen"/>
        </w:rPr>
        <w:t>მსმ</w:t>
      </w:r>
      <w:r w:rsidR="009514F1" w:rsidRPr="001D2FF2">
        <w:rPr>
          <w:rFonts w:ascii="Avenir Book" w:hAnsi="Avenir Book"/>
        </w:rPr>
        <w:t xml:space="preserve"> </w:t>
      </w:r>
      <w:r w:rsidR="009514F1" w:rsidRPr="001D2FF2">
        <w:rPr>
          <w:rFonts w:ascii="Sylfaen" w:hAnsi="Sylfaen" w:cs="Sylfaen"/>
        </w:rPr>
        <w:t>და</w:t>
      </w:r>
      <w:r w:rsidR="009514F1" w:rsidRPr="001D2FF2">
        <w:rPr>
          <w:rFonts w:ascii="Avenir Book" w:hAnsi="Avenir Book"/>
        </w:rPr>
        <w:t xml:space="preserve"> </w:t>
      </w:r>
      <w:r w:rsidR="009514F1" w:rsidRPr="001D2FF2">
        <w:rPr>
          <w:rFonts w:ascii="Sylfaen" w:hAnsi="Sylfaen" w:cs="Sylfaen"/>
        </w:rPr>
        <w:t>ტრანსგენდერი</w:t>
      </w:r>
      <w:r w:rsidR="009514F1" w:rsidRPr="001D2FF2">
        <w:rPr>
          <w:rFonts w:ascii="Avenir Book" w:hAnsi="Avenir Book"/>
        </w:rPr>
        <w:t xml:space="preserve"> </w:t>
      </w:r>
      <w:r w:rsidR="009514F1" w:rsidRPr="001D2FF2">
        <w:rPr>
          <w:rFonts w:ascii="Sylfaen" w:hAnsi="Sylfaen" w:cs="Sylfaen"/>
        </w:rPr>
        <w:t>პირები</w:t>
      </w:r>
      <w:r w:rsidR="009514F1" w:rsidRPr="001D2FF2">
        <w:rPr>
          <w:rFonts w:ascii="Avenir Book" w:hAnsi="Avenir Book"/>
        </w:rPr>
        <w:t>)</w:t>
      </w:r>
    </w:p>
    <w:p w14:paraId="420072A4" w14:textId="770052F1" w:rsidR="00366F4C" w:rsidRPr="002E6F63" w:rsidRDefault="00B46430" w:rsidP="009514F1">
      <w:pPr>
        <w:pStyle w:val="ListParagraph"/>
        <w:spacing w:after="0"/>
        <w:jc w:val="both"/>
        <w:rPr>
          <w:rFonts w:cs="Sylfaen"/>
        </w:rPr>
      </w:pPr>
      <w:r>
        <w:rPr>
          <w:rFonts w:ascii="Sylfaen" w:hAnsi="Sylfaen" w:cs="Sylfaen"/>
        </w:rPr>
        <w:t xml:space="preserve">მუშაობის </w:t>
      </w:r>
      <w:r w:rsidR="006F4C86">
        <w:rPr>
          <w:rFonts w:ascii="Sylfaen" w:hAnsi="Sylfaen" w:cs="Sylfaen"/>
        </w:rPr>
        <w:t xml:space="preserve">სულ მცირე </w:t>
      </w:r>
      <w:r w:rsidR="00FC6AE2">
        <w:rPr>
          <w:rFonts w:ascii="Sylfaen" w:hAnsi="Sylfaen" w:cs="Sylfaen"/>
        </w:rPr>
        <w:t>2</w:t>
      </w:r>
      <w:r w:rsidR="006F4C86">
        <w:rPr>
          <w:rFonts w:ascii="Sylfaen" w:hAnsi="Sylfaen" w:cs="Sylfaen"/>
        </w:rPr>
        <w:t xml:space="preserve"> წლიანი </w:t>
      </w:r>
      <w:r>
        <w:rPr>
          <w:rFonts w:ascii="Sylfaen" w:hAnsi="Sylfaen" w:cs="Sylfaen"/>
        </w:rPr>
        <w:t xml:space="preserve">გამოცდილების მქონე </w:t>
      </w:r>
      <w:r w:rsidR="003C7DFA" w:rsidRPr="001D2FF2">
        <w:rPr>
          <w:rFonts w:ascii="Sylfaen" w:hAnsi="Sylfaen" w:cs="Sylfaen"/>
        </w:rPr>
        <w:t>ორგანიზაციას</w:t>
      </w:r>
      <w:r>
        <w:rPr>
          <w:rFonts w:ascii="Sylfaen" w:hAnsi="Sylfaen" w:cs="Sylfaen"/>
        </w:rPr>
        <w:t>/ებს</w:t>
      </w:r>
      <w:r>
        <w:t xml:space="preserve">. </w:t>
      </w:r>
    </w:p>
    <w:p w14:paraId="316BDD54" w14:textId="381748BC" w:rsidR="002623D4" w:rsidRPr="00834782" w:rsidRDefault="002623D4" w:rsidP="00305028">
      <w:pPr>
        <w:pStyle w:val="ListParagraph"/>
        <w:numPr>
          <w:ilvl w:val="0"/>
          <w:numId w:val="3"/>
        </w:numPr>
        <w:spacing w:after="0"/>
        <w:jc w:val="both"/>
        <w:rPr>
          <w:rFonts w:ascii="Avenir Book" w:hAnsi="Avenir Book"/>
        </w:rPr>
      </w:pPr>
      <w:r w:rsidRPr="009532BF">
        <w:rPr>
          <w:rFonts w:ascii="Sylfaen" w:hAnsi="Sylfaen" w:cs="Sylfaen"/>
        </w:rPr>
        <w:t>პრეტენდენტს</w:t>
      </w:r>
      <w:r w:rsidRPr="009532BF">
        <w:rPr>
          <w:rFonts w:ascii="Avenir Book" w:hAnsi="Avenir Book"/>
        </w:rPr>
        <w:t xml:space="preserve"> </w:t>
      </w:r>
      <w:r w:rsidR="007D7BCF" w:rsidRPr="009532BF">
        <w:rPr>
          <w:rFonts w:ascii="Sylfaen" w:hAnsi="Sylfaen" w:cs="Sylfaen"/>
        </w:rPr>
        <w:t>და/ან</w:t>
      </w:r>
      <w:r w:rsidRPr="009532BF">
        <w:rPr>
          <w:rFonts w:ascii="Avenir Book" w:hAnsi="Avenir Book"/>
        </w:rPr>
        <w:t xml:space="preserve"> </w:t>
      </w:r>
      <w:r w:rsidRPr="009532BF">
        <w:rPr>
          <w:rFonts w:ascii="Sylfaen" w:hAnsi="Sylfaen" w:cs="Sylfaen"/>
        </w:rPr>
        <w:t>მის</w:t>
      </w:r>
      <w:r w:rsidRPr="009532BF">
        <w:rPr>
          <w:rFonts w:ascii="Avenir Book" w:hAnsi="Avenir Book"/>
        </w:rPr>
        <w:t xml:space="preserve"> </w:t>
      </w:r>
      <w:r w:rsidRPr="009532BF">
        <w:rPr>
          <w:rFonts w:ascii="Sylfaen" w:hAnsi="Sylfaen" w:cs="Sylfaen"/>
        </w:rPr>
        <w:t>ქვე</w:t>
      </w:r>
      <w:r w:rsidRPr="009532BF">
        <w:rPr>
          <w:rFonts w:ascii="Avenir Book" w:hAnsi="Avenir Book"/>
        </w:rPr>
        <w:t xml:space="preserve"> </w:t>
      </w:r>
      <w:r w:rsidRPr="009532BF">
        <w:rPr>
          <w:rFonts w:ascii="Sylfaen" w:hAnsi="Sylfaen" w:cs="Sylfaen"/>
        </w:rPr>
        <w:t>კონტრაქტორს</w:t>
      </w:r>
      <w:r w:rsidRPr="009532BF">
        <w:rPr>
          <w:rFonts w:ascii="Avenir Book" w:hAnsi="Avenir Book"/>
        </w:rPr>
        <w:t xml:space="preserve">) </w:t>
      </w:r>
      <w:r w:rsidRPr="009532BF">
        <w:rPr>
          <w:rFonts w:ascii="Sylfaen" w:hAnsi="Sylfaen" w:cs="Sylfaen"/>
        </w:rPr>
        <w:t>უნდა</w:t>
      </w:r>
      <w:r w:rsidRPr="009532BF">
        <w:rPr>
          <w:rFonts w:ascii="Avenir Book" w:hAnsi="Avenir Book"/>
        </w:rPr>
        <w:t xml:space="preserve"> </w:t>
      </w:r>
      <w:r w:rsidRPr="009532BF">
        <w:rPr>
          <w:rFonts w:ascii="Sylfaen" w:hAnsi="Sylfaen" w:cs="Sylfaen"/>
        </w:rPr>
        <w:t>გააჩნდეს</w:t>
      </w:r>
      <w:r w:rsidRPr="009532BF">
        <w:rPr>
          <w:rFonts w:ascii="Avenir Book" w:hAnsi="Avenir Book"/>
        </w:rPr>
        <w:t xml:space="preserve"> </w:t>
      </w:r>
      <w:r w:rsidR="00196908" w:rsidRPr="009532BF">
        <w:rPr>
          <w:rFonts w:ascii="Sylfaen" w:hAnsi="Sylfaen"/>
        </w:rPr>
        <w:t xml:space="preserve">აივ ინფექცია/შიდსის საკვანძო პოპულაცეიბში (ნიმ-ები, კსმ ქალები, ჰომოსექსუალი და ტრანსგენდერი პირები) პრევენციის </w:t>
      </w:r>
      <w:r w:rsidRPr="00834782">
        <w:rPr>
          <w:rFonts w:ascii="Avenir Book" w:hAnsi="Avenir Book"/>
        </w:rPr>
        <w:t xml:space="preserve"> </w:t>
      </w:r>
      <w:r w:rsidR="00F71700" w:rsidRPr="00834782">
        <w:rPr>
          <w:rFonts w:ascii="Sylfaen" w:hAnsi="Sylfaen" w:cs="Sylfaen"/>
        </w:rPr>
        <w:t>პროექტების</w:t>
      </w:r>
      <w:r w:rsidR="00DF262E" w:rsidRPr="00834782">
        <w:rPr>
          <w:rFonts w:ascii="Avenir Book" w:hAnsi="Avenir Book" w:cs="Sylfaen"/>
        </w:rPr>
        <w:t xml:space="preserve"> </w:t>
      </w:r>
      <w:r w:rsidR="00196908" w:rsidRPr="00834782">
        <w:rPr>
          <w:rFonts w:ascii="Sylfaen" w:hAnsi="Sylfaen" w:cs="Sylfaen"/>
        </w:rPr>
        <w:t xml:space="preserve">განხორციელების </w:t>
      </w:r>
      <w:r w:rsidR="00134CB9" w:rsidRPr="00834782">
        <w:rPr>
          <w:rFonts w:ascii="Sylfaen" w:hAnsi="Sylfaen" w:cs="Sylfaen"/>
        </w:rPr>
        <w:t xml:space="preserve"> და მართვის</w:t>
      </w:r>
      <w:r w:rsidR="00DF262E"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გამოცდილება</w:t>
      </w:r>
      <w:r w:rsidRPr="00834782">
        <w:rPr>
          <w:rFonts w:ascii="Avenir Book" w:hAnsi="Avenir Book"/>
        </w:rPr>
        <w:t>,</w:t>
      </w:r>
      <w:r w:rsidR="00196300" w:rsidRPr="00834782">
        <w:rPr>
          <w:rFonts w:ascii="Avenir Book" w:hAnsi="Avenir Book"/>
        </w:rPr>
        <w:t xml:space="preserve"> </w:t>
      </w:r>
      <w:r w:rsidR="00196300" w:rsidRPr="00834782">
        <w:rPr>
          <w:rFonts w:ascii="Sylfaen" w:hAnsi="Sylfaen" w:cs="Sylfaen"/>
        </w:rPr>
        <w:t>რომელიც</w:t>
      </w:r>
      <w:r w:rsidR="00196300" w:rsidRPr="00834782">
        <w:rPr>
          <w:rFonts w:ascii="Avenir Book" w:hAnsi="Avenir Book"/>
        </w:rPr>
        <w:t xml:space="preserve"> </w:t>
      </w:r>
      <w:r w:rsidR="00196300" w:rsidRPr="00834782">
        <w:rPr>
          <w:rFonts w:ascii="Sylfaen" w:hAnsi="Sylfaen" w:cs="Sylfaen"/>
        </w:rPr>
        <w:t>დასტურდება</w:t>
      </w:r>
      <w:r w:rsidR="00196300" w:rsidRPr="00834782">
        <w:rPr>
          <w:rFonts w:ascii="Avenir Book" w:hAnsi="Avenir Book" w:cs="Sylfaen"/>
        </w:rPr>
        <w:t xml:space="preserve"> 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დოკუმენტურად</w:t>
      </w:r>
      <w:r w:rsidRPr="00834782">
        <w:rPr>
          <w:rFonts w:ascii="Avenir Book" w:hAnsi="Avenir Book"/>
        </w:rPr>
        <w:t xml:space="preserve"> (</w:t>
      </w:r>
      <w:r w:rsidRPr="00834782">
        <w:rPr>
          <w:rFonts w:ascii="Sylfaen" w:hAnsi="Sylfaen" w:cs="Sylfaen"/>
        </w:rPr>
        <w:t>კონტრაქტ</w:t>
      </w:r>
      <w:r w:rsidRPr="00834782">
        <w:rPr>
          <w:rFonts w:ascii="Avenir Book" w:hAnsi="Avenir Book"/>
        </w:rPr>
        <w:t>(</w:t>
      </w:r>
      <w:r w:rsidRPr="00834782">
        <w:rPr>
          <w:rFonts w:ascii="Sylfaen" w:hAnsi="Sylfaen" w:cs="Sylfaen"/>
        </w:rPr>
        <w:t>ებ</w:t>
      </w:r>
      <w:r w:rsidRPr="00834782">
        <w:rPr>
          <w:rFonts w:ascii="Avenir Book" w:hAnsi="Avenir Book"/>
        </w:rPr>
        <w:t>)</w:t>
      </w:r>
      <w:r w:rsidRPr="00834782">
        <w:rPr>
          <w:rFonts w:ascii="Sylfaen" w:hAnsi="Sylfaen" w:cs="Sylfaen"/>
        </w:rPr>
        <w:t>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და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ამ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კონტრაქტ</w:t>
      </w:r>
      <w:r w:rsidRPr="00834782">
        <w:rPr>
          <w:rFonts w:ascii="Avenir Book" w:hAnsi="Avenir Book"/>
        </w:rPr>
        <w:t>(</w:t>
      </w:r>
      <w:r w:rsidRPr="00834782">
        <w:rPr>
          <w:rFonts w:ascii="Sylfaen" w:hAnsi="Sylfaen" w:cs="Sylfaen"/>
        </w:rPr>
        <w:t>ებ</w:t>
      </w:r>
      <w:r w:rsidRPr="00834782">
        <w:rPr>
          <w:rFonts w:ascii="Avenir Book" w:hAnsi="Avenir Book"/>
        </w:rPr>
        <w:t>)</w:t>
      </w:r>
      <w:r w:rsidRPr="00834782">
        <w:rPr>
          <w:rFonts w:ascii="Sylfaen" w:hAnsi="Sylfaen" w:cs="Sylfaen"/>
        </w:rPr>
        <w:t>ით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ნაკისრი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ვალდებულებების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შესრულების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დამადასტურებელი</w:t>
      </w:r>
      <w:r w:rsidR="00196300"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დოკუმენტები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ან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მიღება</w:t>
      </w:r>
      <w:r w:rsidRPr="00834782">
        <w:rPr>
          <w:rFonts w:ascii="Avenir Book" w:hAnsi="Avenir Book"/>
        </w:rPr>
        <w:t>-</w:t>
      </w:r>
      <w:r w:rsidRPr="00834782">
        <w:rPr>
          <w:rFonts w:ascii="Sylfaen" w:hAnsi="Sylfaen" w:cs="Sylfaen"/>
        </w:rPr>
        <w:t>ჩაბარების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აქტები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და</w:t>
      </w:r>
      <w:r w:rsidRPr="00834782">
        <w:rPr>
          <w:rFonts w:ascii="Avenir Book" w:hAnsi="Avenir Book"/>
        </w:rPr>
        <w:t>/</w:t>
      </w:r>
      <w:r w:rsidRPr="00834782">
        <w:rPr>
          <w:rFonts w:ascii="Sylfaen" w:hAnsi="Sylfaen" w:cs="Sylfaen"/>
        </w:rPr>
        <w:t>ან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შესრულებული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პროექტის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შეფასების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დოკუმენტი</w:t>
      </w:r>
      <w:r w:rsidR="00D86A30" w:rsidRPr="00834782">
        <w:rPr>
          <w:rFonts w:ascii="Sylfaen" w:hAnsi="Sylfaen" w:cs="Sylfaen"/>
        </w:rPr>
        <w:t>, მოქმედი მსგავსი პროდუქტის ელექტ</w:t>
      </w:r>
      <w:r w:rsidR="00B46430" w:rsidRPr="00834782">
        <w:rPr>
          <w:rFonts w:ascii="Sylfaen" w:hAnsi="Sylfaen" w:cs="Sylfaen"/>
        </w:rPr>
        <w:t>რ</w:t>
      </w:r>
      <w:r w:rsidR="00D86A30" w:rsidRPr="00834782">
        <w:rPr>
          <w:rFonts w:ascii="Sylfaen" w:hAnsi="Sylfaen" w:cs="Sylfaen"/>
        </w:rPr>
        <w:t>ონული ლინკი)</w:t>
      </w:r>
    </w:p>
    <w:p w14:paraId="27381FF9" w14:textId="240974DC" w:rsidR="00196300" w:rsidRPr="00834782" w:rsidRDefault="006A235B" w:rsidP="00305028">
      <w:pPr>
        <w:pStyle w:val="ListParagraph"/>
        <w:numPr>
          <w:ilvl w:val="0"/>
          <w:numId w:val="3"/>
        </w:numPr>
        <w:spacing w:after="0"/>
        <w:jc w:val="both"/>
        <w:rPr>
          <w:rFonts w:ascii="Avenir Book" w:hAnsi="Avenir Book"/>
        </w:rPr>
      </w:pPr>
      <w:r w:rsidRPr="00834782">
        <w:rPr>
          <w:rFonts w:ascii="Avenir Book" w:hAnsi="Avenir Book"/>
        </w:rPr>
        <w:t>201</w:t>
      </w:r>
      <w:r w:rsidR="00D86A30" w:rsidRPr="00834782">
        <w:rPr>
          <w:rFonts w:ascii="Avenir Book" w:hAnsi="Avenir Book"/>
        </w:rPr>
        <w:t>8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წლიდან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მოყოლებული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შესაბამის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სფეროში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არანაკლებ</w:t>
      </w:r>
      <w:r w:rsidRPr="00834782">
        <w:rPr>
          <w:rFonts w:ascii="Avenir Book" w:hAnsi="Avenir Book"/>
        </w:rPr>
        <w:t xml:space="preserve"> </w:t>
      </w:r>
      <w:r w:rsidR="00770383">
        <w:t>100</w:t>
      </w:r>
      <w:r w:rsidRPr="00834782">
        <w:rPr>
          <w:rFonts w:ascii="Avenir Book" w:hAnsi="Avenir Book"/>
        </w:rPr>
        <w:t>,</w:t>
      </w:r>
      <w:r w:rsidR="00770383">
        <w:t>000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ლარის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ჯამური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ღირებულების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მსგავსი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პროექტების</w:t>
      </w:r>
      <w:r w:rsidRPr="00834782">
        <w:rPr>
          <w:rFonts w:ascii="Avenir Book" w:hAnsi="Avenir Book"/>
        </w:rPr>
        <w:t>/</w:t>
      </w:r>
      <w:r w:rsidRPr="00834782">
        <w:rPr>
          <w:rFonts w:ascii="Sylfaen" w:hAnsi="Sylfaen" w:cs="Sylfaen"/>
        </w:rPr>
        <w:t>კონტრაქტების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მართვის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გამოცდილება</w:t>
      </w:r>
      <w:r w:rsidRPr="00834782">
        <w:rPr>
          <w:rFonts w:ascii="Avenir Book" w:hAnsi="Avenir Book"/>
        </w:rPr>
        <w:t>.</w:t>
      </w:r>
    </w:p>
    <w:p w14:paraId="55842081" w14:textId="77777777" w:rsidR="00D625AB" w:rsidRPr="009532BF" w:rsidRDefault="002623D4" w:rsidP="00305028">
      <w:pPr>
        <w:pStyle w:val="ListParagraph"/>
        <w:numPr>
          <w:ilvl w:val="0"/>
          <w:numId w:val="3"/>
        </w:numPr>
        <w:spacing w:after="0"/>
        <w:jc w:val="both"/>
      </w:pPr>
      <w:r w:rsidRPr="00834782">
        <w:rPr>
          <w:rFonts w:ascii="Sylfaen" w:hAnsi="Sylfaen" w:cs="Sylfaen"/>
        </w:rPr>
        <w:t>პროექტში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დასაქმებულ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ძირითად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პერსონალს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უნდა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ჰქონდეს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ანალოგიური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მომსახურების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მიწოდების</w:t>
      </w:r>
      <w:r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გამოცდილება</w:t>
      </w:r>
      <w:r w:rsidRPr="00834782">
        <w:rPr>
          <w:rFonts w:ascii="Avenir Book" w:hAnsi="Avenir Book"/>
        </w:rPr>
        <w:t xml:space="preserve">, </w:t>
      </w:r>
      <w:r w:rsidRPr="00834782">
        <w:rPr>
          <w:rFonts w:ascii="Sylfaen" w:hAnsi="Sylfaen" w:cs="Sylfaen"/>
        </w:rPr>
        <w:t>დადასტურებული</w:t>
      </w:r>
      <w:r w:rsidR="00196300" w:rsidRPr="00834782">
        <w:rPr>
          <w:rFonts w:ascii="Avenir Book" w:hAnsi="Avenir Book"/>
        </w:rPr>
        <w:t xml:space="preserve"> </w:t>
      </w:r>
      <w:r w:rsidRPr="00834782">
        <w:rPr>
          <w:rFonts w:ascii="Sylfaen" w:hAnsi="Sylfaen" w:cs="Sylfaen"/>
        </w:rPr>
        <w:t>დოკუმენტურად</w:t>
      </w:r>
      <w:r w:rsidRPr="00834782">
        <w:rPr>
          <w:rFonts w:ascii="Avenir Book" w:hAnsi="Avenir Book"/>
        </w:rPr>
        <w:t xml:space="preserve">, </w:t>
      </w:r>
      <w:r w:rsidR="00366F4C" w:rsidRPr="00834782">
        <w:rPr>
          <w:rFonts w:ascii="Sylfaen" w:hAnsi="Sylfaen"/>
        </w:rPr>
        <w:t>წარმოდგენილ</w:t>
      </w:r>
      <w:r w:rsidR="00C1455F" w:rsidRPr="00834782">
        <w:rPr>
          <w:rFonts w:ascii="Sylfaen" w:hAnsi="Sylfaen"/>
        </w:rPr>
        <w:t>ი</w:t>
      </w:r>
      <w:r w:rsidR="00366F4C" w:rsidRPr="00834782">
        <w:rPr>
          <w:rFonts w:ascii="Sylfaen" w:hAnsi="Sylfaen"/>
        </w:rPr>
        <w:t xml:space="preserve">  </w:t>
      </w:r>
      <w:r w:rsidR="00196300" w:rsidRPr="00834782">
        <w:rPr>
          <w:rFonts w:ascii="Sylfaen" w:hAnsi="Sylfaen" w:cs="Sylfaen"/>
        </w:rPr>
        <w:t>პერსონალის</w:t>
      </w:r>
      <w:r w:rsidR="00196300" w:rsidRPr="00834782">
        <w:rPr>
          <w:rFonts w:ascii="Avenir Book" w:hAnsi="Avenir Book"/>
        </w:rPr>
        <w:t xml:space="preserve"> </w:t>
      </w:r>
      <w:r w:rsidR="00196300" w:rsidRPr="00834782">
        <w:rPr>
          <w:rFonts w:ascii="Sylfaen" w:hAnsi="Sylfaen" w:cs="Sylfaen"/>
        </w:rPr>
        <w:t>რეზიუმე</w:t>
      </w:r>
      <w:r w:rsidRPr="00834782">
        <w:rPr>
          <w:rFonts w:ascii="Sylfaen" w:hAnsi="Sylfaen" w:cs="Sylfaen"/>
        </w:rPr>
        <w:t>ები</w:t>
      </w:r>
      <w:r w:rsidR="00196300" w:rsidRPr="00834782">
        <w:rPr>
          <w:rFonts w:ascii="Avenir Book" w:hAnsi="Avenir Book" w:cs="Sylfaen"/>
        </w:rPr>
        <w:t xml:space="preserve"> (CV)</w:t>
      </w:r>
      <w:r w:rsidRPr="00834782">
        <w:rPr>
          <w:rFonts w:ascii="Avenir Book" w:hAnsi="Avenir Book"/>
        </w:rPr>
        <w:t>;</w:t>
      </w:r>
      <w:r w:rsidR="00F144BF" w:rsidRPr="00834782">
        <w:rPr>
          <w:rFonts w:ascii="Avenir Book" w:hAnsi="Avenir Book"/>
        </w:rPr>
        <w:t xml:space="preserve"> </w:t>
      </w:r>
      <w:r w:rsidR="00F144BF" w:rsidRPr="00834782">
        <w:rPr>
          <w:rFonts w:ascii="Sylfaen" w:hAnsi="Sylfaen"/>
        </w:rPr>
        <w:t>პროექტის ძირითადი პერსონალი</w:t>
      </w:r>
      <w:r w:rsidR="00196908" w:rsidRPr="00834782">
        <w:rPr>
          <w:rFonts w:ascii="Sylfaen" w:hAnsi="Sylfaen"/>
        </w:rPr>
        <w:t xml:space="preserve"> </w:t>
      </w:r>
      <w:r w:rsidR="00F144BF" w:rsidRPr="00834782">
        <w:rPr>
          <w:rFonts w:ascii="Sylfaen" w:hAnsi="Sylfaen"/>
        </w:rPr>
        <w:t>სავალდებულოდ უნდა მოიცავდეს შესაბამისი კვალიფიკაციის მქონე</w:t>
      </w:r>
      <w:r w:rsidR="00196908" w:rsidRPr="00834782">
        <w:rPr>
          <w:rFonts w:ascii="Sylfaen" w:hAnsi="Sylfaen"/>
        </w:rPr>
        <w:t xml:space="preserve"> </w:t>
      </w:r>
      <w:r w:rsidR="00196908" w:rsidRPr="009532BF">
        <w:rPr>
          <w:rFonts w:ascii="Sylfaen" w:hAnsi="Sylfaen"/>
        </w:rPr>
        <w:t>(ელექტრონული პლატფორმის შემუშავება)</w:t>
      </w:r>
      <w:r w:rsidR="00F144BF" w:rsidRPr="00834782">
        <w:rPr>
          <w:rFonts w:ascii="Sylfaen" w:hAnsi="Sylfaen"/>
        </w:rPr>
        <w:t xml:space="preserve"> </w:t>
      </w:r>
      <w:r w:rsidR="00F144BF" w:rsidRPr="00834782">
        <w:rPr>
          <w:rFonts w:ascii="Sylfaen" w:hAnsi="Sylfaen"/>
          <w:lang w:val="en-US"/>
        </w:rPr>
        <w:t>IT</w:t>
      </w:r>
      <w:r w:rsidR="00F144BF" w:rsidRPr="00834782">
        <w:rPr>
          <w:rFonts w:ascii="Sylfaen" w:hAnsi="Sylfaen"/>
        </w:rPr>
        <w:t xml:space="preserve"> სპეციალისტ(ებ)ს.</w:t>
      </w:r>
    </w:p>
    <w:p w14:paraId="5F0935F2" w14:textId="77777777" w:rsidR="00D625AB" w:rsidRDefault="00D625AB" w:rsidP="009532BF">
      <w:pPr>
        <w:spacing w:after="0"/>
        <w:ind w:left="360"/>
        <w:jc w:val="both"/>
        <w:rPr>
          <w:rFonts w:ascii="Sylfaen" w:hAnsi="Sylfaen"/>
        </w:rPr>
      </w:pPr>
    </w:p>
    <w:p w14:paraId="7F677B5F" w14:textId="77777777" w:rsidR="00D625AB" w:rsidRDefault="00D625AB" w:rsidP="009532BF">
      <w:pPr>
        <w:spacing w:after="0"/>
        <w:ind w:left="360"/>
        <w:jc w:val="both"/>
        <w:rPr>
          <w:rFonts w:ascii="Sylfaen" w:hAnsi="Sylfaen"/>
        </w:rPr>
      </w:pPr>
    </w:p>
    <w:p w14:paraId="3FF4F262" w14:textId="77777777" w:rsidR="00D625AB" w:rsidRDefault="00D625AB" w:rsidP="009532BF">
      <w:pPr>
        <w:spacing w:after="0"/>
        <w:ind w:left="360"/>
        <w:jc w:val="both"/>
        <w:rPr>
          <w:rFonts w:ascii="Sylfaen" w:hAnsi="Sylfaen"/>
        </w:rPr>
      </w:pPr>
    </w:p>
    <w:p w14:paraId="330371A5" w14:textId="77777777" w:rsidR="00D625AB" w:rsidRDefault="00D625AB" w:rsidP="009532BF">
      <w:pPr>
        <w:spacing w:after="0"/>
        <w:ind w:left="360"/>
        <w:jc w:val="both"/>
        <w:rPr>
          <w:rFonts w:ascii="Sylfaen" w:hAnsi="Sylfaen"/>
        </w:rPr>
      </w:pPr>
    </w:p>
    <w:p w14:paraId="1B75F006" w14:textId="77777777" w:rsidR="007C374F" w:rsidRDefault="007C374F" w:rsidP="009532BF">
      <w:pPr>
        <w:spacing w:after="0"/>
        <w:ind w:left="360"/>
        <w:jc w:val="both"/>
        <w:rPr>
          <w:rFonts w:ascii="Sylfaen" w:hAnsi="Sylfaen"/>
          <w:b/>
        </w:rPr>
      </w:pPr>
    </w:p>
    <w:p w14:paraId="1685E4C8" w14:textId="77777777" w:rsidR="007C374F" w:rsidRDefault="007C374F" w:rsidP="009532BF">
      <w:pPr>
        <w:spacing w:after="0"/>
        <w:ind w:left="360"/>
        <w:jc w:val="both"/>
        <w:rPr>
          <w:rFonts w:ascii="Sylfaen" w:hAnsi="Sylfaen"/>
          <w:b/>
        </w:rPr>
      </w:pPr>
    </w:p>
    <w:p w14:paraId="29A694E4" w14:textId="77777777" w:rsidR="007C374F" w:rsidRDefault="007C374F" w:rsidP="009532BF">
      <w:pPr>
        <w:spacing w:after="0"/>
        <w:ind w:left="360"/>
        <w:jc w:val="both"/>
        <w:rPr>
          <w:rFonts w:ascii="Sylfaen" w:hAnsi="Sylfaen"/>
          <w:b/>
        </w:rPr>
      </w:pPr>
    </w:p>
    <w:p w14:paraId="76AAA632" w14:textId="77777777" w:rsidR="007C374F" w:rsidRDefault="007C374F" w:rsidP="009532BF">
      <w:pPr>
        <w:spacing w:after="0"/>
        <w:ind w:left="360"/>
        <w:jc w:val="both"/>
        <w:rPr>
          <w:rFonts w:ascii="Sylfaen" w:hAnsi="Sylfaen"/>
          <w:b/>
        </w:rPr>
      </w:pPr>
    </w:p>
    <w:p w14:paraId="0BB6D549" w14:textId="77777777" w:rsidR="007C374F" w:rsidRDefault="007C374F" w:rsidP="009532BF">
      <w:pPr>
        <w:spacing w:after="0"/>
        <w:ind w:left="360"/>
        <w:jc w:val="both"/>
        <w:rPr>
          <w:rFonts w:ascii="Sylfaen" w:hAnsi="Sylfaen"/>
          <w:b/>
        </w:rPr>
      </w:pPr>
    </w:p>
    <w:p w14:paraId="00211496" w14:textId="77777777" w:rsidR="007C374F" w:rsidRDefault="007C374F" w:rsidP="009532BF">
      <w:pPr>
        <w:spacing w:after="0"/>
        <w:ind w:left="360"/>
        <w:jc w:val="both"/>
        <w:rPr>
          <w:rFonts w:ascii="Sylfaen" w:hAnsi="Sylfaen"/>
          <w:b/>
        </w:rPr>
      </w:pPr>
    </w:p>
    <w:p w14:paraId="62E7C51F" w14:textId="77777777" w:rsidR="007C374F" w:rsidRDefault="007C374F" w:rsidP="009532BF">
      <w:pPr>
        <w:spacing w:after="0"/>
        <w:ind w:left="360"/>
        <w:jc w:val="both"/>
        <w:rPr>
          <w:rFonts w:ascii="Sylfaen" w:hAnsi="Sylfaen"/>
          <w:b/>
        </w:rPr>
      </w:pPr>
    </w:p>
    <w:p w14:paraId="262B8AD4" w14:textId="77777777" w:rsidR="00D625AB" w:rsidRPr="009532BF" w:rsidRDefault="00D625AB" w:rsidP="009532BF">
      <w:pPr>
        <w:spacing w:after="0"/>
        <w:ind w:left="360"/>
        <w:jc w:val="both"/>
        <w:rPr>
          <w:rFonts w:ascii="Sylfaen" w:hAnsi="Sylfaen"/>
          <w:b/>
        </w:rPr>
      </w:pPr>
      <w:r w:rsidRPr="009532BF">
        <w:rPr>
          <w:rFonts w:ascii="Sylfaen" w:hAnsi="Sylfaen"/>
          <w:b/>
        </w:rPr>
        <w:t>ფასების ცხრილი</w:t>
      </w:r>
    </w:p>
    <w:p w14:paraId="2A6A3FF1" w14:textId="7F84E77D" w:rsidR="00D625AB" w:rsidRPr="00DB72FF" w:rsidRDefault="007A0EFD" w:rsidP="00DB72FF">
      <w:pPr>
        <w:spacing w:after="0"/>
        <w:ind w:left="360" w:right="3285"/>
        <w:jc w:val="right"/>
        <w:rPr>
          <w:rFonts w:ascii="Sylfaen" w:hAnsi="Sylfaen"/>
          <w:b/>
          <w:lang w:val="ru-RU"/>
        </w:rPr>
      </w:pPr>
      <w:r>
        <w:rPr>
          <w:rFonts w:ascii="Sylfaen" w:hAnsi="Sylfaen"/>
          <w:b/>
        </w:rPr>
        <w:t xml:space="preserve">დანართი </w:t>
      </w:r>
      <w:r>
        <w:rPr>
          <w:rFonts w:ascii="Sylfaen" w:hAnsi="Sylfaen"/>
          <w:b/>
          <w:lang w:val="ru-RU"/>
        </w:rPr>
        <w:t>№1</w:t>
      </w:r>
    </w:p>
    <w:p w14:paraId="4923D418" w14:textId="77777777" w:rsidR="00D625AB" w:rsidRDefault="00D625AB" w:rsidP="009532BF">
      <w:pPr>
        <w:spacing w:after="0"/>
        <w:ind w:left="360"/>
        <w:jc w:val="both"/>
        <w:rPr>
          <w:rFonts w:ascii="Sylfaen" w:hAnsi="Sylfaen"/>
        </w:rPr>
      </w:pPr>
    </w:p>
    <w:tbl>
      <w:tblPr>
        <w:tblStyle w:val="TableGrid0"/>
        <w:tblW w:w="10186" w:type="dxa"/>
        <w:tblLook w:val="04A0" w:firstRow="1" w:lastRow="0" w:firstColumn="1" w:lastColumn="0" w:noHBand="0" w:noVBand="1"/>
      </w:tblPr>
      <w:tblGrid>
        <w:gridCol w:w="7465"/>
        <w:gridCol w:w="2721"/>
      </w:tblGrid>
      <w:tr w:rsidR="00DC5716" w14:paraId="4EFA9149" w14:textId="77777777" w:rsidTr="00DC5716">
        <w:tc>
          <w:tcPr>
            <w:tcW w:w="7465" w:type="dxa"/>
          </w:tcPr>
          <w:p w14:paraId="67EB5936" w14:textId="313B3EE7" w:rsidR="00DC5716" w:rsidRDefault="00DC5716" w:rsidP="0017478C">
            <w:pPr>
              <w:jc w:val="both"/>
              <w:rPr>
                <w:rFonts w:ascii="Sylfaen" w:eastAsia="Sylfaen" w:hAnsi="Sylfaen" w:cs="Sylfaen"/>
                <w:b/>
                <w:bCs/>
              </w:rPr>
            </w:pPr>
            <w:r>
              <w:rPr>
                <w:rFonts w:ascii="Sylfaen" w:eastAsia="Sylfaen" w:hAnsi="Sylfaen" w:cs="Sylfaen"/>
                <w:b/>
                <w:bCs/>
              </w:rPr>
              <w:t>აქტივობა</w:t>
            </w:r>
          </w:p>
        </w:tc>
        <w:tc>
          <w:tcPr>
            <w:tcW w:w="2721" w:type="dxa"/>
          </w:tcPr>
          <w:p w14:paraId="4ACA53B8" w14:textId="295E77C7" w:rsidR="00DC5716" w:rsidRDefault="00DC5716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ღირებულება ლარში დღგ-ს გარეშე</w:t>
            </w:r>
          </w:p>
        </w:tc>
      </w:tr>
      <w:tr w:rsidR="00DC5716" w14:paraId="61E04E98" w14:textId="77777777" w:rsidTr="00DC5716">
        <w:tc>
          <w:tcPr>
            <w:tcW w:w="7465" w:type="dxa"/>
          </w:tcPr>
          <w:p w14:paraId="7E8C8ADC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Sylfaen" w:eastAsia="Sylfaen" w:hAnsi="Sylfaen" w:cs="Sylfaen"/>
                <w:b/>
                <w:bCs/>
              </w:rPr>
              <w:t xml:space="preserve">კომპონენტი </w:t>
            </w:r>
            <w:r>
              <w:rPr>
                <w:rFonts w:ascii="Sylfaen" w:eastAsia="Sylfaen" w:hAnsi="Sylfaen" w:cs="Sylfaen"/>
                <w:b/>
                <w:bCs/>
                <w:color w:val="auto"/>
              </w:rPr>
              <w:t>1</w:t>
            </w:r>
            <w:r w:rsidRPr="001D2FF2">
              <w:rPr>
                <w:rFonts w:ascii="Avenir Book" w:eastAsia="Sylfaen" w:hAnsi="Avenir Book"/>
                <w:b/>
                <w:bCs/>
              </w:rPr>
              <w:t xml:space="preserve">. </w:t>
            </w:r>
            <w:r>
              <w:rPr>
                <w:rFonts w:ascii="Sylfaen" w:eastAsia="Sylfaen" w:hAnsi="Sylfaen"/>
                <w:b/>
                <w:bCs/>
              </w:rPr>
              <w:t xml:space="preserve">აივ თვითტესტებისა და პრევენციული პაკეტების </w:t>
            </w:r>
            <w:r w:rsidRPr="001D2FF2">
              <w:rPr>
                <w:rFonts w:ascii="Sylfaen" w:eastAsia="Sylfaen" w:hAnsi="Sylfaen"/>
                <w:b/>
                <w:bCs/>
              </w:rPr>
              <w:t xml:space="preserve">მიტანის სერვისის </w:t>
            </w:r>
            <w:r>
              <w:rPr>
                <w:rFonts w:ascii="Sylfaen" w:eastAsia="Sylfaen" w:hAnsi="Sylfaen"/>
                <w:b/>
                <w:bCs/>
              </w:rPr>
              <w:t>უზრუნველყოფა</w:t>
            </w:r>
          </w:p>
        </w:tc>
        <w:tc>
          <w:tcPr>
            <w:tcW w:w="2721" w:type="dxa"/>
          </w:tcPr>
          <w:p w14:paraId="70B81A92" w14:textId="01236850" w:rsidR="00D625AB" w:rsidRDefault="00DC5716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1.1.-ის და 1.2-ის ჯამი</w:t>
            </w:r>
          </w:p>
        </w:tc>
      </w:tr>
      <w:tr w:rsidR="00DC5716" w14:paraId="267C4922" w14:textId="77777777" w:rsidTr="00DC5716">
        <w:tc>
          <w:tcPr>
            <w:tcW w:w="7465" w:type="dxa"/>
          </w:tcPr>
          <w:p w14:paraId="75340B49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.1. </w:t>
            </w:r>
            <w:r>
              <w:rPr>
                <w:rFonts w:ascii="Sylfaen" w:eastAsia="Sylfaen" w:hAnsi="Sylfaen" w:cs="Sylfaen"/>
                <w:color w:val="auto"/>
              </w:rPr>
              <w:t xml:space="preserve">მიტანის გეოგრაფიული ადგილების გაფართოება </w:t>
            </w:r>
          </w:p>
        </w:tc>
        <w:tc>
          <w:tcPr>
            <w:tcW w:w="2721" w:type="dxa"/>
            <w:shd w:val="clear" w:color="auto" w:fill="FFFFFF" w:themeFill="background1"/>
          </w:tcPr>
          <w:p w14:paraId="68A1E933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C5716" w14:paraId="1EF342A2" w14:textId="77777777" w:rsidTr="00DC5716">
        <w:tc>
          <w:tcPr>
            <w:tcW w:w="7465" w:type="dxa"/>
          </w:tcPr>
          <w:p w14:paraId="090E5DA5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.2. </w:t>
            </w:r>
            <w:r w:rsidRPr="001D2FF2">
              <w:rPr>
                <w:rFonts w:ascii="Sylfaen" w:eastAsia="Sylfaen" w:hAnsi="Sylfaen" w:cs="Sylfaen"/>
                <w:color w:val="auto"/>
              </w:rPr>
              <w:t>მიტანის უზრუნველყოფა</w:t>
            </w:r>
          </w:p>
        </w:tc>
        <w:tc>
          <w:tcPr>
            <w:tcW w:w="2721" w:type="dxa"/>
            <w:shd w:val="clear" w:color="auto" w:fill="FFFFFF" w:themeFill="background1"/>
          </w:tcPr>
          <w:p w14:paraId="072B3094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C5716" w14:paraId="635F2A6B" w14:textId="77777777" w:rsidTr="00DC5716">
        <w:tc>
          <w:tcPr>
            <w:tcW w:w="7465" w:type="dxa"/>
          </w:tcPr>
          <w:p w14:paraId="75500269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Sylfaen" w:eastAsia="Sylfaen" w:hAnsi="Sylfaen" w:cs="Sylfaen"/>
                <w:b/>
                <w:bCs/>
              </w:rPr>
              <w:t xml:space="preserve">კომპონენტი </w:t>
            </w:r>
            <w:r>
              <w:rPr>
                <w:rFonts w:ascii="Avenir Book" w:eastAsia="Sylfaen" w:hAnsi="Avenir Book" w:cs="Sylfaen"/>
                <w:b/>
                <w:bCs/>
              </w:rPr>
              <w:t>2</w:t>
            </w:r>
            <w:r w:rsidRPr="001D2FF2">
              <w:rPr>
                <w:rFonts w:ascii="Avenir Book" w:eastAsia="Sylfaen" w:hAnsi="Avenir Book" w:cs="Sylfaen"/>
                <w:b/>
                <w:bCs/>
              </w:rPr>
              <w:t xml:space="preserve">. </w:t>
            </w:r>
            <w:r>
              <w:rPr>
                <w:rFonts w:ascii="Sylfaen" w:eastAsia="Sylfaen" w:hAnsi="Sylfaen" w:cs="Sylfaen"/>
                <w:b/>
                <w:bCs/>
              </w:rPr>
              <w:t>თემის ინფორმირება საზოგადოებრივი ჯანმრთელობის თემების (თვითტესტირების) შესახებ</w:t>
            </w:r>
          </w:p>
        </w:tc>
        <w:tc>
          <w:tcPr>
            <w:tcW w:w="2721" w:type="dxa"/>
            <w:shd w:val="clear" w:color="auto" w:fill="FFFFFF" w:themeFill="background1"/>
          </w:tcPr>
          <w:p w14:paraId="197973E0" w14:textId="5559CF3F" w:rsidR="00D625AB" w:rsidRDefault="00DC5716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2.1, 2.2 და 2.3 -ის ჯამი</w:t>
            </w:r>
          </w:p>
        </w:tc>
      </w:tr>
      <w:tr w:rsidR="00DC5716" w14:paraId="46989996" w14:textId="77777777" w:rsidTr="00DC5716">
        <w:tc>
          <w:tcPr>
            <w:tcW w:w="7465" w:type="dxa"/>
          </w:tcPr>
          <w:p w14:paraId="54EB471A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2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.1. </w:t>
            </w:r>
            <w:r w:rsidRPr="001D2FF2">
              <w:rPr>
                <w:rFonts w:ascii="Sylfaen" w:eastAsia="Sylfaen" w:hAnsi="Sylfaen" w:cs="Sylfaen"/>
                <w:color w:val="auto"/>
              </w:rPr>
              <w:t>მასალების შემუშავება და დამზადება</w:t>
            </w:r>
          </w:p>
        </w:tc>
        <w:tc>
          <w:tcPr>
            <w:tcW w:w="2721" w:type="dxa"/>
            <w:shd w:val="clear" w:color="auto" w:fill="FFFFFF" w:themeFill="background1"/>
          </w:tcPr>
          <w:p w14:paraId="6113906D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C5716" w14:paraId="23108F8E" w14:textId="77777777" w:rsidTr="00DC5716">
        <w:tc>
          <w:tcPr>
            <w:tcW w:w="7465" w:type="dxa"/>
          </w:tcPr>
          <w:p w14:paraId="6748F039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2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.2. </w:t>
            </w:r>
            <w:r w:rsidRPr="001D2FF2">
              <w:rPr>
                <w:rFonts w:ascii="Sylfaen" w:eastAsia="Sylfaen" w:hAnsi="Sylfaen" w:cs="Sylfaen"/>
                <w:color w:val="auto"/>
              </w:rPr>
              <w:t>ფოკუს ჯგუფი</w:t>
            </w:r>
          </w:p>
        </w:tc>
        <w:tc>
          <w:tcPr>
            <w:tcW w:w="2721" w:type="dxa"/>
            <w:shd w:val="clear" w:color="auto" w:fill="FFFFFF" w:themeFill="background1"/>
          </w:tcPr>
          <w:p w14:paraId="7434A7A6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C5716" w14:paraId="2702D9FB" w14:textId="77777777" w:rsidTr="00DC5716">
        <w:tc>
          <w:tcPr>
            <w:tcW w:w="7465" w:type="dxa"/>
          </w:tcPr>
          <w:p w14:paraId="4D6004FD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2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.3. </w:t>
            </w:r>
            <w:r w:rsidRPr="001D2FF2">
              <w:rPr>
                <w:rFonts w:ascii="Sylfaen" w:eastAsia="Sylfaen" w:hAnsi="Sylfaen" w:cs="Sylfaen"/>
                <w:color w:val="auto"/>
              </w:rPr>
              <w:t>მასალების გავრცელება</w:t>
            </w:r>
          </w:p>
        </w:tc>
        <w:tc>
          <w:tcPr>
            <w:tcW w:w="2721" w:type="dxa"/>
            <w:shd w:val="clear" w:color="auto" w:fill="FFFFFF" w:themeFill="background1"/>
          </w:tcPr>
          <w:p w14:paraId="77AC45E8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C5716" w14:paraId="49617D14" w14:textId="77777777" w:rsidTr="00DC5716">
        <w:tc>
          <w:tcPr>
            <w:tcW w:w="7465" w:type="dxa"/>
          </w:tcPr>
          <w:p w14:paraId="33714009" w14:textId="75485DF6" w:rsidR="00D625AB" w:rsidRDefault="00D625AB" w:rsidP="0017478C">
            <w:pPr>
              <w:jc w:val="both"/>
              <w:rPr>
                <w:rFonts w:ascii="Avenir Book" w:eastAsia="Sylfaen" w:hAnsi="Avenir Book" w:cs="Sylfaen"/>
                <w:color w:val="auto"/>
              </w:rPr>
            </w:pPr>
            <w:r>
              <w:rPr>
                <w:rFonts w:ascii="Sylfaen" w:eastAsia="Sylfaen" w:hAnsi="Sylfaen" w:cs="Sylfaen"/>
                <w:b/>
                <w:bCs/>
              </w:rPr>
              <w:t>კომპონენტი 3</w:t>
            </w:r>
            <w:r w:rsidRPr="001D2FF2">
              <w:rPr>
                <w:rFonts w:ascii="Avenir Book" w:eastAsia="Sylfaen" w:hAnsi="Avenir Book" w:cs="Sylfaen"/>
                <w:b/>
                <w:bCs/>
              </w:rPr>
              <w:t>.</w:t>
            </w:r>
            <w:r w:rsidRPr="001D2FF2">
              <w:rPr>
                <w:rFonts w:ascii="Sylfaen" w:eastAsia="Sylfaen" w:hAnsi="Sylfaen" w:cs="Sylfaen"/>
                <w:b/>
                <w:bCs/>
              </w:rPr>
              <w:t xml:space="preserve">პლატფორმის </w:t>
            </w:r>
            <w:r w:rsidRPr="001D2FF2">
              <w:rPr>
                <w:rStyle w:val="Hyperlink"/>
                <w:rFonts w:ascii="Sylfaen" w:hAnsi="Sylfaen" w:cs="Sylfaen"/>
                <w:color w:val="auto"/>
                <w:u w:val="none"/>
              </w:rPr>
              <w:t>შემუშავება</w:t>
            </w:r>
            <w:r w:rsidRPr="00DA04CF">
              <w:rPr>
                <w:rStyle w:val="Hyperlink"/>
                <w:rFonts w:ascii="Sylfaen" w:hAnsi="Sylfaen" w:cs="Sylfaen"/>
                <w:bCs/>
                <w:color w:val="auto"/>
              </w:rPr>
              <w:t>/განახლება</w:t>
            </w:r>
          </w:p>
        </w:tc>
        <w:tc>
          <w:tcPr>
            <w:tcW w:w="2721" w:type="dxa"/>
            <w:shd w:val="clear" w:color="auto" w:fill="FFFFFF" w:themeFill="background1"/>
          </w:tcPr>
          <w:p w14:paraId="1AB2688C" w14:textId="3ABB7F2A" w:rsidR="00D625AB" w:rsidRDefault="00DC5716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3.1 – 3.4 -ის ჯამი</w:t>
            </w:r>
          </w:p>
        </w:tc>
      </w:tr>
      <w:tr w:rsidR="00DC5716" w14:paraId="233DED88" w14:textId="77777777" w:rsidTr="00DC5716">
        <w:tc>
          <w:tcPr>
            <w:tcW w:w="7465" w:type="dxa"/>
          </w:tcPr>
          <w:p w14:paraId="3C084746" w14:textId="45F2DE88" w:rsidR="00D625AB" w:rsidRDefault="00D625AB" w:rsidP="0017478C">
            <w:pPr>
              <w:jc w:val="both"/>
              <w:rPr>
                <w:rFonts w:ascii="Sylfaen" w:eastAsia="Sylfaen" w:hAnsi="Sylfaen" w:cs="Sylfaen"/>
                <w:b/>
                <w:bCs/>
              </w:rPr>
            </w:pPr>
            <w:r>
              <w:rPr>
                <w:rFonts w:ascii="Avenir Book" w:eastAsia="Sylfaen" w:hAnsi="Avenir Book" w:cs="Sylfaen"/>
                <w:color w:val="auto"/>
              </w:rPr>
              <w:t>3</w:t>
            </w:r>
            <w:r w:rsidRPr="001D2FF2">
              <w:rPr>
                <w:rFonts w:ascii="Avenir Book" w:eastAsia="Sylfaen" w:hAnsi="Avenir Book"/>
              </w:rPr>
              <w:t>.1.</w:t>
            </w:r>
            <w:r w:rsidRPr="001D2FF2">
              <w:rPr>
                <w:rFonts w:ascii="Sylfaen" w:eastAsia="Sylfaen" w:hAnsi="Sylfaen"/>
              </w:rPr>
              <w:t xml:space="preserve">ერთიანი პლატფორმის </w:t>
            </w:r>
            <w:r w:rsidRPr="001D2FF2">
              <w:rPr>
                <w:rStyle w:val="Hyperlink"/>
                <w:rFonts w:ascii="Sylfaen" w:hAnsi="Sylfaen" w:cs="Sylfaen"/>
                <w:color w:val="auto"/>
                <w:u w:val="none"/>
              </w:rPr>
              <w:t>შემუშავება</w:t>
            </w:r>
            <w:r w:rsidRPr="00DA04CF">
              <w:rPr>
                <w:rStyle w:val="Hyperlink"/>
                <w:rFonts w:ascii="Sylfaen" w:hAnsi="Sylfaen" w:cs="Sylfaen"/>
                <w:bCs/>
                <w:color w:val="auto"/>
              </w:rPr>
              <w:t>/განახლება</w:t>
            </w:r>
            <w:r w:rsidR="00A03106">
              <w:rPr>
                <w:rFonts w:eastAsia="Sylfaen"/>
              </w:rPr>
              <w:t xml:space="preserve"> </w:t>
            </w:r>
            <w:r w:rsidRPr="001D2FF2">
              <w:rPr>
                <w:rFonts w:ascii="Sylfaen" w:eastAsia="Sylfaen" w:hAnsi="Sylfaen"/>
              </w:rPr>
              <w:t>და განთავსება</w:t>
            </w:r>
          </w:p>
        </w:tc>
        <w:tc>
          <w:tcPr>
            <w:tcW w:w="2721" w:type="dxa"/>
            <w:shd w:val="clear" w:color="auto" w:fill="FFFFFF" w:themeFill="background1"/>
          </w:tcPr>
          <w:p w14:paraId="24A32E8F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C5716" w14:paraId="4E77048B" w14:textId="77777777" w:rsidTr="00DC5716">
        <w:tc>
          <w:tcPr>
            <w:tcW w:w="7465" w:type="dxa"/>
          </w:tcPr>
          <w:p w14:paraId="19CE3C1F" w14:textId="77777777" w:rsidR="00D625AB" w:rsidRDefault="00D625AB" w:rsidP="0017478C">
            <w:pPr>
              <w:jc w:val="both"/>
              <w:rPr>
                <w:rFonts w:ascii="Avenir Book" w:eastAsia="Sylfaen" w:hAnsi="Avenir Book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3</w:t>
            </w:r>
            <w:r w:rsidRPr="001D2FF2">
              <w:rPr>
                <w:rFonts w:ascii="Avenir Book" w:eastAsia="Sylfaen" w:hAnsi="Avenir Book"/>
              </w:rPr>
              <w:t>.2.</w:t>
            </w:r>
            <w:r w:rsidRPr="001D2FF2">
              <w:rPr>
                <w:rFonts w:ascii="Sylfaen" w:eastAsia="Sylfaen" w:hAnsi="Sylfaen"/>
              </w:rPr>
              <w:t xml:space="preserve">დისტანციური კონსულტირების მოდულის </w:t>
            </w:r>
            <w:r>
              <w:rPr>
                <w:rFonts w:ascii="Sylfaen" w:eastAsia="Sylfaen" w:hAnsi="Sylfaen"/>
              </w:rPr>
              <w:t>გაფართოება</w:t>
            </w:r>
          </w:p>
        </w:tc>
        <w:tc>
          <w:tcPr>
            <w:tcW w:w="2721" w:type="dxa"/>
            <w:shd w:val="clear" w:color="auto" w:fill="FFFFFF" w:themeFill="background1"/>
          </w:tcPr>
          <w:p w14:paraId="17E53034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C5716" w14:paraId="78700F74" w14:textId="77777777" w:rsidTr="00DC5716">
        <w:tc>
          <w:tcPr>
            <w:tcW w:w="7465" w:type="dxa"/>
          </w:tcPr>
          <w:p w14:paraId="46F6378A" w14:textId="77777777" w:rsidR="00D625AB" w:rsidRPr="0017478C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3.3 ჩეთ ბოტის ფუნქციის დამატება და ამოქმედება</w:t>
            </w:r>
          </w:p>
        </w:tc>
        <w:tc>
          <w:tcPr>
            <w:tcW w:w="2721" w:type="dxa"/>
            <w:shd w:val="clear" w:color="auto" w:fill="FFFFFF" w:themeFill="background1"/>
          </w:tcPr>
          <w:p w14:paraId="6EBD8A50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C5716" w14:paraId="05F3BD18" w14:textId="77777777" w:rsidTr="00A03106">
        <w:trPr>
          <w:trHeight w:val="406"/>
        </w:trPr>
        <w:tc>
          <w:tcPr>
            <w:tcW w:w="7465" w:type="dxa"/>
          </w:tcPr>
          <w:p w14:paraId="7E0DC0A9" w14:textId="77777777" w:rsidR="00D625AB" w:rsidRDefault="00D625AB" w:rsidP="0017478C">
            <w:pPr>
              <w:jc w:val="both"/>
              <w:rPr>
                <w:rFonts w:ascii="Avenir Book" w:eastAsia="Sylfaen" w:hAnsi="Avenir Book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3.</w:t>
            </w:r>
            <w:r>
              <w:rPr>
                <w:rFonts w:asciiTheme="minorHAnsi" w:eastAsia="Sylfaen" w:hAnsiTheme="minorHAnsi" w:cs="Sylfaen"/>
                <w:color w:val="auto"/>
              </w:rPr>
              <w:t>4</w:t>
            </w:r>
            <w:r>
              <w:rPr>
                <w:rFonts w:ascii="Avenir Book" w:eastAsia="Sylfaen" w:hAnsi="Avenir Book" w:cs="Sylfaen"/>
                <w:color w:val="auto"/>
              </w:rPr>
              <w:t xml:space="preserve">. </w:t>
            </w:r>
            <w:r>
              <w:rPr>
                <w:rFonts w:ascii="Sylfaen" w:eastAsia="Sylfaen" w:hAnsi="Sylfaen" w:cs="Sylfaen"/>
                <w:color w:val="auto"/>
              </w:rPr>
              <w:t>პლატფორმის ფუნქციონირება</w:t>
            </w:r>
          </w:p>
        </w:tc>
        <w:tc>
          <w:tcPr>
            <w:tcW w:w="2721" w:type="dxa"/>
            <w:shd w:val="clear" w:color="auto" w:fill="FFFFFF" w:themeFill="background1"/>
          </w:tcPr>
          <w:p w14:paraId="70A50668" w14:textId="77777777" w:rsidR="00D625AB" w:rsidRDefault="00D625AB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C5716" w14:paraId="685BBB3D" w14:textId="77777777" w:rsidTr="009532BF">
        <w:trPr>
          <w:trHeight w:val="703"/>
        </w:trPr>
        <w:tc>
          <w:tcPr>
            <w:tcW w:w="7465" w:type="dxa"/>
          </w:tcPr>
          <w:p w14:paraId="324CCB6C" w14:textId="114FDC9A" w:rsidR="00DC5716" w:rsidRPr="009532BF" w:rsidRDefault="00DC5716" w:rsidP="0017478C">
            <w:pPr>
              <w:jc w:val="both"/>
              <w:rPr>
                <w:rFonts w:ascii="Sylfaen" w:eastAsia="Sylfaen" w:hAnsi="Sylfaen" w:cs="Sylfaen"/>
                <w:color w:val="auto"/>
              </w:rPr>
            </w:pPr>
            <w:r>
              <w:rPr>
                <w:rFonts w:ascii="Sylfaen" w:eastAsia="Sylfaen" w:hAnsi="Sylfaen" w:cs="Sylfaen"/>
                <w:color w:val="auto"/>
              </w:rPr>
              <w:t>სულ ჯამური ღ</w:t>
            </w:r>
            <w:r w:rsidR="00A03106">
              <w:rPr>
                <w:rFonts w:ascii="Sylfaen" w:eastAsia="Sylfaen" w:hAnsi="Sylfaen" w:cs="Sylfaen"/>
                <w:color w:val="auto"/>
              </w:rPr>
              <w:t>ი</w:t>
            </w:r>
            <w:r>
              <w:rPr>
                <w:rFonts w:ascii="Sylfaen" w:eastAsia="Sylfaen" w:hAnsi="Sylfaen" w:cs="Sylfaen"/>
                <w:color w:val="auto"/>
              </w:rPr>
              <w:t xml:space="preserve">რებულება დღგ-ს გარეშე </w:t>
            </w:r>
          </w:p>
        </w:tc>
        <w:tc>
          <w:tcPr>
            <w:tcW w:w="2721" w:type="dxa"/>
            <w:shd w:val="clear" w:color="auto" w:fill="FFFFFF" w:themeFill="background1"/>
          </w:tcPr>
          <w:p w14:paraId="4724C30E" w14:textId="460A3FDB" w:rsidR="00DC5716" w:rsidRDefault="00DC5716" w:rsidP="0017478C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1, 2 და 3-ის ჯამი</w:t>
            </w:r>
          </w:p>
        </w:tc>
      </w:tr>
    </w:tbl>
    <w:p w14:paraId="369C65F5" w14:textId="6F79B038" w:rsidR="002623D4" w:rsidRPr="00834782" w:rsidRDefault="00F144BF" w:rsidP="009532BF">
      <w:pPr>
        <w:spacing w:after="0"/>
        <w:ind w:left="360"/>
        <w:jc w:val="both"/>
      </w:pPr>
      <w:r w:rsidRPr="009532BF">
        <w:rPr>
          <w:rFonts w:ascii="Sylfaen" w:hAnsi="Sylfaen"/>
        </w:rPr>
        <w:t xml:space="preserve"> </w:t>
      </w:r>
    </w:p>
    <w:tbl>
      <w:tblPr>
        <w:tblW w:w="118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08"/>
      </w:tblGrid>
      <w:tr w:rsidR="00A03106" w:rsidRPr="00A03106" w14:paraId="4CAC4E1A" w14:textId="77777777" w:rsidTr="00DB72FF">
        <w:trPr>
          <w:trHeight w:val="129"/>
        </w:trPr>
        <w:tc>
          <w:tcPr>
            <w:tcW w:w="11808" w:type="dxa"/>
          </w:tcPr>
          <w:p w14:paraId="62A41AFD" w14:textId="42683A32" w:rsidR="00A03106" w:rsidRPr="00A03106" w:rsidRDefault="00A03106" w:rsidP="00A031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EastAsia" w:hAnsi="Sylfaen" w:cs="Sylfaen"/>
                <w:sz w:val="20"/>
                <w:szCs w:val="20"/>
                <w:lang w:val="en-US"/>
              </w:rPr>
            </w:pPr>
          </w:p>
        </w:tc>
      </w:tr>
      <w:tr w:rsidR="00A03106" w:rsidRPr="00A03106" w14:paraId="065DEF18" w14:textId="77777777" w:rsidTr="00DB72FF">
        <w:trPr>
          <w:trHeight w:val="547"/>
        </w:trPr>
        <w:tc>
          <w:tcPr>
            <w:tcW w:w="11808" w:type="dxa"/>
            <w:vAlign w:val="center"/>
          </w:tcPr>
          <w:p w14:paraId="093D0E65" w14:textId="6F63E6C5" w:rsidR="00A03106" w:rsidRPr="00A03106" w:rsidRDefault="00A03106" w:rsidP="007B010F">
            <w:pPr>
              <w:autoSpaceDE w:val="0"/>
              <w:autoSpaceDN w:val="0"/>
              <w:adjustRightInd w:val="0"/>
              <w:spacing w:after="0" w:line="240" w:lineRule="auto"/>
              <w:ind w:right="1242"/>
              <w:jc w:val="both"/>
              <w:rPr>
                <w:rFonts w:ascii="Sylfaen" w:eastAsiaTheme="minorEastAsia" w:hAnsi="Sylfaen" w:cs="Sylfaen"/>
                <w:sz w:val="20"/>
                <w:szCs w:val="20"/>
                <w:lang w:val="en-US"/>
              </w:rPr>
            </w:pPr>
            <w:r w:rsidRPr="00A03106">
              <w:rPr>
                <w:rFonts w:ascii="Sylfaen" w:eastAsiaTheme="minorEastAsia" w:hAnsi="Sylfaen" w:cs="Sylfaen"/>
                <w:sz w:val="20"/>
                <w:szCs w:val="20"/>
                <w:lang w:val="en-US"/>
              </w:rPr>
              <w:t xml:space="preserve">შენიშვნა: </w:t>
            </w:r>
            <w:r>
              <w:rPr>
                <w:rFonts w:ascii="Sylfaen" w:eastAsiaTheme="minorEastAsia" w:hAnsi="Sylfaen" w:cs="Sylfaen"/>
                <w:sz w:val="20"/>
                <w:szCs w:val="20"/>
              </w:rPr>
              <w:t xml:space="preserve">მომსახურების </w:t>
            </w:r>
            <w:r w:rsidRPr="00A03106">
              <w:rPr>
                <w:rFonts w:ascii="Sylfaen" w:eastAsiaTheme="minorEastAsia" w:hAnsi="Sylfaen" w:cs="Sylfaen"/>
                <w:sz w:val="20"/>
                <w:szCs w:val="20"/>
                <w:lang w:val="en-US"/>
              </w:rPr>
              <w:t xml:space="preserve">ღირებულება უნდა მოიცავდეს ტენდერით გათვალისწინებულ მომსახურებასთან და მიწოდებასთან დაკავშირებულ ყველა ხარჯსა და კანონმდებლობით გათვალისწინებულ გადასახადებს, გარდა დამატებული ღირებულების გადასახადისა. ხარჯები, რომლებიც </w:t>
            </w:r>
            <w:r w:rsidR="00890E77">
              <w:rPr>
                <w:rFonts w:ascii="Sylfaen" w:eastAsiaTheme="minorEastAsia" w:hAnsi="Sylfaen" w:cs="Sylfaen"/>
                <w:sz w:val="20"/>
                <w:szCs w:val="20"/>
              </w:rPr>
              <w:t xml:space="preserve">მომსახურების </w:t>
            </w:r>
            <w:r w:rsidRPr="00A03106">
              <w:rPr>
                <w:rFonts w:ascii="Sylfaen" w:eastAsiaTheme="minorEastAsia" w:hAnsi="Sylfaen" w:cs="Sylfaen"/>
                <w:sz w:val="20"/>
                <w:szCs w:val="20"/>
                <w:lang w:val="en-US"/>
              </w:rPr>
              <w:t>ფასში არ იქნება გათვალისწინებული, არ დაექვემდებარება ანაზღაურებას.</w:t>
            </w:r>
          </w:p>
        </w:tc>
      </w:tr>
    </w:tbl>
    <w:p w14:paraId="56DC1F14" w14:textId="75C8B9C6" w:rsidR="00016F25" w:rsidRDefault="00016F25" w:rsidP="00DB72FF">
      <w:pPr>
        <w:jc w:val="both"/>
      </w:pPr>
    </w:p>
    <w:p w14:paraId="194618FA" w14:textId="77777777" w:rsidR="00DB72FF" w:rsidRDefault="00DB72FF" w:rsidP="00DB72FF">
      <w:pPr>
        <w:jc w:val="both"/>
      </w:pPr>
    </w:p>
    <w:p w14:paraId="3138EAB0" w14:textId="77777777" w:rsidR="00DB72FF" w:rsidRDefault="00DB72FF" w:rsidP="00DB72FF">
      <w:pPr>
        <w:jc w:val="both"/>
      </w:pPr>
    </w:p>
    <w:p w14:paraId="6F9040CB" w14:textId="77777777" w:rsidR="00DB72FF" w:rsidRDefault="00DB72FF" w:rsidP="00DB72FF">
      <w:pPr>
        <w:jc w:val="both"/>
      </w:pPr>
    </w:p>
    <w:p w14:paraId="0C12AA4E" w14:textId="77777777" w:rsidR="00DB72FF" w:rsidRDefault="00DB72FF" w:rsidP="00DB72FF">
      <w:pPr>
        <w:jc w:val="both"/>
      </w:pPr>
    </w:p>
    <w:p w14:paraId="431C1DDF" w14:textId="77777777" w:rsidR="00DB72FF" w:rsidRDefault="00DB72FF" w:rsidP="00DB72FF">
      <w:pPr>
        <w:jc w:val="both"/>
      </w:pPr>
    </w:p>
    <w:p w14:paraId="28B2BBF2" w14:textId="77777777" w:rsidR="00DB72FF" w:rsidRDefault="00DB72FF" w:rsidP="00DB72FF">
      <w:pPr>
        <w:jc w:val="both"/>
      </w:pPr>
    </w:p>
    <w:p w14:paraId="6BE0F4C6" w14:textId="77777777" w:rsidR="00DB72FF" w:rsidRDefault="00DB72FF" w:rsidP="00DB72FF">
      <w:pPr>
        <w:jc w:val="both"/>
      </w:pPr>
    </w:p>
    <w:p w14:paraId="301B432C" w14:textId="77777777" w:rsidR="00DB72FF" w:rsidRDefault="00DB72FF" w:rsidP="00DB72FF">
      <w:pPr>
        <w:jc w:val="both"/>
      </w:pPr>
    </w:p>
    <w:p w14:paraId="20ECB08D" w14:textId="77777777" w:rsidR="00DB72FF" w:rsidRDefault="00DB72FF" w:rsidP="00DB72FF">
      <w:pPr>
        <w:jc w:val="both"/>
      </w:pPr>
    </w:p>
    <w:p w14:paraId="333DC23A" w14:textId="77777777" w:rsidR="00DB72FF" w:rsidRDefault="00DB72FF" w:rsidP="00DB72FF">
      <w:pPr>
        <w:jc w:val="both"/>
      </w:pPr>
    </w:p>
    <w:p w14:paraId="6350FCF7" w14:textId="77777777" w:rsidR="00DB72FF" w:rsidRDefault="00DB72FF" w:rsidP="00DB72FF">
      <w:pPr>
        <w:jc w:val="both"/>
      </w:pPr>
    </w:p>
    <w:p w14:paraId="35057E07" w14:textId="77777777" w:rsidR="00DB72FF" w:rsidRDefault="00DB72FF" w:rsidP="00DB72FF">
      <w:pPr>
        <w:jc w:val="both"/>
      </w:pPr>
    </w:p>
    <w:p w14:paraId="67BE2370" w14:textId="77777777" w:rsidR="00DB72FF" w:rsidRPr="00112DFF" w:rsidRDefault="00DB72FF" w:rsidP="00DB72FF">
      <w:pPr>
        <w:rPr>
          <w:rFonts w:ascii="Sylfaen" w:hAnsi="Sylfaen"/>
          <w:b/>
        </w:rPr>
      </w:pPr>
      <w:r w:rsidRPr="00112DFF">
        <w:rPr>
          <w:rFonts w:ascii="Sylfaen" w:hAnsi="Sylfaen"/>
          <w:b/>
        </w:rPr>
        <w:t>პროექტის განხორციელების საორიენტაციო გეგმა-გრაფიკი</w:t>
      </w:r>
    </w:p>
    <w:p w14:paraId="2100345D" w14:textId="7621EDC5" w:rsidR="00DB72FF" w:rsidRPr="00DB72FF" w:rsidRDefault="00DB72FF" w:rsidP="00DB72FF">
      <w:pPr>
        <w:ind w:right="495"/>
        <w:jc w:val="right"/>
        <w:rPr>
          <w:rFonts w:ascii="Sylfaen" w:eastAsia="Sylfaen" w:hAnsi="Sylfaen" w:cs="Sylfaen"/>
          <w:color w:val="auto"/>
          <w:lang w:val="ru-RU"/>
        </w:rPr>
      </w:pPr>
      <w:r>
        <w:rPr>
          <w:rFonts w:ascii="Sylfaen" w:eastAsia="Sylfaen" w:hAnsi="Sylfaen" w:cs="Sylfaen"/>
          <w:color w:val="auto"/>
        </w:rPr>
        <w:t xml:space="preserve">დანართი </w:t>
      </w:r>
      <w:r>
        <w:rPr>
          <w:rFonts w:ascii="Sylfaen" w:eastAsia="Sylfaen" w:hAnsi="Sylfaen" w:cs="Sylfaen"/>
          <w:color w:val="auto"/>
          <w:lang w:val="ru-RU"/>
        </w:rPr>
        <w:t>№2</w:t>
      </w:r>
    </w:p>
    <w:p w14:paraId="04626AEA" w14:textId="77777777" w:rsidR="00DB72FF" w:rsidRPr="001D2FF2" w:rsidRDefault="00DB72FF" w:rsidP="00DB72FF">
      <w:pPr>
        <w:jc w:val="both"/>
        <w:rPr>
          <w:rFonts w:ascii="Avenir Book" w:eastAsia="Sylfaen" w:hAnsi="Avenir Book" w:cs="Sylfaen"/>
          <w:color w:val="auto"/>
        </w:rPr>
      </w:pPr>
      <w:r w:rsidRPr="001D2FF2">
        <w:rPr>
          <w:rFonts w:ascii="Sylfaen" w:eastAsia="Sylfaen" w:hAnsi="Sylfaen" w:cs="Sylfaen"/>
          <w:color w:val="auto"/>
        </w:rPr>
        <w:t>პროექტის</w:t>
      </w:r>
      <w:r w:rsidRPr="001D2FF2">
        <w:rPr>
          <w:rFonts w:ascii="Avenir Book" w:eastAsia="Sylfaen" w:hAnsi="Avenir Book" w:cs="Sylfaen"/>
          <w:color w:val="auto"/>
        </w:rPr>
        <w:t xml:space="preserve"> </w:t>
      </w:r>
      <w:r w:rsidRPr="001D2FF2">
        <w:rPr>
          <w:rFonts w:ascii="Sylfaen" w:eastAsia="Sylfaen" w:hAnsi="Sylfaen" w:cs="Sylfaen"/>
          <w:color w:val="auto"/>
        </w:rPr>
        <w:t>ხანგრძლივობა</w:t>
      </w:r>
      <w:r w:rsidRPr="001D2FF2">
        <w:rPr>
          <w:rFonts w:ascii="Avenir Book" w:eastAsia="Sylfaen" w:hAnsi="Avenir Book" w:cs="Sylfaen"/>
          <w:color w:val="auto"/>
        </w:rPr>
        <w:t xml:space="preserve"> </w:t>
      </w:r>
      <w:r w:rsidRPr="001D2FF2">
        <w:rPr>
          <w:rFonts w:ascii="Sylfaen" w:eastAsia="Sylfaen" w:hAnsi="Sylfaen" w:cs="Sylfaen"/>
          <w:color w:val="auto"/>
        </w:rPr>
        <w:t>არ</w:t>
      </w:r>
      <w:r w:rsidRPr="001D2FF2">
        <w:rPr>
          <w:rFonts w:ascii="Avenir Book" w:eastAsia="Sylfaen" w:hAnsi="Avenir Book" w:cs="Sylfaen"/>
          <w:color w:val="auto"/>
        </w:rPr>
        <w:t xml:space="preserve"> </w:t>
      </w:r>
      <w:r w:rsidRPr="001D2FF2">
        <w:rPr>
          <w:rFonts w:ascii="Sylfaen" w:eastAsia="Sylfaen" w:hAnsi="Sylfaen" w:cs="Sylfaen"/>
          <w:color w:val="auto"/>
        </w:rPr>
        <w:t>უნდა</w:t>
      </w:r>
      <w:r w:rsidRPr="001D2FF2">
        <w:rPr>
          <w:rFonts w:ascii="Avenir Book" w:eastAsia="Sylfaen" w:hAnsi="Avenir Book" w:cs="Sylfaen"/>
          <w:color w:val="auto"/>
        </w:rPr>
        <w:t xml:space="preserve"> </w:t>
      </w:r>
      <w:r w:rsidRPr="001D2FF2">
        <w:rPr>
          <w:rFonts w:ascii="Sylfaen" w:eastAsia="Sylfaen" w:hAnsi="Sylfaen" w:cs="Sylfaen"/>
          <w:color w:val="auto"/>
        </w:rPr>
        <w:t>აღემატებოდეს</w:t>
      </w:r>
      <w:r w:rsidRPr="001D2FF2">
        <w:rPr>
          <w:rFonts w:ascii="Avenir Book" w:eastAsia="Sylfaen" w:hAnsi="Avenir Book" w:cs="Sylfaen"/>
          <w:color w:val="auto"/>
        </w:rPr>
        <w:t xml:space="preserve"> </w:t>
      </w:r>
      <w:r>
        <w:rPr>
          <w:rFonts w:asciiTheme="minorHAnsi" w:eastAsia="Sylfaen" w:hAnsiTheme="minorHAnsi" w:cs="Sylfaen"/>
          <w:color w:val="auto"/>
        </w:rPr>
        <w:t xml:space="preserve">15 </w:t>
      </w:r>
      <w:r w:rsidRPr="001D2FF2">
        <w:rPr>
          <w:rFonts w:ascii="Sylfaen" w:eastAsia="Sylfaen" w:hAnsi="Sylfaen" w:cs="Sylfaen"/>
          <w:color w:val="auto"/>
        </w:rPr>
        <w:t>თვეს</w:t>
      </w:r>
      <w:r w:rsidRPr="001D2FF2">
        <w:rPr>
          <w:rFonts w:ascii="Avenir Book" w:eastAsia="Sylfaen" w:hAnsi="Avenir Book" w:cs="Sylfaen"/>
          <w:color w:val="auto"/>
        </w:rPr>
        <w:t xml:space="preserve">.  </w:t>
      </w:r>
    </w:p>
    <w:p w14:paraId="4EAC43B6" w14:textId="77777777" w:rsidR="00DB72FF" w:rsidRDefault="00DB72FF" w:rsidP="00DB72FF">
      <w:pPr>
        <w:jc w:val="both"/>
        <w:rPr>
          <w:rFonts w:asciiTheme="minorHAnsi" w:eastAsia="Sylfaen" w:hAnsiTheme="minorHAnsi" w:cs="Sylfaen"/>
          <w:color w:val="auto"/>
        </w:rPr>
      </w:pPr>
    </w:p>
    <w:tbl>
      <w:tblPr>
        <w:tblStyle w:val="TableGrid0"/>
        <w:tblW w:w="10979" w:type="dxa"/>
        <w:tblInd w:w="-185" w:type="dxa"/>
        <w:tblLook w:val="04A0" w:firstRow="1" w:lastRow="0" w:firstColumn="1" w:lastColumn="0" w:noHBand="0" w:noVBand="1"/>
      </w:tblPr>
      <w:tblGrid>
        <w:gridCol w:w="4765"/>
        <w:gridCol w:w="416"/>
        <w:gridCol w:w="416"/>
        <w:gridCol w:w="416"/>
        <w:gridCol w:w="416"/>
        <w:gridCol w:w="490"/>
        <w:gridCol w:w="343"/>
        <w:gridCol w:w="417"/>
        <w:gridCol w:w="351"/>
        <w:gridCol w:w="333"/>
        <w:gridCol w:w="436"/>
        <w:gridCol w:w="436"/>
        <w:gridCol w:w="436"/>
        <w:gridCol w:w="436"/>
        <w:gridCol w:w="436"/>
        <w:gridCol w:w="436"/>
      </w:tblGrid>
      <w:tr w:rsidR="00DB72FF" w14:paraId="4F6CACB5" w14:textId="77777777" w:rsidTr="00CC7FC7">
        <w:tc>
          <w:tcPr>
            <w:tcW w:w="4765" w:type="dxa"/>
          </w:tcPr>
          <w:p w14:paraId="41AE798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Sylfaen" w:eastAsia="Sylfaen" w:hAnsi="Sylfaen" w:cs="Sylfaen"/>
                <w:b/>
                <w:bCs/>
              </w:rPr>
              <w:t xml:space="preserve">კომპონენტი </w:t>
            </w:r>
            <w:r>
              <w:rPr>
                <w:rFonts w:ascii="Sylfaen" w:eastAsia="Sylfaen" w:hAnsi="Sylfaen" w:cs="Sylfaen"/>
                <w:b/>
                <w:bCs/>
                <w:color w:val="auto"/>
              </w:rPr>
              <w:t>1</w:t>
            </w:r>
            <w:r w:rsidRPr="001D2FF2">
              <w:rPr>
                <w:rFonts w:ascii="Avenir Book" w:eastAsia="Sylfaen" w:hAnsi="Avenir Book"/>
                <w:b/>
                <w:bCs/>
              </w:rPr>
              <w:t xml:space="preserve">. </w:t>
            </w:r>
            <w:r>
              <w:rPr>
                <w:rFonts w:ascii="Sylfaen" w:eastAsia="Sylfaen" w:hAnsi="Sylfaen"/>
                <w:b/>
                <w:bCs/>
              </w:rPr>
              <w:t xml:space="preserve">აივ თვითტესტებისა და პრევენციული პაკეტების </w:t>
            </w:r>
            <w:r w:rsidRPr="001D2FF2">
              <w:rPr>
                <w:rFonts w:ascii="Sylfaen" w:eastAsia="Sylfaen" w:hAnsi="Sylfaen"/>
                <w:b/>
                <w:bCs/>
              </w:rPr>
              <w:t xml:space="preserve">მიტანის სერვისის </w:t>
            </w:r>
            <w:r>
              <w:rPr>
                <w:rFonts w:ascii="Sylfaen" w:eastAsia="Sylfaen" w:hAnsi="Sylfaen"/>
                <w:b/>
                <w:bCs/>
              </w:rPr>
              <w:t>უზრუნველყოფა</w:t>
            </w:r>
          </w:p>
        </w:tc>
        <w:tc>
          <w:tcPr>
            <w:tcW w:w="416" w:type="dxa"/>
          </w:tcPr>
          <w:p w14:paraId="5D78224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</w:t>
            </w:r>
          </w:p>
        </w:tc>
        <w:tc>
          <w:tcPr>
            <w:tcW w:w="416" w:type="dxa"/>
          </w:tcPr>
          <w:p w14:paraId="64C7E48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2</w:t>
            </w:r>
          </w:p>
        </w:tc>
        <w:tc>
          <w:tcPr>
            <w:tcW w:w="416" w:type="dxa"/>
          </w:tcPr>
          <w:p w14:paraId="63969D4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3</w:t>
            </w:r>
          </w:p>
        </w:tc>
        <w:tc>
          <w:tcPr>
            <w:tcW w:w="416" w:type="dxa"/>
          </w:tcPr>
          <w:p w14:paraId="241C9A44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4</w:t>
            </w:r>
          </w:p>
        </w:tc>
        <w:tc>
          <w:tcPr>
            <w:tcW w:w="490" w:type="dxa"/>
          </w:tcPr>
          <w:p w14:paraId="7856E4A3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5</w:t>
            </w:r>
          </w:p>
        </w:tc>
        <w:tc>
          <w:tcPr>
            <w:tcW w:w="343" w:type="dxa"/>
          </w:tcPr>
          <w:p w14:paraId="388E3B6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6</w:t>
            </w:r>
          </w:p>
        </w:tc>
        <w:tc>
          <w:tcPr>
            <w:tcW w:w="417" w:type="dxa"/>
          </w:tcPr>
          <w:p w14:paraId="438A81F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7</w:t>
            </w:r>
          </w:p>
        </w:tc>
        <w:tc>
          <w:tcPr>
            <w:tcW w:w="351" w:type="dxa"/>
          </w:tcPr>
          <w:p w14:paraId="33A8B18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8</w:t>
            </w:r>
          </w:p>
        </w:tc>
        <w:tc>
          <w:tcPr>
            <w:tcW w:w="333" w:type="dxa"/>
          </w:tcPr>
          <w:p w14:paraId="69AE745B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9</w:t>
            </w:r>
          </w:p>
        </w:tc>
        <w:tc>
          <w:tcPr>
            <w:tcW w:w="436" w:type="dxa"/>
          </w:tcPr>
          <w:p w14:paraId="64B2C6B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10</w:t>
            </w:r>
          </w:p>
        </w:tc>
        <w:tc>
          <w:tcPr>
            <w:tcW w:w="436" w:type="dxa"/>
          </w:tcPr>
          <w:p w14:paraId="397F07EB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11</w:t>
            </w:r>
          </w:p>
        </w:tc>
        <w:tc>
          <w:tcPr>
            <w:tcW w:w="436" w:type="dxa"/>
          </w:tcPr>
          <w:p w14:paraId="595F923E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12</w:t>
            </w:r>
          </w:p>
        </w:tc>
        <w:tc>
          <w:tcPr>
            <w:tcW w:w="436" w:type="dxa"/>
          </w:tcPr>
          <w:p w14:paraId="427A467D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13</w:t>
            </w:r>
          </w:p>
        </w:tc>
        <w:tc>
          <w:tcPr>
            <w:tcW w:w="436" w:type="dxa"/>
          </w:tcPr>
          <w:p w14:paraId="67EF0DD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14</w:t>
            </w:r>
          </w:p>
        </w:tc>
        <w:tc>
          <w:tcPr>
            <w:tcW w:w="436" w:type="dxa"/>
          </w:tcPr>
          <w:p w14:paraId="58F1CDB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15</w:t>
            </w:r>
          </w:p>
        </w:tc>
      </w:tr>
      <w:tr w:rsidR="00DB72FF" w14:paraId="39837C76" w14:textId="77777777" w:rsidTr="00CC7FC7">
        <w:tc>
          <w:tcPr>
            <w:tcW w:w="4765" w:type="dxa"/>
          </w:tcPr>
          <w:p w14:paraId="172A787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.1. </w:t>
            </w:r>
            <w:r>
              <w:rPr>
                <w:rFonts w:ascii="Sylfaen" w:eastAsia="Sylfaen" w:hAnsi="Sylfaen" w:cs="Sylfaen"/>
                <w:color w:val="auto"/>
              </w:rPr>
              <w:t xml:space="preserve">მიტანის გეოგრაფიული ადგილების გაფართოება 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535B54F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71D7D10F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auto"/>
          </w:tcPr>
          <w:p w14:paraId="7F7C2F4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5A2E6FF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428A20F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48203D9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</w:tcPr>
          <w:p w14:paraId="17E8704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4B27144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3541B72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51BC7A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05C6466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2286B76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2535CA4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1B9E991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2E637B7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B72FF" w14:paraId="0844F023" w14:textId="77777777" w:rsidTr="00CC7FC7">
        <w:tc>
          <w:tcPr>
            <w:tcW w:w="4765" w:type="dxa"/>
          </w:tcPr>
          <w:p w14:paraId="044A8F9D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1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.2. </w:t>
            </w:r>
            <w:r w:rsidRPr="001D2FF2">
              <w:rPr>
                <w:rFonts w:ascii="Sylfaen" w:eastAsia="Sylfaen" w:hAnsi="Sylfaen" w:cs="Sylfaen"/>
                <w:color w:val="auto"/>
              </w:rPr>
              <w:t>მიტანის უზრუნველყოფა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3B743E38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7583CF6B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5CB93D5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4973546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  <w:shd w:val="clear" w:color="auto" w:fill="D0CECE" w:themeFill="background2" w:themeFillShade="E6"/>
          </w:tcPr>
          <w:p w14:paraId="6878C6EE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  <w:shd w:val="clear" w:color="auto" w:fill="D0CECE" w:themeFill="background2" w:themeFillShade="E6"/>
          </w:tcPr>
          <w:p w14:paraId="7C74936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1F484C7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  <w:shd w:val="clear" w:color="auto" w:fill="D0CECE" w:themeFill="background2" w:themeFillShade="E6"/>
          </w:tcPr>
          <w:p w14:paraId="33AAF80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  <w:shd w:val="clear" w:color="auto" w:fill="D0CECE" w:themeFill="background2" w:themeFillShade="E6"/>
          </w:tcPr>
          <w:p w14:paraId="40F918B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2F3673A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56FFD6EF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2FE5860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1353E0BD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13E1617E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4865E668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B72FF" w14:paraId="23DE566E" w14:textId="77777777" w:rsidTr="00CC7FC7">
        <w:tc>
          <w:tcPr>
            <w:tcW w:w="4765" w:type="dxa"/>
          </w:tcPr>
          <w:p w14:paraId="57BD25B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Sylfaen" w:eastAsia="Sylfaen" w:hAnsi="Sylfaen" w:cs="Sylfaen"/>
                <w:b/>
                <w:bCs/>
              </w:rPr>
              <w:t xml:space="preserve">კომპონენტი </w:t>
            </w:r>
            <w:r>
              <w:rPr>
                <w:rFonts w:ascii="Avenir Book" w:eastAsia="Sylfaen" w:hAnsi="Avenir Book" w:cs="Sylfaen"/>
                <w:b/>
                <w:bCs/>
              </w:rPr>
              <w:t>2</w:t>
            </w:r>
            <w:r w:rsidRPr="001D2FF2">
              <w:rPr>
                <w:rFonts w:ascii="Avenir Book" w:eastAsia="Sylfaen" w:hAnsi="Avenir Book" w:cs="Sylfaen"/>
                <w:b/>
                <w:bCs/>
              </w:rPr>
              <w:t xml:space="preserve">. </w:t>
            </w:r>
            <w:r>
              <w:rPr>
                <w:rFonts w:ascii="Sylfaen" w:eastAsia="Sylfaen" w:hAnsi="Sylfaen" w:cs="Sylfaen"/>
                <w:b/>
                <w:bCs/>
              </w:rPr>
              <w:t>თემის ინფორმირება საზოგადოებრივი ჯანმრთელობის თემების (თვითტესტირების) შესახებ</w:t>
            </w:r>
          </w:p>
        </w:tc>
        <w:tc>
          <w:tcPr>
            <w:tcW w:w="416" w:type="dxa"/>
          </w:tcPr>
          <w:p w14:paraId="0E5C9D6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120F033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64FAE81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08A67A0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75A4E0F8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5157764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</w:tcPr>
          <w:p w14:paraId="2361D9D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7BEDCDB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6CFAA8F2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67302B4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DF9E54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6DE2A3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0405594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5C3E59C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5F06D32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B72FF" w14:paraId="308A68EE" w14:textId="77777777" w:rsidTr="00CC7FC7">
        <w:tc>
          <w:tcPr>
            <w:tcW w:w="4765" w:type="dxa"/>
          </w:tcPr>
          <w:p w14:paraId="23A691B4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2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.1. </w:t>
            </w:r>
            <w:r w:rsidRPr="001D2FF2">
              <w:rPr>
                <w:rFonts w:ascii="Sylfaen" w:eastAsia="Sylfaen" w:hAnsi="Sylfaen" w:cs="Sylfaen"/>
                <w:color w:val="auto"/>
              </w:rPr>
              <w:t>მასალების შემუშავება და დამზადება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483074C4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05FC5CE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3D8480ED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1F52E5BB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4A44046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2E6A02F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33FFA66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719E8E02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6ABADA7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1D5BC4E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649D71D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0725071F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28EE4B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2EE8F9A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ABE45D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B72FF" w14:paraId="687253C1" w14:textId="77777777" w:rsidTr="00CC7FC7">
        <w:tc>
          <w:tcPr>
            <w:tcW w:w="4765" w:type="dxa"/>
          </w:tcPr>
          <w:p w14:paraId="48E836C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2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.2. </w:t>
            </w:r>
            <w:r w:rsidRPr="001D2FF2">
              <w:rPr>
                <w:rFonts w:ascii="Sylfaen" w:eastAsia="Sylfaen" w:hAnsi="Sylfaen" w:cs="Sylfaen"/>
                <w:color w:val="auto"/>
              </w:rPr>
              <w:t>ფოკუს ჯგუფ</w:t>
            </w:r>
            <w:r>
              <w:rPr>
                <w:rFonts w:ascii="Sylfaen" w:eastAsia="Sylfaen" w:hAnsi="Sylfaen" w:cs="Sylfaen"/>
                <w:color w:val="auto"/>
              </w:rPr>
              <w:t>ები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0F8AFCC4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620F97B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0B3BF6E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167C21A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33242224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14:paraId="0C3E9F7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597755C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522318DF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277E11D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2A7EE4A8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6116D76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445334A2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71701FE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58B450A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88604C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B72FF" w14:paraId="62FC4B6A" w14:textId="77777777" w:rsidTr="00CC7FC7">
        <w:tc>
          <w:tcPr>
            <w:tcW w:w="4765" w:type="dxa"/>
          </w:tcPr>
          <w:p w14:paraId="050410E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2</w:t>
            </w:r>
            <w:r w:rsidRPr="001D2FF2">
              <w:rPr>
                <w:rFonts w:ascii="Avenir Book" w:eastAsia="Sylfaen" w:hAnsi="Avenir Book" w:cs="Sylfaen"/>
                <w:color w:val="auto"/>
              </w:rPr>
              <w:t xml:space="preserve">.3. </w:t>
            </w:r>
            <w:r w:rsidRPr="001D2FF2">
              <w:rPr>
                <w:rFonts w:ascii="Sylfaen" w:eastAsia="Sylfaen" w:hAnsi="Sylfaen" w:cs="Sylfaen"/>
                <w:color w:val="auto"/>
              </w:rPr>
              <w:t>მასალების გავრცელება</w:t>
            </w:r>
            <w:r>
              <w:rPr>
                <w:rFonts w:ascii="Sylfaen" w:eastAsia="Sylfaen" w:hAnsi="Sylfaen" w:cs="Sylfaen"/>
                <w:color w:val="auto"/>
              </w:rPr>
              <w:t>/განთავსება</w:t>
            </w:r>
          </w:p>
        </w:tc>
        <w:tc>
          <w:tcPr>
            <w:tcW w:w="416" w:type="dxa"/>
          </w:tcPr>
          <w:p w14:paraId="0809E03D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14:paraId="7DEC47F8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6C91DDB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32F2BF0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  <w:shd w:val="clear" w:color="auto" w:fill="D0CECE" w:themeFill="background2" w:themeFillShade="E6"/>
          </w:tcPr>
          <w:p w14:paraId="2596F61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  <w:shd w:val="clear" w:color="auto" w:fill="D0CECE" w:themeFill="background2" w:themeFillShade="E6"/>
          </w:tcPr>
          <w:p w14:paraId="2B6A961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330C8E6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  <w:shd w:val="clear" w:color="auto" w:fill="D0CECE" w:themeFill="background2" w:themeFillShade="E6"/>
          </w:tcPr>
          <w:p w14:paraId="03BFD90B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  <w:shd w:val="clear" w:color="auto" w:fill="D0CECE" w:themeFill="background2" w:themeFillShade="E6"/>
          </w:tcPr>
          <w:p w14:paraId="71F6236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0AB83CC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5900273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75ED0DB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22333FA8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231DC95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48C259D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B72FF" w14:paraId="4931D20E" w14:textId="77777777" w:rsidTr="00CC7FC7">
        <w:tc>
          <w:tcPr>
            <w:tcW w:w="4765" w:type="dxa"/>
          </w:tcPr>
          <w:p w14:paraId="03E60CF5" w14:textId="77777777" w:rsidR="00DB72FF" w:rsidRDefault="00DB72FF" w:rsidP="00CC7FC7">
            <w:pPr>
              <w:rPr>
                <w:rFonts w:ascii="Avenir Book" w:eastAsia="Sylfaen" w:hAnsi="Avenir Book" w:cs="Sylfaen"/>
                <w:color w:val="auto"/>
              </w:rPr>
            </w:pPr>
            <w:r>
              <w:rPr>
                <w:rFonts w:ascii="Sylfaen" w:eastAsia="Sylfaen" w:hAnsi="Sylfaen" w:cs="Sylfaen"/>
                <w:b/>
                <w:bCs/>
              </w:rPr>
              <w:t>კომპონენტი 3</w:t>
            </w:r>
            <w:r w:rsidRPr="001D2FF2">
              <w:rPr>
                <w:rFonts w:ascii="Avenir Book" w:eastAsia="Sylfaen" w:hAnsi="Avenir Book" w:cs="Sylfaen"/>
                <w:b/>
                <w:bCs/>
              </w:rPr>
              <w:t>.</w:t>
            </w:r>
            <w:r>
              <w:rPr>
                <w:rFonts w:asciiTheme="minorHAnsi" w:eastAsia="Sylfaen" w:hAnsiTheme="minorHAnsi" w:cs="Sylfaen"/>
                <w:b/>
                <w:bCs/>
              </w:rPr>
              <w:t xml:space="preserve"> </w:t>
            </w:r>
            <w:r w:rsidRPr="001D2FF2">
              <w:rPr>
                <w:rFonts w:ascii="Sylfaen" w:eastAsia="Sylfaen" w:hAnsi="Sylfaen" w:cs="Sylfaen"/>
                <w:b/>
                <w:bCs/>
              </w:rPr>
              <w:t xml:space="preserve">პლატფორმის </w:t>
            </w:r>
            <w:r w:rsidRPr="001D2FF2">
              <w:rPr>
                <w:rStyle w:val="Hyperlink"/>
                <w:rFonts w:ascii="Sylfaen" w:hAnsi="Sylfaen" w:cs="Sylfaen"/>
                <w:color w:val="auto"/>
                <w:u w:val="none"/>
              </w:rPr>
              <w:t>შემუშავება</w:t>
            </w:r>
            <w:r w:rsidRPr="00DA04CF">
              <w:rPr>
                <w:rStyle w:val="Hyperlink"/>
                <w:rFonts w:ascii="Sylfaen" w:hAnsi="Sylfaen" w:cs="Sylfaen"/>
                <w:bCs/>
                <w:color w:val="auto"/>
              </w:rPr>
              <w:t>/</w:t>
            </w:r>
            <w:r>
              <w:rPr>
                <w:rStyle w:val="Hyperlink"/>
                <w:rFonts w:ascii="Sylfaen" w:hAnsi="Sylfaen" w:cs="Sylfaen"/>
                <w:bCs/>
                <w:color w:val="auto"/>
              </w:rPr>
              <w:t xml:space="preserve"> </w:t>
            </w:r>
            <w:r w:rsidRPr="00DA04CF">
              <w:rPr>
                <w:rStyle w:val="Hyperlink"/>
                <w:rFonts w:ascii="Sylfaen" w:hAnsi="Sylfaen" w:cs="Sylfaen"/>
                <w:bCs/>
                <w:color w:val="auto"/>
              </w:rPr>
              <w:t>განახლება</w:t>
            </w:r>
            <w:r w:rsidRPr="00DA04CF">
              <w:rPr>
                <w:rStyle w:val="Hyperlink"/>
                <w:rFonts w:ascii="Sylfaen" w:hAnsi="Sylfaen" w:cs="Sylfaen"/>
                <w:color w:val="auto"/>
                <w:u w:val="none"/>
              </w:rPr>
              <w:t>.</w:t>
            </w:r>
          </w:p>
        </w:tc>
        <w:tc>
          <w:tcPr>
            <w:tcW w:w="416" w:type="dxa"/>
          </w:tcPr>
          <w:p w14:paraId="2B8BD89D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2F01CF0F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73714BF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</w:tcPr>
          <w:p w14:paraId="5C7D0512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43386D9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66D007F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</w:tcPr>
          <w:p w14:paraId="55CED36B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7A91824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3B404998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2C5417A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11CF7F4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F6116A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0AAE8AF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6515E318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13B606D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B72FF" w14:paraId="4DA69C72" w14:textId="77777777" w:rsidTr="00CC7FC7">
        <w:tc>
          <w:tcPr>
            <w:tcW w:w="4765" w:type="dxa"/>
          </w:tcPr>
          <w:p w14:paraId="17543C67" w14:textId="77777777" w:rsidR="00DB72FF" w:rsidRDefault="00DB72FF" w:rsidP="00CC7FC7">
            <w:pPr>
              <w:jc w:val="both"/>
              <w:rPr>
                <w:rFonts w:ascii="Sylfaen" w:eastAsia="Sylfaen" w:hAnsi="Sylfaen" w:cs="Sylfaen"/>
                <w:b/>
                <w:bCs/>
              </w:rPr>
            </w:pPr>
            <w:r>
              <w:rPr>
                <w:rFonts w:ascii="Avenir Book" w:eastAsia="Sylfaen" w:hAnsi="Avenir Book" w:cs="Sylfaen"/>
                <w:color w:val="auto"/>
              </w:rPr>
              <w:t>3</w:t>
            </w:r>
            <w:r w:rsidRPr="001D2FF2">
              <w:rPr>
                <w:rFonts w:ascii="Avenir Book" w:eastAsia="Sylfaen" w:hAnsi="Avenir Book"/>
              </w:rPr>
              <w:t>.1.</w:t>
            </w:r>
            <w:r w:rsidRPr="001D2FF2">
              <w:rPr>
                <w:rFonts w:ascii="Sylfaen" w:eastAsia="Sylfaen" w:hAnsi="Sylfaen"/>
              </w:rPr>
              <w:t xml:space="preserve">ერთიანი პლატფორმის </w:t>
            </w:r>
            <w:r w:rsidRPr="001D2FF2">
              <w:rPr>
                <w:rStyle w:val="Hyperlink"/>
                <w:rFonts w:ascii="Sylfaen" w:hAnsi="Sylfaen" w:cs="Sylfaen"/>
                <w:color w:val="auto"/>
                <w:u w:val="none"/>
              </w:rPr>
              <w:t>შემუშავება</w:t>
            </w:r>
            <w:r w:rsidRPr="00DA04CF">
              <w:rPr>
                <w:rStyle w:val="Hyperlink"/>
                <w:rFonts w:ascii="Sylfaen" w:hAnsi="Sylfaen" w:cs="Sylfaen"/>
                <w:bCs/>
                <w:color w:val="auto"/>
              </w:rPr>
              <w:t>/</w:t>
            </w:r>
            <w:r>
              <w:rPr>
                <w:rStyle w:val="Hyperlink"/>
                <w:rFonts w:ascii="Sylfaen" w:hAnsi="Sylfaen" w:cs="Sylfaen"/>
                <w:bCs/>
                <w:color w:val="auto"/>
              </w:rPr>
              <w:t xml:space="preserve"> </w:t>
            </w:r>
            <w:r w:rsidRPr="00DA04CF">
              <w:rPr>
                <w:rStyle w:val="Hyperlink"/>
                <w:rFonts w:ascii="Sylfaen" w:hAnsi="Sylfaen" w:cs="Sylfaen"/>
                <w:bCs/>
                <w:color w:val="auto"/>
              </w:rPr>
              <w:t>განახლება</w:t>
            </w:r>
            <w:r w:rsidRPr="001D2FF2">
              <w:rPr>
                <w:rFonts w:ascii="Sylfaen" w:eastAsia="Sylfaen" w:hAnsi="Sylfaen"/>
              </w:rPr>
              <w:t xml:space="preserve"> და განთავსება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159E02AD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69D976B8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56AC62CF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2E57839B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6E60941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0A1D4A5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</w:tcPr>
          <w:p w14:paraId="20B8958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644D84A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0CE608DB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6FEE706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295B1E2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279F6B1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29DC5DC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0606378B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78D955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B72FF" w14:paraId="5E0D7268" w14:textId="77777777" w:rsidTr="00CC7FC7">
        <w:tc>
          <w:tcPr>
            <w:tcW w:w="4765" w:type="dxa"/>
          </w:tcPr>
          <w:p w14:paraId="0BCC8E98" w14:textId="77777777" w:rsidR="00DB72FF" w:rsidRDefault="00DB72FF" w:rsidP="00CC7FC7">
            <w:pPr>
              <w:jc w:val="both"/>
              <w:rPr>
                <w:rFonts w:ascii="Avenir Book" w:eastAsia="Sylfaen" w:hAnsi="Avenir Book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3</w:t>
            </w:r>
            <w:r w:rsidRPr="001D2FF2">
              <w:rPr>
                <w:rFonts w:ascii="Avenir Book" w:eastAsia="Sylfaen" w:hAnsi="Avenir Book"/>
              </w:rPr>
              <w:t>.2.</w:t>
            </w:r>
            <w:r w:rsidRPr="001D2FF2">
              <w:rPr>
                <w:rFonts w:ascii="Sylfaen" w:eastAsia="Sylfaen" w:hAnsi="Sylfaen"/>
              </w:rPr>
              <w:t xml:space="preserve">დისტანციური კონსულტირების მოდულის </w:t>
            </w:r>
            <w:r>
              <w:rPr>
                <w:rFonts w:ascii="Sylfaen" w:eastAsia="Sylfaen" w:hAnsi="Sylfaen"/>
              </w:rPr>
              <w:t>გაფართოება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41871424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761C8862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3FA9199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5548087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  <w:shd w:val="clear" w:color="auto" w:fill="auto"/>
          </w:tcPr>
          <w:p w14:paraId="477A20DD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  <w:shd w:val="clear" w:color="auto" w:fill="auto"/>
          </w:tcPr>
          <w:p w14:paraId="334B9162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auto"/>
          </w:tcPr>
          <w:p w14:paraId="751520EF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  <w:shd w:val="clear" w:color="auto" w:fill="auto"/>
          </w:tcPr>
          <w:p w14:paraId="469D63D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  <w:shd w:val="clear" w:color="auto" w:fill="auto"/>
          </w:tcPr>
          <w:p w14:paraId="1F0C020E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2AB7897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5E222EF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606FA5A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36339452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73CDE9A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auto"/>
          </w:tcPr>
          <w:p w14:paraId="3D8979AB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B72FF" w14:paraId="7346FDAA" w14:textId="77777777" w:rsidTr="00CC7FC7">
        <w:tc>
          <w:tcPr>
            <w:tcW w:w="4765" w:type="dxa"/>
          </w:tcPr>
          <w:p w14:paraId="44EADF17" w14:textId="77777777" w:rsidR="00DB72FF" w:rsidRPr="009532B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  <w:r>
              <w:rPr>
                <w:rFonts w:asciiTheme="minorHAnsi" w:eastAsia="Sylfaen" w:hAnsiTheme="minorHAnsi" w:cs="Sylfaen"/>
                <w:color w:val="auto"/>
              </w:rPr>
              <w:t>3.3 ჩეთ ბოტის ფუნქციის დამატება და ამოქმედება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017D50FF" w14:textId="77777777" w:rsidR="00DB72FF" w:rsidRPr="009532BF" w:rsidRDefault="00DB72FF" w:rsidP="00CC7FC7">
            <w:pPr>
              <w:jc w:val="both"/>
              <w:rPr>
                <w:rFonts w:asciiTheme="minorHAnsi" w:eastAsia="Sylfaen" w:hAnsiTheme="minorHAnsi" w:cs="Sylfaen"/>
                <w:color w:val="E7E6E6" w:themeColor="background2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3F98FFBC" w14:textId="77777777" w:rsidR="00DB72FF" w:rsidRPr="009532BF" w:rsidRDefault="00DB72FF" w:rsidP="00CC7FC7">
            <w:pPr>
              <w:jc w:val="both"/>
              <w:rPr>
                <w:rFonts w:asciiTheme="minorHAnsi" w:eastAsia="Sylfaen" w:hAnsiTheme="minorHAnsi" w:cs="Sylfaen"/>
                <w:color w:val="E7E6E6" w:themeColor="background2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6B979282" w14:textId="77777777" w:rsidR="00DB72FF" w:rsidRPr="009532BF" w:rsidRDefault="00DB72FF" w:rsidP="00CC7FC7">
            <w:pPr>
              <w:jc w:val="both"/>
              <w:rPr>
                <w:rFonts w:asciiTheme="minorHAnsi" w:eastAsia="Sylfaen" w:hAnsiTheme="minorHAnsi" w:cs="Sylfaen"/>
                <w:color w:val="E7E6E6" w:themeColor="background2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30DC67E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</w:tcPr>
          <w:p w14:paraId="128B11A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</w:tcPr>
          <w:p w14:paraId="7C316D3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</w:tcPr>
          <w:p w14:paraId="0F36C0C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</w:tcPr>
          <w:p w14:paraId="428D586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</w:tcPr>
          <w:p w14:paraId="438501F1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60A85FED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3674FE1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4144568D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75B940C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5EF6FF2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</w:tcPr>
          <w:p w14:paraId="44A7C54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  <w:tr w:rsidR="00DB72FF" w14:paraId="72C991B1" w14:textId="77777777" w:rsidTr="00CC7FC7">
        <w:tc>
          <w:tcPr>
            <w:tcW w:w="4765" w:type="dxa"/>
          </w:tcPr>
          <w:p w14:paraId="057E65A9" w14:textId="77777777" w:rsidR="00DB72FF" w:rsidRDefault="00DB72FF" w:rsidP="00CC7FC7">
            <w:pPr>
              <w:jc w:val="both"/>
              <w:rPr>
                <w:rFonts w:ascii="Avenir Book" w:eastAsia="Sylfaen" w:hAnsi="Avenir Book" w:cs="Sylfaen"/>
                <w:color w:val="auto"/>
              </w:rPr>
            </w:pPr>
            <w:r>
              <w:rPr>
                <w:rFonts w:ascii="Avenir Book" w:eastAsia="Sylfaen" w:hAnsi="Avenir Book" w:cs="Sylfaen"/>
                <w:color w:val="auto"/>
              </w:rPr>
              <w:t>3.</w:t>
            </w:r>
            <w:r>
              <w:rPr>
                <w:rFonts w:asciiTheme="minorHAnsi" w:eastAsia="Sylfaen" w:hAnsiTheme="minorHAnsi" w:cs="Sylfaen"/>
                <w:color w:val="auto"/>
              </w:rPr>
              <w:t>4</w:t>
            </w:r>
            <w:r>
              <w:rPr>
                <w:rFonts w:ascii="Avenir Book" w:eastAsia="Sylfaen" w:hAnsi="Avenir Book" w:cs="Sylfaen"/>
                <w:color w:val="auto"/>
              </w:rPr>
              <w:t xml:space="preserve">. </w:t>
            </w:r>
            <w:r>
              <w:rPr>
                <w:rFonts w:ascii="Sylfaen" w:eastAsia="Sylfaen" w:hAnsi="Sylfaen" w:cs="Sylfaen"/>
                <w:color w:val="auto"/>
              </w:rPr>
              <w:t>პლატფორმის ფუნქციონირება</w:t>
            </w:r>
          </w:p>
        </w:tc>
        <w:tc>
          <w:tcPr>
            <w:tcW w:w="416" w:type="dxa"/>
            <w:shd w:val="clear" w:color="auto" w:fill="D0CECE" w:themeFill="background2" w:themeFillShade="E6"/>
          </w:tcPr>
          <w:p w14:paraId="5D0EC47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1A93A1F6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2CB90B9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6" w:type="dxa"/>
            <w:shd w:val="clear" w:color="auto" w:fill="D0CECE" w:themeFill="background2" w:themeFillShade="E6"/>
          </w:tcPr>
          <w:p w14:paraId="51FEAD0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90" w:type="dxa"/>
            <w:shd w:val="clear" w:color="auto" w:fill="D0CECE" w:themeFill="background2" w:themeFillShade="E6"/>
          </w:tcPr>
          <w:p w14:paraId="32407AC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43" w:type="dxa"/>
            <w:shd w:val="clear" w:color="auto" w:fill="D0CECE" w:themeFill="background2" w:themeFillShade="E6"/>
          </w:tcPr>
          <w:p w14:paraId="6EB1DABC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382146F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51" w:type="dxa"/>
            <w:shd w:val="clear" w:color="auto" w:fill="D0CECE" w:themeFill="background2" w:themeFillShade="E6"/>
          </w:tcPr>
          <w:p w14:paraId="6FAC8EDA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333" w:type="dxa"/>
            <w:shd w:val="clear" w:color="auto" w:fill="D0CECE" w:themeFill="background2" w:themeFillShade="E6"/>
          </w:tcPr>
          <w:p w14:paraId="49F13D93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46D41E52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529C1B89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49D93840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2D4FD527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6AB11434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  <w:tc>
          <w:tcPr>
            <w:tcW w:w="436" w:type="dxa"/>
            <w:shd w:val="clear" w:color="auto" w:fill="D0CECE" w:themeFill="background2" w:themeFillShade="E6"/>
          </w:tcPr>
          <w:p w14:paraId="26610355" w14:textId="77777777" w:rsidR="00DB72FF" w:rsidRDefault="00DB72FF" w:rsidP="00CC7FC7">
            <w:pPr>
              <w:jc w:val="both"/>
              <w:rPr>
                <w:rFonts w:asciiTheme="minorHAnsi" w:eastAsia="Sylfaen" w:hAnsiTheme="minorHAnsi" w:cs="Sylfaen"/>
                <w:color w:val="auto"/>
              </w:rPr>
            </w:pPr>
          </w:p>
        </w:tc>
      </w:tr>
    </w:tbl>
    <w:p w14:paraId="39E72DE2" w14:textId="77777777" w:rsidR="00DB72FF" w:rsidRPr="003D3882" w:rsidRDefault="00DB72FF" w:rsidP="00DB72FF">
      <w:pPr>
        <w:jc w:val="both"/>
        <w:rPr>
          <w:rFonts w:asciiTheme="minorHAnsi" w:eastAsia="Sylfaen" w:hAnsiTheme="minorHAnsi" w:cs="Sylfaen"/>
          <w:color w:val="auto"/>
        </w:rPr>
      </w:pPr>
    </w:p>
    <w:p w14:paraId="74D8173B" w14:textId="77777777" w:rsidR="00DB72FF" w:rsidRPr="00940FD2" w:rsidRDefault="00DB72FF" w:rsidP="00DB72FF">
      <w:pPr>
        <w:rPr>
          <w:rFonts w:asciiTheme="minorHAnsi" w:hAnsiTheme="minorHAnsi" w:cs="Sylfaen"/>
          <w:color w:val="auto"/>
        </w:rPr>
      </w:pPr>
      <w:r w:rsidRPr="001D2FF2">
        <w:rPr>
          <w:rFonts w:ascii="Sylfaen" w:hAnsi="Sylfaen" w:cs="Sylfaen"/>
          <w:color w:val="auto"/>
        </w:rPr>
        <w:t>მომსახურება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ხელმისაწვდომი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უნდა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იყოს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თბილისში</w:t>
      </w:r>
      <w:r w:rsidRPr="001D2FF2">
        <w:rPr>
          <w:rFonts w:ascii="Avenir Book" w:hAnsi="Avenir Book" w:cs="Sylfaen"/>
          <w:color w:val="auto"/>
        </w:rPr>
        <w:t xml:space="preserve">, </w:t>
      </w:r>
      <w:r w:rsidRPr="001D2FF2">
        <w:rPr>
          <w:rFonts w:ascii="Sylfaen" w:hAnsi="Sylfaen" w:cs="Sylfaen"/>
          <w:color w:val="auto"/>
        </w:rPr>
        <w:t>ბათუმში, ზუგდიდსა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და</w:t>
      </w:r>
      <w:r w:rsidRPr="001D2FF2">
        <w:rPr>
          <w:rFonts w:ascii="Avenir Book" w:hAnsi="Avenir Book" w:cs="Sylfaen"/>
          <w:color w:val="auto"/>
        </w:rPr>
        <w:t xml:space="preserve"> </w:t>
      </w:r>
      <w:r w:rsidRPr="001D2FF2">
        <w:rPr>
          <w:rFonts w:ascii="Sylfaen" w:hAnsi="Sylfaen" w:cs="Sylfaen"/>
          <w:color w:val="auto"/>
        </w:rPr>
        <w:t>ქუთაისში</w:t>
      </w:r>
      <w:r>
        <w:rPr>
          <w:rFonts w:ascii="Sylfaen" w:hAnsi="Sylfaen" w:cs="Sylfaen"/>
          <w:color w:val="auto"/>
        </w:rPr>
        <w:t xml:space="preserve"> სავალდებულოდ</w:t>
      </w:r>
      <w:r>
        <w:rPr>
          <w:rFonts w:asciiTheme="minorHAnsi" w:hAnsiTheme="minorHAnsi" w:cs="Sylfaen"/>
          <w:color w:val="auto"/>
        </w:rPr>
        <w:t xml:space="preserve"> სხვაგან საჭიროებების შესაბამისად.</w:t>
      </w:r>
    </w:p>
    <w:p w14:paraId="2EC09468" w14:textId="77777777" w:rsidR="00DB72FF" w:rsidRDefault="00DB72FF" w:rsidP="00DB72FF">
      <w:pPr>
        <w:jc w:val="both"/>
      </w:pPr>
    </w:p>
    <w:p w14:paraId="2D0A26A9" w14:textId="77777777" w:rsidR="00DB72FF" w:rsidRDefault="00DB72FF" w:rsidP="00DB72FF">
      <w:pPr>
        <w:jc w:val="both"/>
      </w:pPr>
    </w:p>
    <w:p w14:paraId="7979E2CE" w14:textId="77777777" w:rsidR="00DB72FF" w:rsidRDefault="00DB72FF" w:rsidP="00DB72FF">
      <w:pPr>
        <w:jc w:val="both"/>
      </w:pPr>
    </w:p>
    <w:p w14:paraId="53FEE8A1" w14:textId="77777777" w:rsidR="00DB72FF" w:rsidRDefault="00DB72FF" w:rsidP="00DB72FF">
      <w:pPr>
        <w:jc w:val="both"/>
      </w:pPr>
    </w:p>
    <w:p w14:paraId="752F42A0" w14:textId="77777777" w:rsidR="00DB72FF" w:rsidRDefault="00DB72FF" w:rsidP="00DB72FF">
      <w:pPr>
        <w:jc w:val="both"/>
      </w:pPr>
    </w:p>
    <w:p w14:paraId="311BE1AC" w14:textId="77777777" w:rsidR="00DB72FF" w:rsidRDefault="00DB72FF" w:rsidP="00DB72FF">
      <w:pPr>
        <w:jc w:val="both"/>
      </w:pPr>
    </w:p>
    <w:p w14:paraId="15AD4C8B" w14:textId="77777777" w:rsidR="00DB72FF" w:rsidRDefault="00DB72FF" w:rsidP="00DB72FF">
      <w:pPr>
        <w:jc w:val="both"/>
      </w:pPr>
    </w:p>
    <w:p w14:paraId="345E27CB" w14:textId="77777777" w:rsidR="00DB72FF" w:rsidRDefault="00DB72FF" w:rsidP="00DB72FF">
      <w:pPr>
        <w:jc w:val="both"/>
      </w:pPr>
    </w:p>
    <w:p w14:paraId="138B72C1" w14:textId="77777777" w:rsidR="00DB72FF" w:rsidRPr="001849A2" w:rsidRDefault="00DB72FF" w:rsidP="00DB72FF">
      <w:pPr>
        <w:jc w:val="both"/>
      </w:pPr>
    </w:p>
    <w:sectPr w:rsidR="00DB72FF" w:rsidRPr="001849A2" w:rsidSect="006A00D3">
      <w:pgSz w:w="12240" w:h="15840"/>
      <w:pgMar w:top="709" w:right="469" w:bottom="708" w:left="566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4B585C" w16cid:durableId="2300A465"/>
  <w16cid:commentId w16cid:paraId="62D7F552" w16cid:durableId="2300A466"/>
  <w16cid:commentId w16cid:paraId="73227AF9" w16cid:durableId="2300A4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0413A" w14:textId="77777777" w:rsidR="00BC0DED" w:rsidRDefault="00BC0DED">
      <w:pPr>
        <w:spacing w:after="0" w:line="240" w:lineRule="auto"/>
      </w:pPr>
      <w:r>
        <w:separator/>
      </w:r>
    </w:p>
  </w:endnote>
  <w:endnote w:type="continuationSeparator" w:id="0">
    <w:p w14:paraId="44C9F913" w14:textId="77777777" w:rsidR="00BC0DED" w:rsidRDefault="00BC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FA1D5" w14:textId="77777777" w:rsidR="00BC0DED" w:rsidRDefault="00BC0DED">
      <w:pPr>
        <w:spacing w:after="0" w:line="240" w:lineRule="auto"/>
      </w:pPr>
      <w:r>
        <w:separator/>
      </w:r>
    </w:p>
  </w:footnote>
  <w:footnote w:type="continuationSeparator" w:id="0">
    <w:p w14:paraId="6DC13C9E" w14:textId="77777777" w:rsidR="00BC0DED" w:rsidRDefault="00BC0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886"/>
    <w:multiLevelType w:val="hybridMultilevel"/>
    <w:tmpl w:val="819E1BFE"/>
    <w:lvl w:ilvl="0" w:tplc="B6E04D72">
      <w:start w:val="1"/>
      <w:numFmt w:val="decimal"/>
      <w:lvlText w:val="%1."/>
      <w:lvlJc w:val="left"/>
      <w:pPr>
        <w:ind w:left="720" w:hanging="360"/>
      </w:pPr>
      <w:rPr>
        <w:rFonts w:ascii="Sylfaen" w:hAnsi="Sylfaen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30EA"/>
    <w:multiLevelType w:val="hybridMultilevel"/>
    <w:tmpl w:val="5EF0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07001"/>
    <w:multiLevelType w:val="multilevel"/>
    <w:tmpl w:val="69F42A6A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Sylfaen" w:hAnsi="Sylfae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Sylfaen" w:hAnsi="Sylfae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ylfaen" w:hAnsi="Sylfae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Sylfaen" w:hAnsi="Sylfae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Sylfaen" w:hAnsi="Sylfaen"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trackRevision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E1"/>
    <w:rsid w:val="00000DB0"/>
    <w:rsid w:val="00001651"/>
    <w:rsid w:val="00007DE8"/>
    <w:rsid w:val="00016A28"/>
    <w:rsid w:val="00016F25"/>
    <w:rsid w:val="00021936"/>
    <w:rsid w:val="0002196E"/>
    <w:rsid w:val="000234DE"/>
    <w:rsid w:val="00026A3A"/>
    <w:rsid w:val="000300AA"/>
    <w:rsid w:val="00041ECD"/>
    <w:rsid w:val="000545CE"/>
    <w:rsid w:val="00055F18"/>
    <w:rsid w:val="00064084"/>
    <w:rsid w:val="0006482C"/>
    <w:rsid w:val="00067BBB"/>
    <w:rsid w:val="000764A3"/>
    <w:rsid w:val="00080347"/>
    <w:rsid w:val="000828FE"/>
    <w:rsid w:val="00084063"/>
    <w:rsid w:val="000843BD"/>
    <w:rsid w:val="00085784"/>
    <w:rsid w:val="00085A62"/>
    <w:rsid w:val="00094B07"/>
    <w:rsid w:val="00096D5D"/>
    <w:rsid w:val="000A0049"/>
    <w:rsid w:val="000B1809"/>
    <w:rsid w:val="000B2CAE"/>
    <w:rsid w:val="000B45E3"/>
    <w:rsid w:val="000B4FEB"/>
    <w:rsid w:val="000B7005"/>
    <w:rsid w:val="000B7BD6"/>
    <w:rsid w:val="000B7C39"/>
    <w:rsid w:val="000C62FE"/>
    <w:rsid w:val="000C6597"/>
    <w:rsid w:val="000C795B"/>
    <w:rsid w:val="000D08BE"/>
    <w:rsid w:val="000D5833"/>
    <w:rsid w:val="000E1237"/>
    <w:rsid w:val="000E14BF"/>
    <w:rsid w:val="000E44FF"/>
    <w:rsid w:val="000E5AC0"/>
    <w:rsid w:val="000F1AD6"/>
    <w:rsid w:val="000F2DA4"/>
    <w:rsid w:val="000F52A5"/>
    <w:rsid w:val="001014C0"/>
    <w:rsid w:val="0010638F"/>
    <w:rsid w:val="001116D7"/>
    <w:rsid w:val="00112DFF"/>
    <w:rsid w:val="00113498"/>
    <w:rsid w:val="00113D7A"/>
    <w:rsid w:val="001240D1"/>
    <w:rsid w:val="00134CB9"/>
    <w:rsid w:val="001363E2"/>
    <w:rsid w:val="00142AE8"/>
    <w:rsid w:val="0014411A"/>
    <w:rsid w:val="0014527F"/>
    <w:rsid w:val="00156836"/>
    <w:rsid w:val="00157AC1"/>
    <w:rsid w:val="00160DAD"/>
    <w:rsid w:val="001635DA"/>
    <w:rsid w:val="00163CFA"/>
    <w:rsid w:val="00163EBA"/>
    <w:rsid w:val="00164393"/>
    <w:rsid w:val="00166A7D"/>
    <w:rsid w:val="001705A3"/>
    <w:rsid w:val="001727A6"/>
    <w:rsid w:val="00184918"/>
    <w:rsid w:val="001849A2"/>
    <w:rsid w:val="00190CBE"/>
    <w:rsid w:val="00194E9A"/>
    <w:rsid w:val="00196300"/>
    <w:rsid w:val="00196908"/>
    <w:rsid w:val="001A0705"/>
    <w:rsid w:val="001A1080"/>
    <w:rsid w:val="001A2CA3"/>
    <w:rsid w:val="001B017B"/>
    <w:rsid w:val="001B06CF"/>
    <w:rsid w:val="001B4BD4"/>
    <w:rsid w:val="001C1661"/>
    <w:rsid w:val="001C424E"/>
    <w:rsid w:val="001D065B"/>
    <w:rsid w:val="001D2FF2"/>
    <w:rsid w:val="001D4406"/>
    <w:rsid w:val="001D4B00"/>
    <w:rsid w:val="001D52F2"/>
    <w:rsid w:val="001F26C2"/>
    <w:rsid w:val="001F30F8"/>
    <w:rsid w:val="001F6673"/>
    <w:rsid w:val="00211EC0"/>
    <w:rsid w:val="002133B2"/>
    <w:rsid w:val="0022510D"/>
    <w:rsid w:val="002261E4"/>
    <w:rsid w:val="00230ACB"/>
    <w:rsid w:val="00237C96"/>
    <w:rsid w:val="00237E28"/>
    <w:rsid w:val="0024128C"/>
    <w:rsid w:val="002420A9"/>
    <w:rsid w:val="00245A94"/>
    <w:rsid w:val="00254083"/>
    <w:rsid w:val="00254AE1"/>
    <w:rsid w:val="00261F42"/>
    <w:rsid w:val="002623D4"/>
    <w:rsid w:val="002628B5"/>
    <w:rsid w:val="0026429D"/>
    <w:rsid w:val="002716F2"/>
    <w:rsid w:val="00273A6A"/>
    <w:rsid w:val="00283D47"/>
    <w:rsid w:val="00293B0C"/>
    <w:rsid w:val="002958CB"/>
    <w:rsid w:val="00296CBF"/>
    <w:rsid w:val="002979DB"/>
    <w:rsid w:val="002B33ED"/>
    <w:rsid w:val="002C0A61"/>
    <w:rsid w:val="002D630B"/>
    <w:rsid w:val="002E0F72"/>
    <w:rsid w:val="002E20FB"/>
    <w:rsid w:val="002E44BA"/>
    <w:rsid w:val="002E6F63"/>
    <w:rsid w:val="002E7494"/>
    <w:rsid w:val="002F3A5F"/>
    <w:rsid w:val="002F5A9E"/>
    <w:rsid w:val="002F68AE"/>
    <w:rsid w:val="00304F43"/>
    <w:rsid w:val="00305028"/>
    <w:rsid w:val="00310494"/>
    <w:rsid w:val="0031579D"/>
    <w:rsid w:val="00316185"/>
    <w:rsid w:val="00317DCE"/>
    <w:rsid w:val="003225CA"/>
    <w:rsid w:val="003330B0"/>
    <w:rsid w:val="00334779"/>
    <w:rsid w:val="00342E25"/>
    <w:rsid w:val="00343E9F"/>
    <w:rsid w:val="00345CBE"/>
    <w:rsid w:val="00350E8D"/>
    <w:rsid w:val="00354715"/>
    <w:rsid w:val="00355413"/>
    <w:rsid w:val="00356629"/>
    <w:rsid w:val="003632F0"/>
    <w:rsid w:val="00366F03"/>
    <w:rsid w:val="00366F4C"/>
    <w:rsid w:val="00374410"/>
    <w:rsid w:val="00376EA8"/>
    <w:rsid w:val="00376EBC"/>
    <w:rsid w:val="00377C42"/>
    <w:rsid w:val="0039078D"/>
    <w:rsid w:val="0039148C"/>
    <w:rsid w:val="003914E4"/>
    <w:rsid w:val="0039201A"/>
    <w:rsid w:val="00394375"/>
    <w:rsid w:val="003976D0"/>
    <w:rsid w:val="003A33F3"/>
    <w:rsid w:val="003A3D2F"/>
    <w:rsid w:val="003B13D6"/>
    <w:rsid w:val="003B6057"/>
    <w:rsid w:val="003C1BF0"/>
    <w:rsid w:val="003C2F9E"/>
    <w:rsid w:val="003C31D0"/>
    <w:rsid w:val="003C33EC"/>
    <w:rsid w:val="003C4C15"/>
    <w:rsid w:val="003C5726"/>
    <w:rsid w:val="003C7858"/>
    <w:rsid w:val="003C7A14"/>
    <w:rsid w:val="003C7DFA"/>
    <w:rsid w:val="003D0146"/>
    <w:rsid w:val="003D0757"/>
    <w:rsid w:val="003D3882"/>
    <w:rsid w:val="003E0001"/>
    <w:rsid w:val="003E48B6"/>
    <w:rsid w:val="003F359D"/>
    <w:rsid w:val="003F382A"/>
    <w:rsid w:val="003F4F7B"/>
    <w:rsid w:val="003F6F3C"/>
    <w:rsid w:val="00400043"/>
    <w:rsid w:val="00426114"/>
    <w:rsid w:val="00430334"/>
    <w:rsid w:val="004327A7"/>
    <w:rsid w:val="00432992"/>
    <w:rsid w:val="00434B0B"/>
    <w:rsid w:val="00436C03"/>
    <w:rsid w:val="00451252"/>
    <w:rsid w:val="00462AD8"/>
    <w:rsid w:val="0046493F"/>
    <w:rsid w:val="004657F5"/>
    <w:rsid w:val="004731EB"/>
    <w:rsid w:val="00473FDB"/>
    <w:rsid w:val="00474502"/>
    <w:rsid w:val="00477817"/>
    <w:rsid w:val="00481CC0"/>
    <w:rsid w:val="004840AD"/>
    <w:rsid w:val="00485FCB"/>
    <w:rsid w:val="0049124C"/>
    <w:rsid w:val="00491A41"/>
    <w:rsid w:val="004921B8"/>
    <w:rsid w:val="00495397"/>
    <w:rsid w:val="004976F4"/>
    <w:rsid w:val="004A128E"/>
    <w:rsid w:val="004A2B40"/>
    <w:rsid w:val="004A4EEF"/>
    <w:rsid w:val="004A7D17"/>
    <w:rsid w:val="004B1608"/>
    <w:rsid w:val="004B1807"/>
    <w:rsid w:val="004B1A29"/>
    <w:rsid w:val="004B5B8F"/>
    <w:rsid w:val="004C0E0A"/>
    <w:rsid w:val="004C340F"/>
    <w:rsid w:val="004C62E7"/>
    <w:rsid w:val="004C6C2F"/>
    <w:rsid w:val="004D1D37"/>
    <w:rsid w:val="004D5A87"/>
    <w:rsid w:val="004D75C4"/>
    <w:rsid w:val="004E0A76"/>
    <w:rsid w:val="004E1BC8"/>
    <w:rsid w:val="004E3617"/>
    <w:rsid w:val="004E4D27"/>
    <w:rsid w:val="004F13B5"/>
    <w:rsid w:val="004F47AF"/>
    <w:rsid w:val="00512AED"/>
    <w:rsid w:val="00513D62"/>
    <w:rsid w:val="00522620"/>
    <w:rsid w:val="00533E64"/>
    <w:rsid w:val="005360DD"/>
    <w:rsid w:val="00540CB8"/>
    <w:rsid w:val="00546CF8"/>
    <w:rsid w:val="00551E93"/>
    <w:rsid w:val="0055364E"/>
    <w:rsid w:val="00556D1B"/>
    <w:rsid w:val="00572331"/>
    <w:rsid w:val="00572E29"/>
    <w:rsid w:val="00572E44"/>
    <w:rsid w:val="00573639"/>
    <w:rsid w:val="00590FF8"/>
    <w:rsid w:val="005954DC"/>
    <w:rsid w:val="005A39D3"/>
    <w:rsid w:val="005A3DE8"/>
    <w:rsid w:val="005A3F55"/>
    <w:rsid w:val="005A5546"/>
    <w:rsid w:val="005A69A7"/>
    <w:rsid w:val="005B0A9A"/>
    <w:rsid w:val="005B147C"/>
    <w:rsid w:val="005B650E"/>
    <w:rsid w:val="005C14A4"/>
    <w:rsid w:val="005C18D2"/>
    <w:rsid w:val="005C73DB"/>
    <w:rsid w:val="005D11EF"/>
    <w:rsid w:val="005D27D5"/>
    <w:rsid w:val="005D6D7F"/>
    <w:rsid w:val="005E1D18"/>
    <w:rsid w:val="005E67A4"/>
    <w:rsid w:val="005E68FB"/>
    <w:rsid w:val="005E78D1"/>
    <w:rsid w:val="005F5543"/>
    <w:rsid w:val="006009DC"/>
    <w:rsid w:val="00604DB3"/>
    <w:rsid w:val="0061365F"/>
    <w:rsid w:val="00616C16"/>
    <w:rsid w:val="006230BA"/>
    <w:rsid w:val="00626230"/>
    <w:rsid w:val="00626638"/>
    <w:rsid w:val="006323DC"/>
    <w:rsid w:val="00632ACD"/>
    <w:rsid w:val="0063378A"/>
    <w:rsid w:val="006338A8"/>
    <w:rsid w:val="006417C5"/>
    <w:rsid w:val="00644202"/>
    <w:rsid w:val="00645CB3"/>
    <w:rsid w:val="006541C0"/>
    <w:rsid w:val="006565AA"/>
    <w:rsid w:val="006615B2"/>
    <w:rsid w:val="00664C42"/>
    <w:rsid w:val="00682724"/>
    <w:rsid w:val="00682D0D"/>
    <w:rsid w:val="00683A60"/>
    <w:rsid w:val="0068415B"/>
    <w:rsid w:val="00695E39"/>
    <w:rsid w:val="006A00D3"/>
    <w:rsid w:val="006A235B"/>
    <w:rsid w:val="006A60FB"/>
    <w:rsid w:val="006A6675"/>
    <w:rsid w:val="006B0C67"/>
    <w:rsid w:val="006B14C8"/>
    <w:rsid w:val="006B15CA"/>
    <w:rsid w:val="006B378F"/>
    <w:rsid w:val="006B4CC6"/>
    <w:rsid w:val="006B5CCC"/>
    <w:rsid w:val="006C7D4B"/>
    <w:rsid w:val="006D0929"/>
    <w:rsid w:val="006D79CF"/>
    <w:rsid w:val="006E698F"/>
    <w:rsid w:val="006F36AE"/>
    <w:rsid w:val="006F4C86"/>
    <w:rsid w:val="00701275"/>
    <w:rsid w:val="00704231"/>
    <w:rsid w:val="00710630"/>
    <w:rsid w:val="007137E6"/>
    <w:rsid w:val="00714A4B"/>
    <w:rsid w:val="00726B70"/>
    <w:rsid w:val="00734DCC"/>
    <w:rsid w:val="00735370"/>
    <w:rsid w:val="007406AC"/>
    <w:rsid w:val="00741583"/>
    <w:rsid w:val="0075269E"/>
    <w:rsid w:val="007550A7"/>
    <w:rsid w:val="0075655E"/>
    <w:rsid w:val="007574F3"/>
    <w:rsid w:val="007647CA"/>
    <w:rsid w:val="00766822"/>
    <w:rsid w:val="00770383"/>
    <w:rsid w:val="00772185"/>
    <w:rsid w:val="00773558"/>
    <w:rsid w:val="00780117"/>
    <w:rsid w:val="00791F50"/>
    <w:rsid w:val="00795EC9"/>
    <w:rsid w:val="00797B35"/>
    <w:rsid w:val="007A0436"/>
    <w:rsid w:val="007A066E"/>
    <w:rsid w:val="007A0EFD"/>
    <w:rsid w:val="007A5913"/>
    <w:rsid w:val="007B010F"/>
    <w:rsid w:val="007B334B"/>
    <w:rsid w:val="007C0106"/>
    <w:rsid w:val="007C374F"/>
    <w:rsid w:val="007D0FAC"/>
    <w:rsid w:val="007D3289"/>
    <w:rsid w:val="007D7ABE"/>
    <w:rsid w:val="007D7BCF"/>
    <w:rsid w:val="007E28BC"/>
    <w:rsid w:val="007E52F4"/>
    <w:rsid w:val="007E5730"/>
    <w:rsid w:val="007F182D"/>
    <w:rsid w:val="007F2524"/>
    <w:rsid w:val="00801922"/>
    <w:rsid w:val="008057AA"/>
    <w:rsid w:val="00810352"/>
    <w:rsid w:val="008225D3"/>
    <w:rsid w:val="00827C08"/>
    <w:rsid w:val="00834782"/>
    <w:rsid w:val="0083790B"/>
    <w:rsid w:val="00842FFC"/>
    <w:rsid w:val="00857FA9"/>
    <w:rsid w:val="008617BA"/>
    <w:rsid w:val="00863732"/>
    <w:rsid w:val="008640CC"/>
    <w:rsid w:val="00864CC1"/>
    <w:rsid w:val="0086704E"/>
    <w:rsid w:val="0087005D"/>
    <w:rsid w:val="008725E6"/>
    <w:rsid w:val="008728C9"/>
    <w:rsid w:val="0087296A"/>
    <w:rsid w:val="00876001"/>
    <w:rsid w:val="00877A0F"/>
    <w:rsid w:val="00877B07"/>
    <w:rsid w:val="00887828"/>
    <w:rsid w:val="00890E77"/>
    <w:rsid w:val="008933EE"/>
    <w:rsid w:val="008947A0"/>
    <w:rsid w:val="008A0819"/>
    <w:rsid w:val="008A24DF"/>
    <w:rsid w:val="008B0FD4"/>
    <w:rsid w:val="008B4CAF"/>
    <w:rsid w:val="008B5B0F"/>
    <w:rsid w:val="008B6E6C"/>
    <w:rsid w:val="008B72B7"/>
    <w:rsid w:val="008B7764"/>
    <w:rsid w:val="008B7CB5"/>
    <w:rsid w:val="008C0746"/>
    <w:rsid w:val="008C4DB6"/>
    <w:rsid w:val="008C582C"/>
    <w:rsid w:val="008C7D94"/>
    <w:rsid w:val="008D02E2"/>
    <w:rsid w:val="008E1723"/>
    <w:rsid w:val="008F1606"/>
    <w:rsid w:val="008F4825"/>
    <w:rsid w:val="008F4BD9"/>
    <w:rsid w:val="008F4E06"/>
    <w:rsid w:val="00902801"/>
    <w:rsid w:val="009071A0"/>
    <w:rsid w:val="009074FD"/>
    <w:rsid w:val="0091184B"/>
    <w:rsid w:val="009151E7"/>
    <w:rsid w:val="00926090"/>
    <w:rsid w:val="00926B70"/>
    <w:rsid w:val="009271E9"/>
    <w:rsid w:val="00927ABC"/>
    <w:rsid w:val="009353D2"/>
    <w:rsid w:val="009376A6"/>
    <w:rsid w:val="00940FD2"/>
    <w:rsid w:val="00942054"/>
    <w:rsid w:val="0094255B"/>
    <w:rsid w:val="009428A4"/>
    <w:rsid w:val="00950470"/>
    <w:rsid w:val="009514F1"/>
    <w:rsid w:val="009532BF"/>
    <w:rsid w:val="009538F4"/>
    <w:rsid w:val="009630C5"/>
    <w:rsid w:val="0096567A"/>
    <w:rsid w:val="00972EC2"/>
    <w:rsid w:val="009736B1"/>
    <w:rsid w:val="0097468B"/>
    <w:rsid w:val="00983567"/>
    <w:rsid w:val="009906E6"/>
    <w:rsid w:val="009907B4"/>
    <w:rsid w:val="009968BA"/>
    <w:rsid w:val="009A5AE1"/>
    <w:rsid w:val="009A6E6B"/>
    <w:rsid w:val="009C1BA8"/>
    <w:rsid w:val="009C1CDD"/>
    <w:rsid w:val="009D1EA1"/>
    <w:rsid w:val="009D4524"/>
    <w:rsid w:val="009D6F64"/>
    <w:rsid w:val="009E21DD"/>
    <w:rsid w:val="009E2701"/>
    <w:rsid w:val="009E36F7"/>
    <w:rsid w:val="009E3DD2"/>
    <w:rsid w:val="009E64C7"/>
    <w:rsid w:val="009E7684"/>
    <w:rsid w:val="009F2366"/>
    <w:rsid w:val="009F335C"/>
    <w:rsid w:val="00A01A50"/>
    <w:rsid w:val="00A01AC5"/>
    <w:rsid w:val="00A03106"/>
    <w:rsid w:val="00A06BA2"/>
    <w:rsid w:val="00A11328"/>
    <w:rsid w:val="00A1278F"/>
    <w:rsid w:val="00A16FA5"/>
    <w:rsid w:val="00A17255"/>
    <w:rsid w:val="00A178AE"/>
    <w:rsid w:val="00A21A13"/>
    <w:rsid w:val="00A27D73"/>
    <w:rsid w:val="00A313B4"/>
    <w:rsid w:val="00A33026"/>
    <w:rsid w:val="00A401F1"/>
    <w:rsid w:val="00A427D2"/>
    <w:rsid w:val="00A4725B"/>
    <w:rsid w:val="00A550FE"/>
    <w:rsid w:val="00A5594D"/>
    <w:rsid w:val="00A57606"/>
    <w:rsid w:val="00A670E6"/>
    <w:rsid w:val="00A7412A"/>
    <w:rsid w:val="00A741C1"/>
    <w:rsid w:val="00A743AB"/>
    <w:rsid w:val="00A87550"/>
    <w:rsid w:val="00A92894"/>
    <w:rsid w:val="00A92E8B"/>
    <w:rsid w:val="00A93000"/>
    <w:rsid w:val="00A9313E"/>
    <w:rsid w:val="00A93F18"/>
    <w:rsid w:val="00AA6F35"/>
    <w:rsid w:val="00AB166B"/>
    <w:rsid w:val="00AC3418"/>
    <w:rsid w:val="00AC4671"/>
    <w:rsid w:val="00AC532A"/>
    <w:rsid w:val="00AD012A"/>
    <w:rsid w:val="00AD3CDE"/>
    <w:rsid w:val="00AD5A5A"/>
    <w:rsid w:val="00AF3C05"/>
    <w:rsid w:val="00AF6CDB"/>
    <w:rsid w:val="00B02B50"/>
    <w:rsid w:val="00B044D8"/>
    <w:rsid w:val="00B04FD7"/>
    <w:rsid w:val="00B05D14"/>
    <w:rsid w:val="00B10305"/>
    <w:rsid w:val="00B11323"/>
    <w:rsid w:val="00B11B25"/>
    <w:rsid w:val="00B11BBE"/>
    <w:rsid w:val="00B15750"/>
    <w:rsid w:val="00B4025D"/>
    <w:rsid w:val="00B40CB9"/>
    <w:rsid w:val="00B44F50"/>
    <w:rsid w:val="00B46430"/>
    <w:rsid w:val="00B53CF9"/>
    <w:rsid w:val="00B60A2D"/>
    <w:rsid w:val="00B60D8B"/>
    <w:rsid w:val="00B61C57"/>
    <w:rsid w:val="00B72850"/>
    <w:rsid w:val="00B7382D"/>
    <w:rsid w:val="00B73C05"/>
    <w:rsid w:val="00B76BD9"/>
    <w:rsid w:val="00B81E8E"/>
    <w:rsid w:val="00B97DB5"/>
    <w:rsid w:val="00BB34EC"/>
    <w:rsid w:val="00BB7962"/>
    <w:rsid w:val="00BC0DED"/>
    <w:rsid w:val="00BC2880"/>
    <w:rsid w:val="00BC762F"/>
    <w:rsid w:val="00BC7E90"/>
    <w:rsid w:val="00BD2008"/>
    <w:rsid w:val="00BD3684"/>
    <w:rsid w:val="00BD5ABA"/>
    <w:rsid w:val="00BE4C96"/>
    <w:rsid w:val="00BF35C6"/>
    <w:rsid w:val="00BF3DA7"/>
    <w:rsid w:val="00BF52D7"/>
    <w:rsid w:val="00C01DA9"/>
    <w:rsid w:val="00C02155"/>
    <w:rsid w:val="00C02661"/>
    <w:rsid w:val="00C1455F"/>
    <w:rsid w:val="00C145A1"/>
    <w:rsid w:val="00C146DA"/>
    <w:rsid w:val="00C178D4"/>
    <w:rsid w:val="00C3284D"/>
    <w:rsid w:val="00C34FBC"/>
    <w:rsid w:val="00C40B19"/>
    <w:rsid w:val="00C4371F"/>
    <w:rsid w:val="00C44372"/>
    <w:rsid w:val="00C44FA8"/>
    <w:rsid w:val="00C45627"/>
    <w:rsid w:val="00C46BB4"/>
    <w:rsid w:val="00C502EE"/>
    <w:rsid w:val="00C51189"/>
    <w:rsid w:val="00C51B2F"/>
    <w:rsid w:val="00C540FC"/>
    <w:rsid w:val="00C653D7"/>
    <w:rsid w:val="00C708B9"/>
    <w:rsid w:val="00C7161A"/>
    <w:rsid w:val="00C72880"/>
    <w:rsid w:val="00C76295"/>
    <w:rsid w:val="00C868A9"/>
    <w:rsid w:val="00C917C2"/>
    <w:rsid w:val="00C91E21"/>
    <w:rsid w:val="00CA137E"/>
    <w:rsid w:val="00CA269B"/>
    <w:rsid w:val="00CA2AAE"/>
    <w:rsid w:val="00CA446B"/>
    <w:rsid w:val="00CA4A7D"/>
    <w:rsid w:val="00CA4AD5"/>
    <w:rsid w:val="00CB2DAC"/>
    <w:rsid w:val="00CB4ABB"/>
    <w:rsid w:val="00CB686B"/>
    <w:rsid w:val="00CB7D91"/>
    <w:rsid w:val="00CB7FF2"/>
    <w:rsid w:val="00CD2B94"/>
    <w:rsid w:val="00CE1250"/>
    <w:rsid w:val="00CE4751"/>
    <w:rsid w:val="00CE5328"/>
    <w:rsid w:val="00CE693F"/>
    <w:rsid w:val="00CF055E"/>
    <w:rsid w:val="00CF09D4"/>
    <w:rsid w:val="00CF14CB"/>
    <w:rsid w:val="00CF505D"/>
    <w:rsid w:val="00CF50FC"/>
    <w:rsid w:val="00CF65D6"/>
    <w:rsid w:val="00D17228"/>
    <w:rsid w:val="00D21623"/>
    <w:rsid w:val="00D25639"/>
    <w:rsid w:val="00D26831"/>
    <w:rsid w:val="00D374EB"/>
    <w:rsid w:val="00D461C3"/>
    <w:rsid w:val="00D507CC"/>
    <w:rsid w:val="00D50E4C"/>
    <w:rsid w:val="00D51D8D"/>
    <w:rsid w:val="00D54720"/>
    <w:rsid w:val="00D556B7"/>
    <w:rsid w:val="00D563FA"/>
    <w:rsid w:val="00D625AB"/>
    <w:rsid w:val="00D63200"/>
    <w:rsid w:val="00D67417"/>
    <w:rsid w:val="00D7123C"/>
    <w:rsid w:val="00D810D3"/>
    <w:rsid w:val="00D85A57"/>
    <w:rsid w:val="00D85BAF"/>
    <w:rsid w:val="00D86A30"/>
    <w:rsid w:val="00D9345B"/>
    <w:rsid w:val="00D95469"/>
    <w:rsid w:val="00D96B49"/>
    <w:rsid w:val="00DB46F8"/>
    <w:rsid w:val="00DB72FF"/>
    <w:rsid w:val="00DB7770"/>
    <w:rsid w:val="00DC09AF"/>
    <w:rsid w:val="00DC1498"/>
    <w:rsid w:val="00DC5716"/>
    <w:rsid w:val="00DC681D"/>
    <w:rsid w:val="00DD0F53"/>
    <w:rsid w:val="00DD702A"/>
    <w:rsid w:val="00DE0953"/>
    <w:rsid w:val="00DE4FFB"/>
    <w:rsid w:val="00DF1B35"/>
    <w:rsid w:val="00DF262E"/>
    <w:rsid w:val="00DF5B7A"/>
    <w:rsid w:val="00E01E42"/>
    <w:rsid w:val="00E02029"/>
    <w:rsid w:val="00E2168B"/>
    <w:rsid w:val="00E25078"/>
    <w:rsid w:val="00E31CD6"/>
    <w:rsid w:val="00E325E1"/>
    <w:rsid w:val="00E4102F"/>
    <w:rsid w:val="00E41150"/>
    <w:rsid w:val="00E4309A"/>
    <w:rsid w:val="00E46007"/>
    <w:rsid w:val="00E478B4"/>
    <w:rsid w:val="00E53641"/>
    <w:rsid w:val="00E53F68"/>
    <w:rsid w:val="00E55B55"/>
    <w:rsid w:val="00E63FBA"/>
    <w:rsid w:val="00E711AB"/>
    <w:rsid w:val="00E71DC6"/>
    <w:rsid w:val="00E965B5"/>
    <w:rsid w:val="00EA15E1"/>
    <w:rsid w:val="00EA17DD"/>
    <w:rsid w:val="00EA3838"/>
    <w:rsid w:val="00EA4B2D"/>
    <w:rsid w:val="00EA5DBC"/>
    <w:rsid w:val="00EB0445"/>
    <w:rsid w:val="00EB5BA8"/>
    <w:rsid w:val="00EB5DBA"/>
    <w:rsid w:val="00EC5DE6"/>
    <w:rsid w:val="00EC6C3E"/>
    <w:rsid w:val="00ED3206"/>
    <w:rsid w:val="00EE3E91"/>
    <w:rsid w:val="00EF2AAA"/>
    <w:rsid w:val="00EF4A52"/>
    <w:rsid w:val="00EF4E7A"/>
    <w:rsid w:val="00EF4F13"/>
    <w:rsid w:val="00F00D2F"/>
    <w:rsid w:val="00F01D64"/>
    <w:rsid w:val="00F035B6"/>
    <w:rsid w:val="00F03DCC"/>
    <w:rsid w:val="00F044AB"/>
    <w:rsid w:val="00F06395"/>
    <w:rsid w:val="00F07837"/>
    <w:rsid w:val="00F078D0"/>
    <w:rsid w:val="00F144BF"/>
    <w:rsid w:val="00F20ECC"/>
    <w:rsid w:val="00F21790"/>
    <w:rsid w:val="00F22993"/>
    <w:rsid w:val="00F3183D"/>
    <w:rsid w:val="00F32CD4"/>
    <w:rsid w:val="00F34C7F"/>
    <w:rsid w:val="00F405DD"/>
    <w:rsid w:val="00F43623"/>
    <w:rsid w:val="00F446FD"/>
    <w:rsid w:val="00F53BFE"/>
    <w:rsid w:val="00F544C9"/>
    <w:rsid w:val="00F562CB"/>
    <w:rsid w:val="00F57EF4"/>
    <w:rsid w:val="00F6235F"/>
    <w:rsid w:val="00F63B4E"/>
    <w:rsid w:val="00F65561"/>
    <w:rsid w:val="00F707BD"/>
    <w:rsid w:val="00F71700"/>
    <w:rsid w:val="00F72E60"/>
    <w:rsid w:val="00F766AF"/>
    <w:rsid w:val="00F801DA"/>
    <w:rsid w:val="00F809BE"/>
    <w:rsid w:val="00F82DE1"/>
    <w:rsid w:val="00F83BDF"/>
    <w:rsid w:val="00F93FD6"/>
    <w:rsid w:val="00F943B7"/>
    <w:rsid w:val="00F97051"/>
    <w:rsid w:val="00FA20AF"/>
    <w:rsid w:val="00FB4A89"/>
    <w:rsid w:val="00FB6171"/>
    <w:rsid w:val="00FC5876"/>
    <w:rsid w:val="00FC6AE2"/>
    <w:rsid w:val="00FC7B8D"/>
    <w:rsid w:val="00FD09BB"/>
    <w:rsid w:val="00FD15E8"/>
    <w:rsid w:val="00FD5EC1"/>
    <w:rsid w:val="00FD7181"/>
    <w:rsid w:val="00FE185E"/>
    <w:rsid w:val="00FE2006"/>
    <w:rsid w:val="00FE2B54"/>
    <w:rsid w:val="00FE3727"/>
    <w:rsid w:val="00FE3B04"/>
    <w:rsid w:val="00FF156C"/>
    <w:rsid w:val="00FF4BB9"/>
    <w:rsid w:val="00FF65D1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FF73"/>
  <w15:docId w15:val="{67AB32FD-CED0-45EA-AFB2-1A1462DA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B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47"/>
      <w:outlineLvl w:val="0"/>
    </w:pPr>
    <w:rPr>
      <w:rFonts w:ascii="Sylfaen" w:eastAsia="Sylfaen" w:hAnsi="Sylfaen" w:cs="Sylfaen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4"/>
      <w:ind w:right="54"/>
      <w:jc w:val="center"/>
      <w:outlineLvl w:val="1"/>
    </w:pPr>
    <w:rPr>
      <w:rFonts w:ascii="Sylfaen" w:eastAsia="Sylfaen" w:hAnsi="Sylfaen" w:cs="Sylfaen"/>
      <w:color w:val="000000"/>
      <w:sz w:val="1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Sylfaen" w:eastAsia="Sylfaen" w:hAnsi="Sylfaen" w:cs="Sylfaen"/>
      <w:color w:val="000000"/>
      <w:sz w:val="14"/>
      <w:u w:val="single" w:color="000000"/>
    </w:rPr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9078D"/>
    <w:pPr>
      <w:autoSpaceDE w:val="0"/>
      <w:autoSpaceDN w:val="0"/>
      <w:adjustRightInd w:val="0"/>
      <w:spacing w:after="0" w:line="240" w:lineRule="auto"/>
    </w:pPr>
    <w:rPr>
      <w:rFonts w:ascii="Sylfaen" w:eastAsiaTheme="minorHAnsi" w:hAnsi="Sylfaen" w:cs="Sylfae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5AE1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color w:val="auto"/>
      <w:lang w:eastAsia="en-US"/>
    </w:rPr>
  </w:style>
  <w:style w:type="paragraph" w:styleId="BodyText">
    <w:name w:val="Body Text"/>
    <w:basedOn w:val="Normal"/>
    <w:link w:val="BodyTextChar"/>
    <w:rsid w:val="002E44BA"/>
    <w:pPr>
      <w:spacing w:after="0" w:line="240" w:lineRule="auto"/>
      <w:jc w:val="both"/>
    </w:pPr>
    <w:rPr>
      <w:rFonts w:ascii="Sylfaen" w:eastAsia="Times New Roman" w:hAnsi="Sylfaen" w:cs="Times New Roman"/>
      <w:color w:val="auto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2E44BA"/>
    <w:rPr>
      <w:rFonts w:ascii="Sylfaen" w:eastAsia="Times New Roman" w:hAnsi="Sylfaen" w:cs="Times New Roman"/>
      <w:sz w:val="20"/>
      <w:szCs w:val="20"/>
      <w:lang w:val="en-US" w:eastAsia="ru-RU"/>
    </w:rPr>
  </w:style>
  <w:style w:type="character" w:customStyle="1" w:styleId="dynatree-node">
    <w:name w:val="dynatree-node"/>
    <w:basedOn w:val="DefaultParagraphFont"/>
    <w:rsid w:val="00C146DA"/>
  </w:style>
  <w:style w:type="character" w:styleId="Strong">
    <w:name w:val="Strong"/>
    <w:basedOn w:val="DefaultParagraphFont"/>
    <w:uiPriority w:val="22"/>
    <w:qFormat/>
    <w:rsid w:val="00C14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BD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27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17C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60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D8B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0D8B"/>
    <w:rPr>
      <w:sz w:val="16"/>
      <w:szCs w:val="16"/>
    </w:rPr>
  </w:style>
  <w:style w:type="paragraph" w:styleId="Revision">
    <w:name w:val="Revision"/>
    <w:hidden/>
    <w:uiPriority w:val="99"/>
    <w:semiHidden/>
    <w:rsid w:val="0096567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A16FA5"/>
    <w:pPr>
      <w:spacing w:after="120" w:line="240" w:lineRule="atLeast"/>
    </w:pPr>
    <w:rPr>
      <w:rFonts w:ascii="Times New Roman" w:eastAsiaTheme="minorHAnsi" w:hAnsi="Times New Roman" w:cs="Times New Roman"/>
      <w:color w:val="auto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16FA5"/>
    <w:pPr>
      <w:spacing w:after="0" w:line="240" w:lineRule="auto"/>
    </w:pPr>
    <w:rPr>
      <w:rFonts w:ascii="Arial" w:eastAsiaTheme="minorHAnsi" w:hAnsi="Arial" w:cstheme="minorBid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6FA5"/>
    <w:rPr>
      <w:rFonts w:ascii="Arial" w:eastAsiaTheme="minorHAnsi" w:hAnsi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6F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6FA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24C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7C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ftest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202C-1381-46B4-9AA4-2D8837EA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Khatuna Kapanadze</cp:lastModifiedBy>
  <cp:revision>21</cp:revision>
  <cp:lastPrinted>2020-07-23T10:43:00Z</cp:lastPrinted>
  <dcterms:created xsi:type="dcterms:W3CDTF">2021-08-11T08:20:00Z</dcterms:created>
  <dcterms:modified xsi:type="dcterms:W3CDTF">2021-08-12T11:35:00Z</dcterms:modified>
</cp:coreProperties>
</file>