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D571" w14:textId="77777777" w:rsidR="00364492" w:rsidRDefault="00364492" w:rsidP="00657E8A">
      <w:pPr>
        <w:keepNext/>
        <w:autoSpaceDE w:val="0"/>
        <w:autoSpaceDN w:val="0"/>
        <w:adjustRightInd w:val="0"/>
        <w:spacing w:after="0" w:line="276" w:lineRule="auto"/>
        <w:jc w:val="center"/>
        <w:outlineLvl w:val="0"/>
        <w:rPr>
          <w:rFonts w:ascii="Sylfaen" w:hAnsi="Sylfaen"/>
          <w:b/>
          <w:bCs/>
          <w:sz w:val="20"/>
          <w:szCs w:val="20"/>
          <w:lang w:val="ka-GE"/>
        </w:rPr>
      </w:pPr>
      <w:bookmarkStart w:id="0" w:name="_Hlk2338273"/>
      <w:r w:rsidRPr="00886AA7">
        <w:rPr>
          <w:rFonts w:ascii="Sylfaen" w:hAnsi="Sylfaen"/>
          <w:b/>
          <w:bCs/>
          <w:sz w:val="20"/>
          <w:szCs w:val="20"/>
          <w:lang w:val="ka-GE"/>
        </w:rPr>
        <w:t xml:space="preserve">სახელმწიფო შესყიდვის შესახებ  # </w:t>
      </w:r>
      <w:permStart w:id="383735577" w:edGrp="everyone"/>
      <w:r w:rsidR="00AA55B4" w:rsidRPr="00886AA7">
        <w:rPr>
          <w:rFonts w:ascii="Sylfaen" w:hAnsi="Sylfaen"/>
          <w:b/>
          <w:bCs/>
          <w:sz w:val="20"/>
          <w:szCs w:val="20"/>
          <w:lang w:val="ka-GE"/>
        </w:rPr>
        <w:t>---</w:t>
      </w:r>
      <w:r w:rsidRPr="00886AA7">
        <w:rPr>
          <w:rFonts w:ascii="Sylfaen" w:hAnsi="Sylfaen"/>
          <w:b/>
          <w:bCs/>
          <w:sz w:val="20"/>
          <w:szCs w:val="20"/>
          <w:lang w:val="ka-GE"/>
        </w:rPr>
        <w:t>-</w:t>
      </w:r>
      <w:permEnd w:id="383735577"/>
      <w:r w:rsidRPr="00886AA7">
        <w:rPr>
          <w:rFonts w:ascii="Sylfaen" w:hAnsi="Sylfaen"/>
          <w:b/>
          <w:bCs/>
          <w:sz w:val="20"/>
          <w:szCs w:val="20"/>
          <w:lang w:val="ka-GE"/>
        </w:rPr>
        <w:t xml:space="preserve"> ხელშეკრულებ</w:t>
      </w:r>
      <w:permStart w:id="1943218554" w:edGrp="everyone"/>
      <w:r w:rsidR="00105838" w:rsidRPr="00886AA7">
        <w:rPr>
          <w:rFonts w:ascii="Sylfaen" w:hAnsi="Sylfaen"/>
          <w:b/>
          <w:bCs/>
          <w:sz w:val="20"/>
          <w:szCs w:val="20"/>
          <w:lang w:val="ka-GE"/>
        </w:rPr>
        <w:t>ის პროექტი</w:t>
      </w:r>
    </w:p>
    <w:permEnd w:id="1943218554"/>
    <w:p w14:paraId="696B4875" w14:textId="77777777" w:rsidR="004779FC" w:rsidRPr="00886AA7" w:rsidRDefault="004779FC" w:rsidP="00657E8A">
      <w:pPr>
        <w:keepNext/>
        <w:autoSpaceDE w:val="0"/>
        <w:autoSpaceDN w:val="0"/>
        <w:adjustRightInd w:val="0"/>
        <w:spacing w:after="0" w:line="276" w:lineRule="auto"/>
        <w:jc w:val="center"/>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5025"/>
      </w:tblGrid>
      <w:tr w:rsidR="00364492" w:rsidRPr="00886AA7" w14:paraId="04D169AD" w14:textId="77777777" w:rsidTr="004779FC">
        <w:trPr>
          <w:trHeight w:val="71"/>
        </w:trPr>
        <w:tc>
          <w:tcPr>
            <w:tcW w:w="5310" w:type="dxa"/>
          </w:tcPr>
          <w:p w14:paraId="53C7ACCF" w14:textId="77777777" w:rsidR="00364492" w:rsidRPr="00886AA7" w:rsidRDefault="00364492" w:rsidP="00657E8A">
            <w:pPr>
              <w:spacing w:line="276" w:lineRule="auto"/>
              <w:jc w:val="both"/>
              <w:rPr>
                <w:rFonts w:ascii="Sylfaen" w:hAnsi="Sylfaen"/>
                <w:lang w:val="ka-GE"/>
              </w:rPr>
            </w:pPr>
            <w:permStart w:id="815548081" w:edGrp="everyone"/>
            <w:proofErr w:type="spellStart"/>
            <w:r w:rsidRPr="00886AA7">
              <w:rPr>
                <w:rFonts w:ascii="Sylfaen" w:hAnsi="Sylfaen"/>
                <w:lang w:val="ka-GE"/>
              </w:rPr>
              <w:t>ქ.თბილისი</w:t>
            </w:r>
            <w:permEnd w:id="815548081"/>
            <w:proofErr w:type="spellEnd"/>
          </w:p>
        </w:tc>
        <w:tc>
          <w:tcPr>
            <w:tcW w:w="5025" w:type="dxa"/>
          </w:tcPr>
          <w:p w14:paraId="2E3D6827" w14:textId="77777777" w:rsidR="00364492" w:rsidRPr="00886AA7" w:rsidRDefault="00364492" w:rsidP="00657E8A">
            <w:pPr>
              <w:spacing w:line="276" w:lineRule="auto"/>
              <w:ind w:firstLine="3509"/>
              <w:jc w:val="both"/>
              <w:rPr>
                <w:rFonts w:ascii="Sylfaen" w:hAnsi="Sylfaen"/>
                <w:lang w:val="ka-GE"/>
              </w:rPr>
            </w:pPr>
            <w:permStart w:id="321917055" w:edGrp="everyone"/>
            <w:r w:rsidRPr="00886AA7">
              <w:rPr>
                <w:rFonts w:ascii="Sylfaen" w:hAnsi="Sylfaen"/>
                <w:lang w:val="ka-GE"/>
              </w:rPr>
              <w:t xml:space="preserve">_____________ </w:t>
            </w:r>
            <w:permEnd w:id="321917055"/>
          </w:p>
        </w:tc>
      </w:tr>
    </w:tbl>
    <w:p w14:paraId="70CFCC97" w14:textId="77777777" w:rsidR="00364492" w:rsidRPr="00886AA7" w:rsidRDefault="00364492" w:rsidP="004779FC">
      <w:pPr>
        <w:pStyle w:val="ListParagraph"/>
        <w:spacing w:afterLines="200" w:after="480" w:line="276" w:lineRule="auto"/>
        <w:ind w:left="0"/>
        <w:mirrorIndents/>
        <w:jc w:val="both"/>
        <w:rPr>
          <w:rFonts w:ascii="Sylfaen" w:hAnsi="Sylfaen"/>
          <w:bCs/>
          <w:sz w:val="20"/>
          <w:szCs w:val="20"/>
          <w:lang w:val="ka-GE"/>
        </w:rPr>
      </w:pPr>
    </w:p>
    <w:p w14:paraId="6EE8A647" w14:textId="4D659E7B" w:rsidR="00105E70" w:rsidRPr="00414317" w:rsidRDefault="00876F70" w:rsidP="00105E70">
      <w:pPr>
        <w:pStyle w:val="ListParagraph"/>
        <w:tabs>
          <w:tab w:val="left" w:pos="0"/>
        </w:tabs>
        <w:spacing w:afterLines="200" w:after="480" w:line="276" w:lineRule="auto"/>
        <w:ind w:left="0"/>
        <w:mirrorIndents/>
        <w:jc w:val="both"/>
        <w:rPr>
          <w:rFonts w:ascii="Sylfaen" w:hAnsi="Sylfaen" w:cs="Sylfaen"/>
          <w:bCs/>
          <w:sz w:val="20"/>
          <w:szCs w:val="20"/>
        </w:rPr>
      </w:pPr>
      <w:r w:rsidRPr="00886AA7">
        <w:rPr>
          <w:rFonts w:ascii="Sylfaen" w:hAnsi="Sylfaen" w:cs="Sylfaen"/>
          <w:sz w:val="20"/>
          <w:szCs w:val="20"/>
          <w:lang w:val="ka-GE"/>
        </w:rPr>
        <w:t xml:space="preserve">ერთი მხრივ, </w:t>
      </w:r>
      <w:permStart w:id="1513897513" w:edGrp="everyone"/>
      <w:r w:rsidRPr="00886AA7">
        <w:rPr>
          <w:rFonts w:ascii="Sylfaen" w:hAnsi="Sylfaen" w:cs="Sylfaen"/>
          <w:sz w:val="20"/>
          <w:szCs w:val="20"/>
          <w:lang w:val="ka-GE"/>
        </w:rPr>
        <w:t xml:space="preserve">_________________ _________________ </w:t>
      </w:r>
      <w:permEnd w:id="1513897513"/>
      <w:r w:rsidRPr="00886AA7">
        <w:rPr>
          <w:rFonts w:ascii="Sylfaen" w:hAnsi="Sylfaen" w:cs="Sylfaen"/>
          <w:sz w:val="20"/>
          <w:szCs w:val="20"/>
          <w:lang w:val="ka-GE"/>
        </w:rPr>
        <w:t xml:space="preserve">შემდგომში „შემსყიდველი“, წარმოდგენილი მისი </w:t>
      </w:r>
      <w:permStart w:id="388958812" w:edGrp="everyone"/>
      <w:r w:rsidRPr="00886AA7">
        <w:rPr>
          <w:bCs/>
          <w:sz w:val="20"/>
          <w:szCs w:val="20"/>
        </w:rPr>
        <w:t>_________________</w:t>
      </w:r>
      <w:permEnd w:id="388958812"/>
      <w:r w:rsidRPr="00886AA7">
        <w:rPr>
          <w:bCs/>
          <w:sz w:val="20"/>
          <w:szCs w:val="20"/>
        </w:rPr>
        <w:t xml:space="preserve"> </w:t>
      </w:r>
      <w:r w:rsidRPr="00886AA7">
        <w:rPr>
          <w:rFonts w:ascii="Sylfaen" w:hAnsi="Sylfaen" w:cs="Sylfaen"/>
          <w:sz w:val="20"/>
          <w:szCs w:val="20"/>
          <w:lang w:val="ka-GE"/>
        </w:rPr>
        <w:t xml:space="preserve">სახით და მეორე მხრივ, </w:t>
      </w:r>
      <w:permStart w:id="1109338255" w:edGrp="everyone"/>
      <w:r w:rsidRPr="00886AA7">
        <w:rPr>
          <w:rFonts w:ascii="Sylfaen" w:hAnsi="Sylfaen" w:cs="Sylfaen"/>
          <w:sz w:val="20"/>
          <w:szCs w:val="20"/>
          <w:lang w:val="ka-GE"/>
        </w:rPr>
        <w:t>_________________</w:t>
      </w:r>
      <w:permEnd w:id="1109338255"/>
      <w:r w:rsidRPr="00886AA7">
        <w:rPr>
          <w:b/>
          <w:bCs/>
          <w:sz w:val="20"/>
          <w:szCs w:val="20"/>
          <w:lang w:val="ka-GE"/>
        </w:rPr>
        <w:t xml:space="preserve">, </w:t>
      </w:r>
      <w:r w:rsidRPr="00886AA7">
        <w:rPr>
          <w:rFonts w:ascii="Sylfaen" w:hAnsi="Sylfaen" w:cs="Sylfaen"/>
          <w:bCs/>
          <w:sz w:val="20"/>
          <w:szCs w:val="20"/>
        </w:rPr>
        <w:t>შემდგომში</w:t>
      </w:r>
      <w:r w:rsidRPr="00886AA7">
        <w:rPr>
          <w:bCs/>
          <w:sz w:val="20"/>
          <w:szCs w:val="20"/>
        </w:rPr>
        <w:t xml:space="preserve"> „</w:t>
      </w:r>
      <w:r w:rsidRPr="00886AA7">
        <w:rPr>
          <w:rFonts w:ascii="Sylfaen" w:hAnsi="Sylfaen" w:cs="Sylfaen"/>
          <w:bCs/>
          <w:sz w:val="20"/>
          <w:szCs w:val="20"/>
        </w:rPr>
        <w:t>მიმწოდებელი</w:t>
      </w:r>
      <w:r w:rsidRPr="00886AA7">
        <w:rPr>
          <w:bCs/>
          <w:sz w:val="20"/>
          <w:szCs w:val="20"/>
        </w:rPr>
        <w:t xml:space="preserve">“, </w:t>
      </w:r>
      <w:r w:rsidRPr="00886AA7">
        <w:rPr>
          <w:rFonts w:ascii="Sylfaen" w:hAnsi="Sylfaen" w:cs="Sylfaen"/>
          <w:bCs/>
          <w:sz w:val="20"/>
          <w:szCs w:val="20"/>
        </w:rPr>
        <w:t>წარმოდგენილი</w:t>
      </w:r>
      <w:r w:rsidRPr="00886AA7">
        <w:rPr>
          <w:bCs/>
          <w:sz w:val="20"/>
          <w:szCs w:val="20"/>
        </w:rPr>
        <w:t xml:space="preserve"> </w:t>
      </w:r>
      <w:r w:rsidRPr="00886AA7">
        <w:rPr>
          <w:rFonts w:ascii="Sylfaen" w:hAnsi="Sylfaen" w:cs="Sylfaen"/>
          <w:bCs/>
          <w:sz w:val="20"/>
          <w:szCs w:val="20"/>
        </w:rPr>
        <w:t>მისი</w:t>
      </w:r>
      <w:r w:rsidRPr="00886AA7">
        <w:rPr>
          <w:bCs/>
          <w:sz w:val="20"/>
          <w:szCs w:val="20"/>
        </w:rPr>
        <w:t xml:space="preserve"> </w:t>
      </w:r>
      <w:permStart w:id="1238396490" w:edGrp="everyone"/>
      <w:r w:rsidRPr="00886AA7">
        <w:rPr>
          <w:bCs/>
          <w:sz w:val="20"/>
          <w:szCs w:val="20"/>
        </w:rPr>
        <w:t>_________________</w:t>
      </w:r>
      <w:permEnd w:id="1238396490"/>
      <w:r w:rsidRPr="00886AA7">
        <w:rPr>
          <w:bCs/>
          <w:sz w:val="20"/>
          <w:szCs w:val="20"/>
        </w:rPr>
        <w:t xml:space="preserve"> </w:t>
      </w:r>
      <w:r w:rsidRPr="00886AA7">
        <w:rPr>
          <w:rFonts w:ascii="Sylfaen" w:hAnsi="Sylfaen" w:cs="Sylfaen"/>
          <w:bCs/>
          <w:sz w:val="20"/>
          <w:szCs w:val="20"/>
        </w:rPr>
        <w:t>სახით</w:t>
      </w:r>
      <w:r w:rsidRPr="00886AA7">
        <w:rPr>
          <w:bCs/>
          <w:sz w:val="20"/>
          <w:szCs w:val="20"/>
        </w:rPr>
        <w:t xml:space="preserve">, </w:t>
      </w:r>
      <w:r w:rsidRPr="00886AA7">
        <w:rPr>
          <w:rFonts w:ascii="Sylfaen" w:hAnsi="Sylfaen" w:cs="Sylfaen"/>
          <w:bCs/>
          <w:sz w:val="20"/>
          <w:szCs w:val="20"/>
        </w:rPr>
        <w:t>ორივე</w:t>
      </w:r>
      <w:r w:rsidRPr="00886AA7">
        <w:rPr>
          <w:bCs/>
          <w:sz w:val="20"/>
          <w:szCs w:val="20"/>
        </w:rPr>
        <w:t xml:space="preserve"> </w:t>
      </w:r>
      <w:r w:rsidRPr="00886AA7">
        <w:rPr>
          <w:rFonts w:ascii="Sylfaen" w:hAnsi="Sylfaen" w:cs="Sylfaen"/>
          <w:bCs/>
          <w:sz w:val="20"/>
          <w:szCs w:val="20"/>
        </w:rPr>
        <w:t>ერთად</w:t>
      </w:r>
      <w:r w:rsidRPr="00886AA7">
        <w:rPr>
          <w:bCs/>
          <w:sz w:val="20"/>
          <w:szCs w:val="20"/>
        </w:rPr>
        <w:t xml:space="preserve"> </w:t>
      </w:r>
      <w:r w:rsidRPr="00886AA7">
        <w:rPr>
          <w:rFonts w:ascii="Sylfaen" w:hAnsi="Sylfaen" w:cs="Sylfaen"/>
          <w:bCs/>
          <w:sz w:val="20"/>
          <w:szCs w:val="20"/>
        </w:rPr>
        <w:t>წოდებული</w:t>
      </w:r>
      <w:r w:rsidRPr="00886AA7">
        <w:rPr>
          <w:bCs/>
          <w:sz w:val="20"/>
          <w:szCs w:val="20"/>
        </w:rPr>
        <w:t xml:space="preserve"> </w:t>
      </w:r>
      <w:r w:rsidRPr="00886AA7">
        <w:rPr>
          <w:rFonts w:ascii="Sylfaen" w:hAnsi="Sylfaen" w:cs="Sylfaen"/>
          <w:bCs/>
          <w:sz w:val="20"/>
          <w:szCs w:val="20"/>
        </w:rPr>
        <w:t>როგორც</w:t>
      </w:r>
      <w:r w:rsidRPr="00886AA7">
        <w:rPr>
          <w:bCs/>
          <w:sz w:val="20"/>
          <w:szCs w:val="20"/>
        </w:rPr>
        <w:t xml:space="preserve"> </w:t>
      </w:r>
      <w:r w:rsidRPr="000F3EB4">
        <w:rPr>
          <w:rFonts w:ascii="Sylfaen" w:hAnsi="Sylfaen" w:cs="Sylfaen"/>
          <w:bCs/>
          <w:sz w:val="20"/>
          <w:szCs w:val="20"/>
        </w:rPr>
        <w:t>„</w:t>
      </w:r>
      <w:r w:rsidRPr="00886AA7">
        <w:rPr>
          <w:rFonts w:ascii="Sylfaen" w:hAnsi="Sylfaen" w:cs="Sylfaen"/>
          <w:bCs/>
          <w:sz w:val="20"/>
          <w:szCs w:val="20"/>
        </w:rPr>
        <w:t>მხარეები</w:t>
      </w:r>
      <w:r w:rsidRPr="000F3EB4">
        <w:rPr>
          <w:rFonts w:ascii="Sylfaen" w:hAnsi="Sylfaen" w:cs="Sylfaen"/>
          <w:bCs/>
          <w:sz w:val="20"/>
          <w:szCs w:val="20"/>
        </w:rPr>
        <w:t>,“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შესახებ</w:t>
      </w:r>
      <w:r w:rsidRPr="000F3EB4">
        <w:rPr>
          <w:rFonts w:ascii="Sylfaen" w:hAnsi="Sylfaen" w:cs="Sylfaen"/>
          <w:bCs/>
          <w:sz w:val="20"/>
          <w:szCs w:val="20"/>
        </w:rPr>
        <w:t xml:space="preserve">“ </w:t>
      </w:r>
      <w:r w:rsidRPr="00886AA7">
        <w:rPr>
          <w:rFonts w:ascii="Sylfaen" w:hAnsi="Sylfaen" w:cs="Sylfaen"/>
          <w:bCs/>
          <w:sz w:val="20"/>
          <w:szCs w:val="20"/>
        </w:rPr>
        <w:t>საქართველოს</w:t>
      </w:r>
      <w:r w:rsidRPr="000F3EB4">
        <w:rPr>
          <w:rFonts w:ascii="Sylfaen" w:hAnsi="Sylfaen" w:cs="Sylfaen"/>
          <w:bCs/>
          <w:sz w:val="20"/>
          <w:szCs w:val="20"/>
        </w:rPr>
        <w:t xml:space="preserve"> </w:t>
      </w:r>
      <w:r w:rsidRPr="00886AA7">
        <w:rPr>
          <w:rFonts w:ascii="Sylfaen" w:hAnsi="Sylfaen" w:cs="Sylfaen"/>
          <w:bCs/>
          <w:sz w:val="20"/>
          <w:szCs w:val="20"/>
        </w:rPr>
        <w:t>კანონის</w:t>
      </w:r>
      <w:r w:rsidRPr="000F3EB4">
        <w:rPr>
          <w:rFonts w:ascii="Sylfaen" w:hAnsi="Sylfaen" w:cs="Sylfaen"/>
          <w:bCs/>
          <w:sz w:val="20"/>
          <w:szCs w:val="20"/>
        </w:rPr>
        <w:t xml:space="preserve"> 20</w:t>
      </w:r>
      <w:r w:rsidRPr="00A210DB">
        <w:rPr>
          <w:rFonts w:ascii="Sylfaen" w:hAnsi="Sylfaen" w:cs="Sylfaen"/>
          <w:bCs/>
          <w:sz w:val="20"/>
          <w:szCs w:val="20"/>
          <w:vertAlign w:val="superscript"/>
        </w:rPr>
        <w:t>2</w:t>
      </w:r>
      <w:r w:rsidRPr="000F3EB4">
        <w:rPr>
          <w:rFonts w:ascii="Sylfaen" w:hAnsi="Sylfaen" w:cs="Sylfaen"/>
          <w:bCs/>
          <w:sz w:val="20"/>
          <w:szCs w:val="20"/>
        </w:rPr>
        <w:t xml:space="preserve"> </w:t>
      </w:r>
      <w:r w:rsidRPr="00886AA7">
        <w:rPr>
          <w:rFonts w:ascii="Sylfaen" w:hAnsi="Sylfaen" w:cs="Sylfaen"/>
          <w:bCs/>
          <w:sz w:val="20"/>
          <w:szCs w:val="20"/>
        </w:rPr>
        <w:t>მუხლის</w:t>
      </w:r>
      <w:r w:rsidRPr="000F3EB4">
        <w:rPr>
          <w:rFonts w:ascii="Sylfaen" w:hAnsi="Sylfaen" w:cs="Sylfaen"/>
          <w:bCs/>
          <w:sz w:val="20"/>
          <w:szCs w:val="20"/>
        </w:rPr>
        <w:t xml:space="preserve">, </w:t>
      </w:r>
      <w:r w:rsidRPr="00886AA7">
        <w:rPr>
          <w:rFonts w:ascii="Sylfaen" w:hAnsi="Sylfaen" w:cs="Sylfaen"/>
          <w:bCs/>
          <w:sz w:val="20"/>
          <w:szCs w:val="20"/>
        </w:rPr>
        <w:t>აგრეთვე</w:t>
      </w:r>
      <w:r w:rsidRPr="000F3EB4">
        <w:rPr>
          <w:rFonts w:ascii="Sylfaen" w:hAnsi="Sylfaen" w:cs="Sylfaen"/>
          <w:bCs/>
          <w:sz w:val="20"/>
          <w:szCs w:val="20"/>
        </w:rPr>
        <w:t xml:space="preserve"> </w:t>
      </w:r>
      <w:r w:rsidRPr="00886AA7">
        <w:rPr>
          <w:rFonts w:ascii="Sylfaen" w:hAnsi="Sylfaen" w:cs="Sylfaen"/>
          <w:bCs/>
          <w:sz w:val="20"/>
          <w:szCs w:val="20"/>
        </w:rPr>
        <w:t>სახელმწიფო</w:t>
      </w:r>
      <w:r w:rsidRPr="000F3EB4">
        <w:rPr>
          <w:rFonts w:ascii="Sylfaen" w:hAnsi="Sylfaen" w:cs="Sylfaen"/>
          <w:bCs/>
          <w:sz w:val="20"/>
          <w:szCs w:val="20"/>
        </w:rPr>
        <w:t xml:space="preserve"> </w:t>
      </w:r>
      <w:r w:rsidRPr="00886AA7">
        <w:rPr>
          <w:rFonts w:ascii="Sylfaen" w:hAnsi="Sylfaen" w:cs="Sylfaen"/>
          <w:bCs/>
          <w:sz w:val="20"/>
          <w:szCs w:val="20"/>
        </w:rPr>
        <w:t>შესყიდვების</w:t>
      </w:r>
      <w:r w:rsidRPr="000F3EB4">
        <w:rPr>
          <w:rFonts w:ascii="Sylfaen" w:hAnsi="Sylfaen" w:cs="Sylfaen"/>
          <w:bCs/>
          <w:sz w:val="20"/>
          <w:szCs w:val="20"/>
        </w:rPr>
        <w:t xml:space="preserve"> </w:t>
      </w:r>
      <w:r w:rsidRPr="00886AA7">
        <w:rPr>
          <w:rFonts w:ascii="Sylfaen" w:hAnsi="Sylfaen" w:cs="Sylfaen"/>
          <w:bCs/>
          <w:sz w:val="20"/>
          <w:szCs w:val="20"/>
        </w:rPr>
        <w:t>სააგენტოს</w:t>
      </w:r>
      <w:r w:rsidRPr="000F3EB4">
        <w:rPr>
          <w:rFonts w:ascii="Sylfaen" w:hAnsi="Sylfaen" w:cs="Sylfaen"/>
          <w:bCs/>
          <w:sz w:val="20"/>
          <w:szCs w:val="20"/>
        </w:rPr>
        <w:t xml:space="preserve"> </w:t>
      </w:r>
      <w:r w:rsidRPr="00886AA7">
        <w:rPr>
          <w:rFonts w:ascii="Sylfaen" w:hAnsi="Sylfaen" w:cs="Sylfaen"/>
          <w:bCs/>
          <w:sz w:val="20"/>
          <w:szCs w:val="20"/>
        </w:rPr>
        <w:t>თავმჯდომარის</w:t>
      </w:r>
      <w:r w:rsidRPr="000F3EB4">
        <w:rPr>
          <w:rFonts w:ascii="Sylfaen" w:hAnsi="Sylfaen" w:cs="Sylfaen"/>
          <w:bCs/>
          <w:sz w:val="20"/>
          <w:szCs w:val="20"/>
        </w:rPr>
        <w:t xml:space="preserve"> 2018 </w:t>
      </w:r>
      <w:r w:rsidRPr="00886AA7">
        <w:rPr>
          <w:rFonts w:ascii="Sylfaen" w:hAnsi="Sylfaen" w:cs="Sylfaen"/>
          <w:bCs/>
          <w:sz w:val="20"/>
          <w:szCs w:val="20"/>
        </w:rPr>
        <w:t>წლის</w:t>
      </w:r>
      <w:r w:rsidRPr="000F3EB4">
        <w:rPr>
          <w:rFonts w:ascii="Sylfaen" w:hAnsi="Sylfaen" w:cs="Sylfaen"/>
          <w:bCs/>
          <w:sz w:val="20"/>
          <w:szCs w:val="20"/>
        </w:rPr>
        <w:t xml:space="preserve"> 14 </w:t>
      </w:r>
      <w:r w:rsidRPr="00886AA7">
        <w:rPr>
          <w:rFonts w:ascii="Sylfaen" w:hAnsi="Sylfaen" w:cs="Sylfaen"/>
          <w:bCs/>
          <w:sz w:val="20"/>
          <w:szCs w:val="20"/>
        </w:rPr>
        <w:t>დეკემბრის</w:t>
      </w:r>
      <w:r w:rsidRPr="000F3EB4">
        <w:rPr>
          <w:rFonts w:ascii="Sylfaen" w:hAnsi="Sylfaen" w:cs="Sylfaen"/>
          <w:bCs/>
          <w:sz w:val="20"/>
          <w:szCs w:val="20"/>
        </w:rPr>
        <w:t xml:space="preserve"> N14 </w:t>
      </w:r>
      <w:r w:rsidRPr="00886AA7">
        <w:rPr>
          <w:rFonts w:ascii="Sylfaen" w:hAnsi="Sylfaen" w:cs="Sylfaen"/>
          <w:bCs/>
          <w:sz w:val="20"/>
          <w:szCs w:val="20"/>
        </w:rPr>
        <w:t>ბრძანებით</w:t>
      </w:r>
      <w:r w:rsidRPr="000F3EB4">
        <w:rPr>
          <w:rFonts w:ascii="Sylfaen" w:hAnsi="Sylfaen" w:cs="Sylfaen"/>
          <w:bCs/>
          <w:sz w:val="20"/>
          <w:szCs w:val="20"/>
        </w:rPr>
        <w:t xml:space="preserve"> </w:t>
      </w:r>
      <w:r w:rsidRPr="00886AA7">
        <w:rPr>
          <w:rFonts w:ascii="Sylfaen" w:hAnsi="Sylfaen" w:cs="Sylfaen"/>
          <w:bCs/>
          <w:sz w:val="20"/>
          <w:szCs w:val="20"/>
        </w:rPr>
        <w:t>დამტკიცებული</w:t>
      </w:r>
      <w:r w:rsidRPr="000F3EB4">
        <w:rPr>
          <w:rFonts w:ascii="Sylfaen" w:hAnsi="Sylfaen" w:cs="Sylfaen"/>
          <w:bCs/>
          <w:sz w:val="20"/>
          <w:szCs w:val="20"/>
        </w:rPr>
        <w:t xml:space="preserve"> </w:t>
      </w:r>
      <w:r w:rsidRPr="00886AA7">
        <w:rPr>
          <w:rFonts w:ascii="Sylfaen" w:hAnsi="Sylfaen" w:cs="Sylfaen"/>
          <w:bCs/>
          <w:sz w:val="20"/>
          <w:szCs w:val="20"/>
        </w:rPr>
        <w:t>წესის</w:t>
      </w:r>
      <w:r w:rsidRPr="000F3EB4">
        <w:rPr>
          <w:rFonts w:ascii="Sylfaen" w:hAnsi="Sylfaen" w:cs="Sylfaen"/>
          <w:bCs/>
          <w:sz w:val="20"/>
          <w:szCs w:val="20"/>
        </w:rPr>
        <w:t xml:space="preserve"> </w:t>
      </w:r>
      <w:r w:rsidR="00257FE3" w:rsidRPr="000F3EB4">
        <w:rPr>
          <w:rFonts w:ascii="Sylfaen" w:hAnsi="Sylfaen" w:cs="Sylfaen"/>
          <w:bCs/>
          <w:sz w:val="20"/>
          <w:szCs w:val="20"/>
        </w:rPr>
        <w:t>„</w:t>
      </w:r>
      <w:r w:rsidRPr="00886AA7">
        <w:rPr>
          <w:rFonts w:ascii="Sylfaen" w:hAnsi="Sylfaen" w:cs="Sylfaen"/>
          <w:bCs/>
          <w:sz w:val="20"/>
          <w:szCs w:val="20"/>
        </w:rPr>
        <w:t>კონსოლიდირებული</w:t>
      </w:r>
      <w:r w:rsidRPr="00841F51">
        <w:rPr>
          <w:rFonts w:ascii="Sylfaen" w:hAnsi="Sylfaen" w:cs="Sylfaen"/>
          <w:bCs/>
          <w:sz w:val="20"/>
          <w:szCs w:val="20"/>
        </w:rPr>
        <w:t xml:space="preserve"> </w:t>
      </w:r>
      <w:r w:rsidRPr="00886AA7">
        <w:rPr>
          <w:rFonts w:ascii="Sylfaen" w:hAnsi="Sylfaen" w:cs="Sylfaen"/>
          <w:bCs/>
          <w:sz w:val="20"/>
          <w:szCs w:val="20"/>
        </w:rPr>
        <w:t>ტენდერის</w:t>
      </w:r>
      <w:r w:rsidRPr="00841F51">
        <w:rPr>
          <w:rFonts w:ascii="Sylfaen" w:hAnsi="Sylfaen" w:cs="Sylfaen"/>
          <w:bCs/>
          <w:sz w:val="20"/>
          <w:szCs w:val="20"/>
        </w:rPr>
        <w:t xml:space="preserve"> </w:t>
      </w:r>
      <w:r w:rsidRPr="00886AA7">
        <w:rPr>
          <w:rFonts w:ascii="Sylfaen" w:hAnsi="Sylfaen" w:cs="Sylfaen"/>
          <w:bCs/>
          <w:sz w:val="20"/>
          <w:szCs w:val="20"/>
        </w:rPr>
        <w:t>ჩატარების</w:t>
      </w:r>
      <w:r w:rsidRPr="00841F51">
        <w:rPr>
          <w:rFonts w:ascii="Sylfaen" w:hAnsi="Sylfaen" w:cs="Sylfaen"/>
          <w:bCs/>
          <w:sz w:val="20"/>
          <w:szCs w:val="20"/>
        </w:rPr>
        <w:t xml:space="preserve"> </w:t>
      </w:r>
      <w:r w:rsidRPr="00886AA7">
        <w:rPr>
          <w:rFonts w:ascii="Sylfaen" w:hAnsi="Sylfaen" w:cs="Sylfaen"/>
          <w:bCs/>
          <w:sz w:val="20"/>
          <w:szCs w:val="20"/>
        </w:rPr>
        <w:t>წესისა</w:t>
      </w:r>
      <w:r w:rsidRPr="00841F51">
        <w:rPr>
          <w:rFonts w:ascii="Sylfaen" w:hAnsi="Sylfaen" w:cs="Sylfaen"/>
          <w:bCs/>
          <w:sz w:val="20"/>
          <w:szCs w:val="20"/>
        </w:rPr>
        <w:t xml:space="preserve"> </w:t>
      </w:r>
      <w:r w:rsidRPr="00886AA7">
        <w:rPr>
          <w:rFonts w:ascii="Sylfaen" w:hAnsi="Sylfaen" w:cs="Sylfaen"/>
          <w:bCs/>
          <w:sz w:val="20"/>
          <w:szCs w:val="20"/>
        </w:rPr>
        <w:t>და</w:t>
      </w:r>
      <w:r w:rsidRPr="00841F51">
        <w:rPr>
          <w:rFonts w:ascii="Sylfaen" w:hAnsi="Sylfaen" w:cs="Sylfaen"/>
          <w:bCs/>
          <w:sz w:val="20"/>
          <w:szCs w:val="20"/>
        </w:rPr>
        <w:t xml:space="preserve"> </w:t>
      </w:r>
      <w:r w:rsidRPr="00886AA7">
        <w:rPr>
          <w:rFonts w:ascii="Sylfaen" w:hAnsi="Sylfaen" w:cs="Sylfaen"/>
          <w:bCs/>
          <w:sz w:val="20"/>
          <w:szCs w:val="20"/>
        </w:rPr>
        <w:t>პირობების</w:t>
      </w:r>
      <w:r w:rsidRPr="00841F51">
        <w:rPr>
          <w:rFonts w:ascii="Sylfaen" w:hAnsi="Sylfaen" w:cs="Sylfaen"/>
          <w:bCs/>
          <w:sz w:val="20"/>
          <w:szCs w:val="20"/>
        </w:rPr>
        <w:t xml:space="preserve"> </w:t>
      </w:r>
      <w:r w:rsidRPr="00886AA7">
        <w:rPr>
          <w:rFonts w:ascii="Sylfaen" w:hAnsi="Sylfaen" w:cs="Sylfaen"/>
          <w:bCs/>
          <w:sz w:val="20"/>
          <w:szCs w:val="20"/>
        </w:rPr>
        <w:t>დამტკიცების</w:t>
      </w:r>
      <w:r w:rsidRPr="00D84414">
        <w:rPr>
          <w:rFonts w:ascii="Sylfaen" w:hAnsi="Sylfaen" w:cs="Sylfaen"/>
          <w:bCs/>
          <w:sz w:val="20"/>
          <w:szCs w:val="20"/>
        </w:rPr>
        <w:t xml:space="preserve"> </w:t>
      </w:r>
      <w:r w:rsidRPr="00886AA7">
        <w:rPr>
          <w:rFonts w:ascii="Sylfaen" w:hAnsi="Sylfaen" w:cs="Sylfaen"/>
          <w:bCs/>
          <w:sz w:val="20"/>
          <w:szCs w:val="20"/>
        </w:rPr>
        <w:t>შესახებ</w:t>
      </w:r>
      <w:r>
        <w:rPr>
          <w:rFonts w:ascii="Sylfaen" w:hAnsi="Sylfaen" w:cs="Sylfaen"/>
          <w:bCs/>
          <w:sz w:val="20"/>
          <w:szCs w:val="20"/>
        </w:rPr>
        <w:t>"</w:t>
      </w:r>
      <w:r w:rsidRPr="00841F51">
        <w:rPr>
          <w:rFonts w:ascii="Sylfaen" w:hAnsi="Sylfaen" w:cs="Sylfaen"/>
          <w:bCs/>
          <w:sz w:val="20"/>
          <w:szCs w:val="20"/>
        </w:rPr>
        <w:t>,</w:t>
      </w:r>
      <w:r w:rsidRPr="00D84414">
        <w:rPr>
          <w:rFonts w:ascii="Sylfaen" w:hAnsi="Sylfaen" w:cs="Sylfaen"/>
          <w:bCs/>
          <w:sz w:val="20"/>
          <w:szCs w:val="20"/>
        </w:rPr>
        <w:t xml:space="preserve"> </w:t>
      </w:r>
      <w:bookmarkStart w:id="1" w:name="_Hlk536010479"/>
      <w:r w:rsidR="00F22AFA" w:rsidRPr="00462896">
        <w:rPr>
          <w:rFonts w:ascii="Sylfaen" w:hAnsi="Sylfaen" w:cs="DejaVu Sans"/>
          <w:sz w:val="20"/>
          <w:szCs w:val="20"/>
          <w:shd w:val="clear" w:color="auto" w:fill="FFFFFF"/>
        </w:rPr>
        <w:t>„2023</w:t>
      </w:r>
      <w:r w:rsidR="00F22AFA" w:rsidRPr="00462896">
        <w:rPr>
          <w:rFonts w:ascii="Sylfaen" w:hAnsi="Sylfaen" w:cs="DejaVu Sans"/>
          <w:sz w:val="20"/>
          <w:szCs w:val="20"/>
          <w:shd w:val="clear" w:color="auto" w:fill="FFFFFF"/>
          <w:lang w:val="ka-GE"/>
        </w:rPr>
        <w:t xml:space="preserve">-2024 </w:t>
      </w:r>
      <w:r w:rsidR="00F22AFA" w:rsidRPr="00462896">
        <w:rPr>
          <w:rFonts w:ascii="Sylfaen" w:hAnsi="Sylfaen" w:cs="DejaVu Sans"/>
          <w:sz w:val="20"/>
          <w:szCs w:val="20"/>
          <w:shd w:val="clear" w:color="auto" w:fill="FFFFFF"/>
        </w:rPr>
        <w:t>წლ</w:t>
      </w:r>
      <w:r w:rsidR="00F22AFA" w:rsidRPr="00462896">
        <w:rPr>
          <w:rFonts w:ascii="Sylfaen" w:hAnsi="Sylfaen" w:cs="DejaVu Sans"/>
          <w:sz w:val="20"/>
          <w:szCs w:val="20"/>
          <w:shd w:val="clear" w:color="auto" w:fill="FFFFFF"/>
          <w:lang w:val="ka-GE"/>
        </w:rPr>
        <w:t>ებ</w:t>
      </w:r>
      <w:r w:rsidR="00F22AFA" w:rsidRPr="00462896">
        <w:rPr>
          <w:rFonts w:ascii="Sylfaen" w:hAnsi="Sylfaen" w:cs="DejaVu Sans"/>
          <w:sz w:val="20"/>
          <w:szCs w:val="20"/>
          <w:shd w:val="clear" w:color="auto" w:fill="FFFFFF"/>
        </w:rPr>
        <w:t xml:space="preserve">ის განმავლობაში სხვადასხვა სახის საქონლისა და მომსახურების სახელმწიფო შესყიდვის </w:t>
      </w:r>
      <w:r w:rsidR="00F22AFA" w:rsidRPr="00F22AFA">
        <w:rPr>
          <w:rFonts w:ascii="Sylfaen" w:hAnsi="Sylfaen" w:cs="Sylfaen"/>
          <w:bCs/>
          <w:sz w:val="20"/>
          <w:szCs w:val="20"/>
        </w:rPr>
        <w:t xml:space="preserve">კონსოლიდირებული ტენდერ(ებ)ის საშუალებით განხორციელების თაობაზე“ საქართველოს მთავრობის 2022 წლის 4 ნოემბრის №2016 განკარგულების პირველი მუხლის „კ“ ქვეპუნქტის </w:t>
      </w:r>
      <w:r w:rsidR="00105E70" w:rsidRPr="00F22AFA">
        <w:rPr>
          <w:rFonts w:ascii="Sylfaen" w:hAnsi="Sylfaen" w:cs="Sylfaen"/>
          <w:bCs/>
          <w:sz w:val="20"/>
          <w:szCs w:val="20"/>
        </w:rPr>
        <w:t>საფუძველზე,</w:t>
      </w:r>
      <w:bookmarkEnd w:id="1"/>
      <w:r w:rsidR="00105E70" w:rsidRPr="00414317">
        <w:rPr>
          <w:rFonts w:ascii="Sylfaen" w:hAnsi="Sylfaen" w:cs="Sylfaen"/>
          <w:bCs/>
          <w:sz w:val="20"/>
          <w:szCs w:val="20"/>
        </w:rPr>
        <w:t xml:space="preserve"> ვდებთ წინამდებარე ხელშეკრულებას შემდეგზე:</w:t>
      </w:r>
    </w:p>
    <w:p w14:paraId="6E3FE182" w14:textId="77777777" w:rsidR="00364492" w:rsidRPr="00886AA7" w:rsidRDefault="00364492" w:rsidP="00105E70">
      <w:pPr>
        <w:pStyle w:val="ListParagraph"/>
        <w:tabs>
          <w:tab w:val="left" w:pos="0"/>
        </w:tabs>
        <w:spacing w:afterLines="200" w:after="480" w:line="276" w:lineRule="auto"/>
        <w:ind w:left="0"/>
        <w:mirrorIndents/>
        <w:jc w:val="both"/>
        <w:rPr>
          <w:rFonts w:ascii="DejaVu Sans" w:hAnsi="DejaVu Sans" w:cs="DejaVu Sans"/>
          <w:color w:val="222222"/>
          <w:sz w:val="20"/>
          <w:szCs w:val="20"/>
          <w:shd w:val="clear" w:color="auto" w:fill="FFFFFF"/>
          <w:lang w:val="ka-GE"/>
        </w:rPr>
      </w:pPr>
    </w:p>
    <w:p w14:paraId="23BB31D6" w14:textId="77777777" w:rsidR="00601A4C" w:rsidRPr="00886AA7" w:rsidRDefault="00601A4C" w:rsidP="00657E8A">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886AA7">
        <w:rPr>
          <w:rFonts w:ascii="Sylfaen" w:hAnsi="Sylfaen" w:cs="Sylfaen"/>
          <w:b/>
          <w:sz w:val="20"/>
          <w:szCs w:val="20"/>
          <w:lang w:val="ka-GE"/>
        </w:rPr>
        <w:t>ხელშეკრულებაში გამოყენებულ ტერმინთა განმარტებები</w:t>
      </w:r>
    </w:p>
    <w:p w14:paraId="5F73B116" w14:textId="77777777" w:rsidR="00364492"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ხელშეკრულება სახელმწიფო შესყიდვის შესახებ (შემდგომში - „ხელშეკრულება“) - </w:t>
      </w:r>
      <w:r w:rsidRPr="00886AA7">
        <w:rPr>
          <w:rFonts w:ascii="Sylfaen" w:hAnsi="Sylfaen" w:cs="Sylfaen"/>
          <w:sz w:val="20"/>
          <w:szCs w:val="20"/>
        </w:rPr>
        <w:t>CON</w:t>
      </w:r>
      <w:permStart w:id="714892131" w:edGrp="everyone"/>
      <w:r w:rsidRPr="00886AA7">
        <w:rPr>
          <w:rFonts w:ascii="Sylfaen" w:hAnsi="Sylfaen" w:cs="Sylfaen"/>
          <w:bCs/>
          <w:sz w:val="20"/>
          <w:szCs w:val="20"/>
          <w:lang w:val="ka-GE"/>
        </w:rPr>
        <w:t>_______________</w:t>
      </w:r>
      <w:permEnd w:id="714892131"/>
      <w:r w:rsidRPr="00886AA7">
        <w:rPr>
          <w:rFonts w:ascii="Sylfaen" w:hAnsi="Sylfaen" w:cs="Sylfaen"/>
          <w:bCs/>
          <w:sz w:val="20"/>
          <w:szCs w:val="20"/>
          <w:lang w:val="ka-GE"/>
        </w:rPr>
        <w:t xml:space="preserve">) კონსოლიდირებული ტენდერის </w:t>
      </w:r>
      <w:r w:rsidRPr="00886AA7">
        <w:rPr>
          <w:rFonts w:ascii="Sylfaen" w:hAnsi="Sylfaen" w:cs="Sylfaen"/>
          <w:sz w:val="20"/>
          <w:szCs w:val="20"/>
          <w:lang w:val="ka-GE"/>
        </w:rPr>
        <w:t>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სახელმწიფო   შესყიდვის შესახებ, რომელიც ხელმოწერილია მხარეთა მიერ, თანდართული ყველა დოკუმენტით და  დოკუმენტაციით, რომლზეც ხელშეკრულებაში არის მინიშნებები</w:t>
      </w:r>
      <w:r w:rsidRPr="00886AA7">
        <w:rPr>
          <w:rFonts w:ascii="Sylfaen" w:hAnsi="Sylfaen" w:cs="Sylfaen"/>
          <w:sz w:val="20"/>
          <w:szCs w:val="20"/>
        </w:rPr>
        <w:t>;</w:t>
      </w:r>
    </w:p>
    <w:p w14:paraId="745D8ABB"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14:paraId="43A01DCC"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   -   ორგანიზაცია,   რომელიც  საქართველოს კანონმდებლობის შესაბამისად, ახორციელებს   შესყიდვას   ხელშეკრულებისა   და სატენდერო დოკუმენტაციის პირობების  მიხედვით. </w:t>
      </w:r>
    </w:p>
    <w:p w14:paraId="70A3EA4E"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მიმწოდებელი - იურიდიული პირი, რომელიც საქართველოს კანონმდებლობის შესაბამისად,  ახორციელებს </w:t>
      </w:r>
      <w:r w:rsidR="00A210DB">
        <w:rPr>
          <w:rFonts w:ascii="Sylfaen" w:hAnsi="Sylfaen" w:cs="Sylfaen"/>
          <w:sz w:val="20"/>
          <w:szCs w:val="20"/>
          <w:lang w:val="ka-GE"/>
        </w:rPr>
        <w:t xml:space="preserve">საქონლის მიწოდებას </w:t>
      </w:r>
      <w:r w:rsidRPr="00886AA7">
        <w:rPr>
          <w:rFonts w:ascii="Sylfaen" w:hAnsi="Sylfaen" w:cs="Sylfaen"/>
          <w:sz w:val="20"/>
          <w:szCs w:val="20"/>
          <w:lang w:val="ka-GE"/>
        </w:rPr>
        <w:t>ხელშეკრულებისა და სატენდერო დოკუმენტაციის პირობების მიხედვით;</w:t>
      </w:r>
    </w:p>
    <w:p w14:paraId="5B60B250"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მხარეები - </w:t>
      </w:r>
      <w:r w:rsidR="005D02F1" w:rsidRPr="00886AA7">
        <w:rPr>
          <w:rFonts w:ascii="Sylfaen" w:hAnsi="Sylfaen" w:cs="Sylfaen"/>
          <w:sz w:val="20"/>
          <w:szCs w:val="20"/>
          <w:lang w:val="ka-GE"/>
        </w:rPr>
        <w:t>შემსყიდველი, რომელიც ახორციელებს შესყიდვას და მიმწოდებელი, რომელიც ახორციელებს საქონლის მიწოდებას ხელშეკრულების პირობების შესაბამისად;</w:t>
      </w:r>
    </w:p>
    <w:p w14:paraId="27A58A32" w14:textId="77777777" w:rsidR="00601A4C" w:rsidRPr="00886AA7" w:rsidRDefault="00601A4C" w:rsidP="00657E8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საქონელი - ხელშეკრულების მე-2 მუხლით გათვალისწინებული ხელშეკრულების საგანი;</w:t>
      </w:r>
    </w:p>
    <w:p w14:paraId="14B35F8E" w14:textId="77777777" w:rsidR="00B64138" w:rsidRPr="00886AA7" w:rsidRDefault="00B64138" w:rsidP="00B64138">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ფარმაცევტული პროდუქტი – საერთაშორისო არაპატენტირებული კვლავწარმოებული ფარმაცევტული პროდუქტი, მედიკამენტ(ებ)ი; </w:t>
      </w:r>
    </w:p>
    <w:p w14:paraId="6DF94DCE" w14:textId="77777777" w:rsidR="00F22AFA" w:rsidRPr="001D0450" w:rsidRDefault="00601A4C" w:rsidP="00F22AFA">
      <w:pPr>
        <w:pStyle w:val="ListParagraph"/>
        <w:numPr>
          <w:ilvl w:val="1"/>
          <w:numId w:val="5"/>
        </w:numPr>
        <w:tabs>
          <w:tab w:val="left" w:pos="360"/>
        </w:tabs>
        <w:spacing w:afterLines="200" w:after="480" w:line="276" w:lineRule="auto"/>
        <w:ind w:left="0" w:firstLine="0"/>
        <w:mirrorIndents/>
        <w:jc w:val="both"/>
        <w:rPr>
          <w:rFonts w:ascii="Sylfaen" w:hAnsi="Sylfaen" w:cs="DejaVu Sans"/>
          <w:sz w:val="20"/>
          <w:szCs w:val="20"/>
          <w:shd w:val="clear" w:color="auto" w:fill="FFFFFF"/>
        </w:rPr>
      </w:pPr>
      <w:r w:rsidRPr="00F22AFA">
        <w:rPr>
          <w:rFonts w:ascii="Sylfaen" w:hAnsi="Sylfaen" w:cs="Sylfaen"/>
          <w:sz w:val="20"/>
          <w:szCs w:val="20"/>
          <w:lang w:val="ka-GE"/>
        </w:rPr>
        <w:t xml:space="preserve">„სატენდერო კომისია“ (შემდგომში „კომისია“) - </w:t>
      </w:r>
      <w:r w:rsidR="00F22AFA" w:rsidRPr="00462896">
        <w:rPr>
          <w:rFonts w:ascii="Sylfaen" w:hAnsi="Sylfaen" w:cs="DejaVu Sans"/>
          <w:sz w:val="20"/>
          <w:szCs w:val="20"/>
          <w:shd w:val="clear" w:color="auto" w:fill="FFFFFF"/>
        </w:rPr>
        <w:t>2023</w:t>
      </w:r>
      <w:r w:rsidR="00F22AFA" w:rsidRPr="00462896">
        <w:rPr>
          <w:rFonts w:ascii="Sylfaen" w:hAnsi="Sylfaen" w:cs="DejaVu Sans"/>
          <w:sz w:val="20"/>
          <w:szCs w:val="20"/>
          <w:shd w:val="clear" w:color="auto" w:fill="FFFFFF"/>
          <w:lang w:val="ka-GE"/>
        </w:rPr>
        <w:t xml:space="preserve">-2024 </w:t>
      </w:r>
      <w:r w:rsidR="00F22AFA" w:rsidRPr="00462896">
        <w:rPr>
          <w:rFonts w:ascii="Sylfaen" w:hAnsi="Sylfaen" w:cs="DejaVu Sans"/>
          <w:sz w:val="20"/>
          <w:szCs w:val="20"/>
          <w:shd w:val="clear" w:color="auto" w:fill="FFFFFF"/>
        </w:rPr>
        <w:t>წლ</w:t>
      </w:r>
      <w:r w:rsidR="00F22AFA" w:rsidRPr="00462896">
        <w:rPr>
          <w:rFonts w:ascii="Sylfaen" w:hAnsi="Sylfaen" w:cs="DejaVu Sans"/>
          <w:sz w:val="20"/>
          <w:szCs w:val="20"/>
          <w:shd w:val="clear" w:color="auto" w:fill="FFFFFF"/>
          <w:lang w:val="ka-GE"/>
        </w:rPr>
        <w:t>ებ</w:t>
      </w:r>
      <w:r w:rsidR="00F22AFA" w:rsidRPr="00462896">
        <w:rPr>
          <w:rFonts w:ascii="Sylfaen" w:hAnsi="Sylfaen" w:cs="DejaVu Sans"/>
          <w:sz w:val="20"/>
          <w:szCs w:val="20"/>
          <w:shd w:val="clear" w:color="auto" w:fill="FFFFFF"/>
        </w:rPr>
        <w:t>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კომისია</w:t>
      </w:r>
      <w:r w:rsidR="00F22AFA" w:rsidRPr="001D0450">
        <w:rPr>
          <w:rFonts w:ascii="Sylfaen" w:hAnsi="Sylfaen" w:cs="DejaVu Sans"/>
          <w:sz w:val="20"/>
          <w:szCs w:val="20"/>
          <w:shd w:val="clear" w:color="auto" w:fill="FFFFFF"/>
        </w:rPr>
        <w:t>;</w:t>
      </w:r>
    </w:p>
    <w:p w14:paraId="14791142" w14:textId="102ABCFE" w:rsidR="00364492" w:rsidRPr="00F22AFA" w:rsidRDefault="00F22AFA" w:rsidP="00F22AFA">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F22AFA">
        <w:rPr>
          <w:rFonts w:ascii="Sylfaen" w:hAnsi="Sylfaen" w:cs="Sylfaen"/>
          <w:sz w:val="20"/>
          <w:szCs w:val="20"/>
          <w:lang w:val="ka-GE"/>
        </w:rPr>
        <w:t xml:space="preserve"> </w:t>
      </w:r>
      <w:r w:rsidR="00601A4C" w:rsidRPr="00F22AFA">
        <w:rPr>
          <w:rFonts w:ascii="Sylfaen" w:hAnsi="Sylfaen" w:cs="Sylfaen"/>
          <w:sz w:val="20"/>
          <w:szCs w:val="20"/>
          <w:lang w:val="ka-GE"/>
        </w:rPr>
        <w:t xml:space="preserve">„სატენდერო დოკუმენტაცია“ </w:t>
      </w:r>
      <w:r w:rsidR="004779FC" w:rsidRPr="00F22AFA">
        <w:rPr>
          <w:rFonts w:ascii="Sylfaen" w:hAnsi="Sylfaen" w:cs="Sylfaen"/>
          <w:sz w:val="20"/>
          <w:szCs w:val="20"/>
        </w:rPr>
        <w:t xml:space="preserve">- ფარმაცევტული </w:t>
      </w:r>
      <w:r w:rsidR="004779FC" w:rsidRPr="00F22AFA">
        <w:rPr>
          <w:rFonts w:ascii="Sylfaen" w:hAnsi="Sylfaen" w:cs="Sylfaen"/>
          <w:sz w:val="20"/>
          <w:szCs w:val="20"/>
          <w:lang w:val="ka-GE"/>
        </w:rPr>
        <w:t>პროდუქტების 202</w:t>
      </w:r>
      <w:r w:rsidR="00107BED" w:rsidRPr="00F22AFA">
        <w:rPr>
          <w:rFonts w:ascii="Sylfaen" w:hAnsi="Sylfaen" w:cs="Sylfaen"/>
          <w:sz w:val="20"/>
          <w:szCs w:val="20"/>
        </w:rPr>
        <w:t>3</w:t>
      </w:r>
      <w:r w:rsidR="004779FC" w:rsidRPr="00F22AFA">
        <w:rPr>
          <w:rFonts w:ascii="Sylfaen" w:hAnsi="Sylfaen" w:cs="Sylfaen"/>
          <w:sz w:val="20"/>
          <w:szCs w:val="20"/>
          <w:lang w:val="ka-GE"/>
        </w:rPr>
        <w:t xml:space="preserve"> წლის კონსოლიდირებული ტენდერის (</w:t>
      </w:r>
      <w:r w:rsidR="004779FC" w:rsidRPr="00F22AFA">
        <w:rPr>
          <w:rFonts w:ascii="Sylfaen" w:hAnsi="Sylfaen" w:cs="Sylfaen"/>
          <w:sz w:val="20"/>
          <w:szCs w:val="20"/>
        </w:rPr>
        <w:t>CON</w:t>
      </w:r>
      <w:permStart w:id="1423658838" w:edGrp="everyone"/>
      <w:r w:rsidR="004779FC" w:rsidRPr="00F22AFA">
        <w:rPr>
          <w:rFonts w:ascii="Sylfaen" w:hAnsi="Sylfaen" w:cs="Sylfaen"/>
          <w:bCs/>
          <w:sz w:val="20"/>
          <w:szCs w:val="20"/>
          <w:lang w:val="ka-GE"/>
        </w:rPr>
        <w:t>_______________</w:t>
      </w:r>
      <w:permEnd w:id="1423658838"/>
      <w:r w:rsidR="004779FC" w:rsidRPr="00F22AFA">
        <w:rPr>
          <w:rFonts w:ascii="Sylfaen" w:hAnsi="Sylfaen" w:cs="Sylfaen"/>
          <w:bCs/>
          <w:sz w:val="20"/>
          <w:szCs w:val="20"/>
          <w:lang w:val="ka-GE"/>
        </w:rPr>
        <w:t>)</w:t>
      </w:r>
      <w:r w:rsidR="004779FC" w:rsidRPr="00F22AFA">
        <w:rPr>
          <w:rFonts w:ascii="Sylfaen" w:hAnsi="Sylfaen" w:cs="Sylfaen"/>
          <w:sz w:val="20"/>
          <w:szCs w:val="20"/>
          <w:lang w:val="ka-GE"/>
        </w:rPr>
        <w:t xml:space="preserve">  სატენდერო დოკუმენტაცია, რომელიც შესაძლოა თან არ ერთვოდეს ხელშეკრულებას, თუმცა წარმოადგენს მის განუყოფელ ნაწილს.  </w:t>
      </w:r>
    </w:p>
    <w:p w14:paraId="0397CE0C" w14:textId="77777777" w:rsidR="004779FC" w:rsidRPr="004779FC" w:rsidRDefault="004779FC" w:rsidP="004779FC">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1C85742" w14:textId="77777777" w:rsidR="00657E8A" w:rsidRPr="00657E8A" w:rsidRDefault="00AD62C2" w:rsidP="007A12E0">
      <w:pPr>
        <w:pStyle w:val="ListParagraph"/>
        <w:numPr>
          <w:ilvl w:val="0"/>
          <w:numId w:val="5"/>
        </w:numPr>
        <w:tabs>
          <w:tab w:val="left" w:pos="360"/>
        </w:tabs>
        <w:spacing w:afterLines="200" w:after="480" w:line="276" w:lineRule="auto"/>
        <w:mirrorIndents/>
        <w:jc w:val="both"/>
        <w:rPr>
          <w:rFonts w:ascii="Sylfaen" w:hAnsi="Sylfaen" w:cs="Sylfaen"/>
          <w:sz w:val="20"/>
          <w:szCs w:val="20"/>
          <w:lang w:val="ka-GE"/>
        </w:rPr>
      </w:pPr>
      <w:r w:rsidRPr="00657E8A">
        <w:rPr>
          <w:rFonts w:ascii="Sylfaen" w:hAnsi="Sylfaen" w:cs="Sylfaen"/>
          <w:b/>
          <w:sz w:val="20"/>
          <w:szCs w:val="20"/>
        </w:rPr>
        <w:t>ხელშეკრულების</w:t>
      </w:r>
      <w:r w:rsidRPr="00657E8A">
        <w:rPr>
          <w:rFonts w:ascii="Sylfaen" w:hAnsi="Sylfaen"/>
          <w:b/>
          <w:sz w:val="20"/>
          <w:szCs w:val="20"/>
        </w:rPr>
        <w:t xml:space="preserve"> </w:t>
      </w:r>
      <w:r w:rsidRPr="00657E8A">
        <w:rPr>
          <w:rFonts w:ascii="Sylfaen" w:hAnsi="Sylfaen" w:cs="Sylfaen"/>
          <w:b/>
          <w:sz w:val="20"/>
          <w:szCs w:val="20"/>
        </w:rPr>
        <w:t>საგანი</w:t>
      </w:r>
      <w:r w:rsidRPr="00657E8A">
        <w:rPr>
          <w:rFonts w:ascii="Sylfaen" w:hAnsi="Sylfaen" w:cs="Sylfaen"/>
          <w:b/>
          <w:sz w:val="20"/>
          <w:szCs w:val="20"/>
          <w:lang w:val="ka-GE"/>
        </w:rPr>
        <w:t xml:space="preserve"> და ობიექტი</w:t>
      </w:r>
    </w:p>
    <w:p w14:paraId="2DC861F5"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შემსყიდველის</w:t>
      </w:r>
      <w:r w:rsidRPr="004779FC">
        <w:rPr>
          <w:bCs/>
        </w:rPr>
        <w:t xml:space="preserve"> </w:t>
      </w:r>
      <w:permStart w:id="1873947172" w:edGrp="everyone"/>
      <w:r w:rsidRPr="004779FC">
        <w:rPr>
          <w:bCs/>
        </w:rPr>
        <w:t xml:space="preserve">_________________ </w:t>
      </w:r>
      <w:permEnd w:id="1873947172"/>
      <w:r w:rsidRPr="004779FC">
        <w:rPr>
          <w:bCs/>
        </w:rPr>
        <w:t xml:space="preserve"> </w:t>
      </w:r>
      <w:r w:rsidRPr="004779FC">
        <w:rPr>
          <w:rFonts w:ascii="Sylfaen" w:hAnsi="Sylfaen" w:cs="Sylfaen"/>
          <w:sz w:val="20"/>
          <w:szCs w:val="20"/>
          <w:lang w:val="ka-GE"/>
        </w:rPr>
        <w:t xml:space="preserve">მიერ </w:t>
      </w:r>
      <w:r w:rsidR="007327E1">
        <w:rPr>
          <w:rFonts w:ascii="Sylfaen" w:hAnsi="Sylfaen" w:cs="Sylfaen"/>
          <w:sz w:val="20"/>
          <w:szCs w:val="20"/>
          <w:lang w:val="ka-GE"/>
        </w:rPr>
        <w:t>ფარმაცევტული პროდუქტების</w:t>
      </w:r>
      <w:r w:rsidRPr="00657E8A">
        <w:rPr>
          <w:rFonts w:ascii="Sylfaen" w:hAnsi="Sylfaen" w:cs="Sylfaen"/>
          <w:sz w:val="20"/>
          <w:szCs w:val="20"/>
          <w:lang w:val="ka-GE"/>
        </w:rPr>
        <w:t xml:space="preserve"> </w:t>
      </w:r>
      <w:r w:rsidRPr="004779FC">
        <w:rPr>
          <w:rFonts w:ascii="Sylfaen" w:hAnsi="Sylfaen" w:cs="Sylfaen"/>
          <w:sz w:val="20"/>
          <w:szCs w:val="20"/>
          <w:lang w:val="ka-GE"/>
        </w:rPr>
        <w:t>(CPV33</w:t>
      </w:r>
      <w:r w:rsidR="007327E1" w:rsidRPr="004779FC">
        <w:rPr>
          <w:rFonts w:ascii="Sylfaen" w:hAnsi="Sylfaen" w:cs="Sylfaen"/>
          <w:sz w:val="20"/>
          <w:szCs w:val="20"/>
          <w:lang w:val="ka-GE"/>
        </w:rPr>
        <w:t>6</w:t>
      </w:r>
      <w:r w:rsidRPr="004779FC">
        <w:rPr>
          <w:rFonts w:ascii="Sylfaen" w:hAnsi="Sylfaen" w:cs="Sylfaen"/>
          <w:sz w:val="20"/>
          <w:szCs w:val="20"/>
          <w:lang w:val="ka-GE"/>
        </w:rPr>
        <w:t xml:space="preserve">00000 - </w:t>
      </w:r>
      <w:r w:rsidR="007327E1" w:rsidRPr="004779FC">
        <w:rPr>
          <w:rFonts w:ascii="Sylfaen" w:hAnsi="Sylfaen" w:cs="Sylfaen"/>
          <w:sz w:val="20"/>
          <w:szCs w:val="20"/>
          <w:lang w:val="ka-GE"/>
        </w:rPr>
        <w:t>ფარმაცევტული პროდუქტები</w:t>
      </w:r>
      <w:r w:rsidR="0050354E">
        <w:rPr>
          <w:rFonts w:ascii="Sylfaen" w:hAnsi="Sylfaen" w:cs="Sylfaen"/>
          <w:sz w:val="20"/>
          <w:szCs w:val="20"/>
          <w:lang w:val="ka-GE"/>
        </w:rPr>
        <w:t>)</w:t>
      </w:r>
      <w:r w:rsidR="00983D9C" w:rsidRPr="004779FC">
        <w:rPr>
          <w:rFonts w:ascii="Sylfaen" w:hAnsi="Sylfaen" w:cs="Sylfaen"/>
          <w:sz w:val="20"/>
          <w:szCs w:val="20"/>
          <w:lang w:val="ka-GE"/>
        </w:rPr>
        <w:t xml:space="preserve"> </w:t>
      </w:r>
      <w:r w:rsidRPr="00487240">
        <w:rPr>
          <w:rFonts w:ascii="Sylfaen" w:hAnsi="Sylfaen" w:cs="Sylfaen"/>
          <w:sz w:val="20"/>
          <w:szCs w:val="20"/>
          <w:lang w:val="ka-GE"/>
        </w:rPr>
        <w:t>კონსოლიდირებული ტენდერის (</w:t>
      </w:r>
      <w:r w:rsidRPr="004779FC">
        <w:rPr>
          <w:rFonts w:ascii="Sylfaen" w:hAnsi="Sylfaen" w:cs="Sylfaen"/>
          <w:sz w:val="20"/>
          <w:szCs w:val="20"/>
          <w:lang w:val="ka-GE"/>
        </w:rPr>
        <w:t>CON</w:t>
      </w:r>
      <w:permStart w:id="1382244817" w:edGrp="everyone"/>
      <w:r w:rsidRPr="004779FC">
        <w:rPr>
          <w:rFonts w:ascii="Sylfaen" w:hAnsi="Sylfaen" w:cs="Sylfaen"/>
          <w:sz w:val="20"/>
          <w:szCs w:val="20"/>
          <w:lang w:val="ka-GE"/>
        </w:rPr>
        <w:t>_______________</w:t>
      </w:r>
      <w:permEnd w:id="1382244817"/>
      <w:r w:rsidRPr="004779FC">
        <w:rPr>
          <w:rFonts w:ascii="Sylfaen" w:hAnsi="Sylfaen" w:cs="Sylfaen"/>
          <w:sz w:val="20"/>
          <w:szCs w:val="20"/>
          <w:lang w:val="ka-GE"/>
        </w:rPr>
        <w:t>)</w:t>
      </w:r>
      <w:r w:rsidRPr="00487240">
        <w:rPr>
          <w:rFonts w:ascii="Sylfaen" w:hAnsi="Sylfaen" w:cs="Sylfaen"/>
          <w:sz w:val="20"/>
          <w:szCs w:val="20"/>
          <w:lang w:val="ka-GE"/>
        </w:rPr>
        <w:t xml:space="preserve"> საშუალებით შესყიდვა.</w:t>
      </w:r>
    </w:p>
    <w:p w14:paraId="7B62CBE4" w14:textId="77777777" w:rsidR="00657E8A" w:rsidRPr="00487240"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87240">
        <w:rPr>
          <w:rFonts w:ascii="Sylfaen" w:hAnsi="Sylfaen" w:cs="Sylfaen"/>
          <w:sz w:val="20"/>
          <w:szCs w:val="20"/>
          <w:lang w:val="ka-GE"/>
        </w:rPr>
        <w:t xml:space="preserve">შესყიდვის ობიექტია </w:t>
      </w:r>
      <w:r w:rsidR="00B64138">
        <w:rPr>
          <w:rFonts w:ascii="Sylfaen" w:hAnsi="Sylfaen" w:cs="Sylfaen"/>
          <w:sz w:val="20"/>
          <w:szCs w:val="20"/>
          <w:lang w:val="ka-GE"/>
        </w:rPr>
        <w:t>ფარმაცევტული პროდუქტი - მედიკამენტ(ებ)ი</w:t>
      </w:r>
      <w:r w:rsidR="00825D9A" w:rsidRPr="00487240">
        <w:rPr>
          <w:rFonts w:ascii="Sylfaen" w:hAnsi="Sylfaen" w:cs="Sylfaen"/>
          <w:sz w:val="20"/>
          <w:szCs w:val="20"/>
          <w:lang w:val="ka-GE"/>
        </w:rPr>
        <w:t>.</w:t>
      </w:r>
    </w:p>
    <w:p w14:paraId="1834EC81" w14:textId="77777777" w:rsidR="00AD62C2" w:rsidRDefault="00AD62C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lastRenderedPageBreak/>
        <w:t>საქონლის დეტალური აღწერა, რაოდენობა, ტექნიკური მახასიათებლებლები და ღირებ</w:t>
      </w:r>
      <w:r w:rsidR="00F71001">
        <w:rPr>
          <w:rFonts w:ascii="Sylfaen" w:hAnsi="Sylfaen" w:cs="Sylfaen"/>
          <w:sz w:val="20"/>
          <w:szCs w:val="20"/>
          <w:lang w:val="ka-GE"/>
        </w:rPr>
        <w:t>უ</w:t>
      </w:r>
      <w:r w:rsidRPr="00657E8A">
        <w:rPr>
          <w:rFonts w:ascii="Sylfaen" w:hAnsi="Sylfaen" w:cs="Sylfaen"/>
          <w:sz w:val="20"/>
          <w:szCs w:val="20"/>
          <w:lang w:val="ka-GE"/>
        </w:rPr>
        <w:t>ლება განსაზღვრულია N1 დანართით, რომელიც თან ერთვის ხელშეკრულებას და წარმოადგენს მის განუყოფელ ნაწილს.</w:t>
      </w:r>
    </w:p>
    <w:p w14:paraId="4161E250" w14:textId="77777777" w:rsidR="00474F39" w:rsidRPr="00657E8A" w:rsidRDefault="00474F39" w:rsidP="00657E8A">
      <w:pPr>
        <w:pStyle w:val="ListParagraph"/>
        <w:tabs>
          <w:tab w:val="left" w:pos="360"/>
        </w:tabs>
        <w:spacing w:afterLines="200" w:after="480" w:line="276" w:lineRule="auto"/>
        <w:ind w:left="432"/>
        <w:mirrorIndents/>
        <w:jc w:val="both"/>
        <w:rPr>
          <w:rFonts w:ascii="Sylfaen" w:hAnsi="Sylfaen" w:cs="Sylfaen"/>
          <w:sz w:val="20"/>
          <w:szCs w:val="20"/>
          <w:lang w:val="ka-GE"/>
        </w:rPr>
      </w:pPr>
    </w:p>
    <w:p w14:paraId="6333DB8C" w14:textId="77777777" w:rsidR="00657E8A" w:rsidRPr="00657E8A" w:rsidRDefault="00364492" w:rsidP="00A27BD2">
      <w:pPr>
        <w:pStyle w:val="ListParagraph"/>
        <w:numPr>
          <w:ilvl w:val="0"/>
          <w:numId w:val="5"/>
        </w:numPr>
        <w:tabs>
          <w:tab w:val="left" w:pos="270"/>
          <w:tab w:val="left" w:pos="360"/>
        </w:tabs>
        <w:spacing w:afterLines="200" w:after="480" w:line="276" w:lineRule="auto"/>
        <w:mirrorIndents/>
        <w:jc w:val="both"/>
        <w:rPr>
          <w:rFonts w:ascii="Sylfaen" w:hAnsi="Sylfaen" w:cs="Sylfaen"/>
          <w:sz w:val="20"/>
          <w:szCs w:val="20"/>
        </w:rPr>
      </w:pPr>
      <w:r w:rsidRPr="00657E8A">
        <w:rPr>
          <w:rFonts w:ascii="Sylfaen" w:hAnsi="Sylfaen" w:cs="Sylfaen"/>
          <w:b/>
          <w:bCs/>
          <w:sz w:val="20"/>
          <w:szCs w:val="20"/>
          <w:lang w:val="ka-GE"/>
        </w:rPr>
        <w:t xml:space="preserve">ხელშეკრულების </w:t>
      </w:r>
      <w:r w:rsidR="00DA1569" w:rsidRPr="00657E8A">
        <w:rPr>
          <w:rFonts w:ascii="Sylfaen" w:hAnsi="Sylfaen" w:cs="Sylfaen"/>
          <w:b/>
          <w:bCs/>
          <w:sz w:val="20"/>
          <w:szCs w:val="20"/>
          <w:lang w:val="ka-GE"/>
        </w:rPr>
        <w:t xml:space="preserve">საერთო </w:t>
      </w:r>
      <w:r w:rsidRPr="00657E8A">
        <w:rPr>
          <w:rFonts w:ascii="Sylfaen" w:hAnsi="Sylfaen" w:cs="Sylfaen"/>
          <w:b/>
          <w:bCs/>
          <w:sz w:val="20"/>
          <w:szCs w:val="20"/>
          <w:lang w:val="ka-GE"/>
        </w:rPr>
        <w:t>ღირებულება</w:t>
      </w:r>
    </w:p>
    <w:p w14:paraId="577A6472" w14:textId="77777777" w:rsid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სავარაუდო ჯამური ღირებულება შეადგენს </w:t>
      </w:r>
      <w:permStart w:id="1730959091" w:edGrp="everyone"/>
      <w:r w:rsidRPr="00657E8A">
        <w:rPr>
          <w:rFonts w:ascii="Sylfaen" w:hAnsi="Sylfaen" w:cs="Sylfaen"/>
          <w:sz w:val="20"/>
          <w:szCs w:val="20"/>
          <w:lang w:val="ka-GE"/>
        </w:rPr>
        <w:t xml:space="preserve">___________ </w:t>
      </w:r>
      <w:r w:rsidRPr="004779FC">
        <w:rPr>
          <w:rFonts w:ascii="Sylfaen" w:hAnsi="Sylfaen" w:cs="Sylfaen"/>
          <w:sz w:val="20"/>
          <w:szCs w:val="20"/>
          <w:lang w:val="ka-GE"/>
        </w:rPr>
        <w:t>(___________)</w:t>
      </w:r>
      <w:r w:rsidRPr="00657E8A">
        <w:rPr>
          <w:rFonts w:ascii="Sylfaen" w:hAnsi="Sylfaen" w:cs="Sylfaen"/>
          <w:sz w:val="20"/>
          <w:szCs w:val="20"/>
          <w:lang w:val="ka-GE"/>
        </w:rPr>
        <w:t xml:space="preserve">  </w:t>
      </w:r>
      <w:permEnd w:id="1730959091"/>
      <w:r w:rsidRPr="00657E8A">
        <w:rPr>
          <w:rFonts w:ascii="Sylfaen" w:hAnsi="Sylfaen" w:cs="Sylfaen"/>
          <w:sz w:val="20"/>
          <w:szCs w:val="20"/>
          <w:lang w:val="ka-GE"/>
        </w:rPr>
        <w:t>ლარს.</w:t>
      </w:r>
    </w:p>
    <w:p w14:paraId="0D6C5A69" w14:textId="4EC7DAFE" w:rsidR="00364492" w:rsidRPr="00657E8A" w:rsidRDefault="00364492"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ხელშეკრულების საერთო ღირებულება მოიცავს მიმწოდებლის მიერ ხელშეკრულებით ნაკისრი ვალდებულებების შესრულებასთან დაკავშირებულ </w:t>
      </w:r>
      <w:r w:rsidR="00A521D6">
        <w:rPr>
          <w:rFonts w:ascii="Sylfaen" w:hAnsi="Sylfaen" w:cs="Sylfaen"/>
          <w:sz w:val="20"/>
          <w:szCs w:val="20"/>
          <w:lang w:val="ka-GE"/>
        </w:rPr>
        <w:t>მიმ</w:t>
      </w:r>
      <w:r w:rsidRPr="00657E8A">
        <w:rPr>
          <w:rFonts w:ascii="Sylfaen" w:hAnsi="Sylfaen" w:cs="Sylfaen"/>
          <w:sz w:val="20"/>
          <w:szCs w:val="20"/>
          <w:lang w:val="ka-GE"/>
        </w:rPr>
        <w:t>წოდებლის ყველა ხარჯს და საქართველოს კანონმდებლობით გათვალისწინებულ გადასახადებს.</w:t>
      </w:r>
      <w:bookmarkStart w:id="2" w:name="_Toc404092722"/>
      <w:bookmarkStart w:id="3" w:name="_Toc404093481"/>
      <w:bookmarkStart w:id="4" w:name="_Toc404093576"/>
      <w:bookmarkStart w:id="5" w:name="_Toc404093667"/>
    </w:p>
    <w:p w14:paraId="10D51E54"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5AF9281F" w14:textId="77777777" w:rsidR="00DA1569" w:rsidRPr="00886AA7" w:rsidRDefault="00DA1569" w:rsidP="004779FC">
      <w:pPr>
        <w:pStyle w:val="ListParagraph"/>
        <w:numPr>
          <w:ilvl w:val="0"/>
          <w:numId w:val="5"/>
        </w:numPr>
        <w:tabs>
          <w:tab w:val="left" w:pos="360"/>
        </w:tabs>
        <w:spacing w:afterLines="200" w:after="480" w:line="276" w:lineRule="auto"/>
        <w:mirrorIndents/>
        <w:jc w:val="both"/>
        <w:rPr>
          <w:rFonts w:ascii="Sylfaen" w:hAnsi="Sylfaen" w:cs="Sylfaen"/>
          <w:b/>
          <w:sz w:val="20"/>
          <w:szCs w:val="20"/>
          <w:lang w:val="ka-GE"/>
        </w:rPr>
      </w:pPr>
      <w:r w:rsidRPr="00886AA7">
        <w:rPr>
          <w:rFonts w:ascii="Sylfaen" w:hAnsi="Sylfaen" w:cs="Sylfaen"/>
          <w:b/>
          <w:sz w:val="20"/>
          <w:szCs w:val="20"/>
          <w:lang w:val="ka-GE"/>
        </w:rPr>
        <w:t>შესყიდვის ობიექტის ხარისხი და ვარგისიანობის პირობები</w:t>
      </w:r>
    </w:p>
    <w:p w14:paraId="23852287" w14:textId="77777777" w:rsidR="00DA1569" w:rsidRPr="004779FC" w:rsidRDefault="00DA1569"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მიმწოდებელი იძლევა გარანტიას, რომ შესყიდვის ობიექტი იქნება სატენდერო დოკუმენტაციასა და </w:t>
      </w:r>
      <w:r w:rsidRPr="00487240">
        <w:rPr>
          <w:rFonts w:ascii="Sylfaen" w:hAnsi="Sylfaen" w:cs="Sylfaen"/>
          <w:sz w:val="20"/>
          <w:szCs w:val="20"/>
          <w:lang w:val="ka-GE"/>
        </w:rPr>
        <w:t>ხელშეკრულებასთან შესაბამისობაში</w:t>
      </w:r>
      <w:r w:rsidR="00931C41" w:rsidRPr="00487240">
        <w:rPr>
          <w:rFonts w:ascii="Sylfaen" w:hAnsi="Sylfaen" w:cs="Sylfaen"/>
          <w:sz w:val="20"/>
          <w:szCs w:val="20"/>
          <w:lang w:val="ka-GE"/>
        </w:rPr>
        <w:t xml:space="preserve">. ასევე, მიმწოდებელი იღებს ვალდებულებას, რომ </w:t>
      </w:r>
      <w:r w:rsidRPr="004779FC">
        <w:rPr>
          <w:rFonts w:ascii="Sylfaen" w:hAnsi="Sylfaen" w:cs="Sylfaen"/>
          <w:sz w:val="20"/>
          <w:szCs w:val="20"/>
          <w:lang w:val="ka-GE"/>
        </w:rPr>
        <w:t xml:space="preserve">შესყიდული საქონელი მისი ექპლუატაციის ნორმების დაცვის შემთხვევაში, არ გამოავლენს დეფექტებს. </w:t>
      </w:r>
      <w:r w:rsidR="00931C41" w:rsidRPr="00487240">
        <w:rPr>
          <w:rFonts w:ascii="Sylfaen" w:hAnsi="Sylfaen" w:cs="Sylfaen"/>
          <w:sz w:val="20"/>
          <w:szCs w:val="20"/>
          <w:lang w:val="ka-GE"/>
        </w:rPr>
        <w:t>ამასთან, იგი იძლევა გარანტიას, რომ საქონელი შეესაბამება</w:t>
      </w:r>
      <w:r w:rsidR="00920FEF" w:rsidRPr="00487240">
        <w:rPr>
          <w:rFonts w:ascii="Sylfaen" w:hAnsi="Sylfaen" w:cs="Sylfaen"/>
          <w:sz w:val="20"/>
          <w:szCs w:val="20"/>
          <w:lang w:val="ka-GE"/>
        </w:rPr>
        <w:t xml:space="preserve"> </w:t>
      </w:r>
      <w:r w:rsidR="00931C41" w:rsidRPr="00487240">
        <w:rPr>
          <w:rFonts w:ascii="Sylfaen" w:hAnsi="Sylfaen" w:cs="Sylfaen"/>
          <w:sz w:val="20"/>
          <w:szCs w:val="20"/>
          <w:lang w:val="ka-GE"/>
        </w:rPr>
        <w:t>საქართველოს კანონმდებლობით განსაზღვრულ მოთხოვნებს და იქნება მიწოდებული სათანადო მდგომარეობაში</w:t>
      </w:r>
      <w:r w:rsidR="00196252" w:rsidRPr="00487240">
        <w:rPr>
          <w:rFonts w:ascii="Sylfaen" w:hAnsi="Sylfaen" w:cs="Sylfaen"/>
          <w:sz w:val="20"/>
          <w:szCs w:val="20"/>
          <w:lang w:val="ka-GE"/>
        </w:rPr>
        <w:t xml:space="preserve">, </w:t>
      </w:r>
      <w:r w:rsidR="00196252" w:rsidRPr="00702B80">
        <w:rPr>
          <w:rFonts w:ascii="Sylfaen" w:hAnsi="Sylfaen" w:cs="Sylfaen"/>
          <w:sz w:val="20"/>
          <w:szCs w:val="20"/>
          <w:lang w:val="ka-GE"/>
        </w:rPr>
        <w:t>ეტიკირების და შეფუთვის წესის და პირობების დაცვით</w:t>
      </w:r>
      <w:r w:rsidR="00196252" w:rsidRPr="00487240">
        <w:rPr>
          <w:rFonts w:ascii="Sylfaen" w:hAnsi="Sylfaen" w:cs="Sylfaen"/>
          <w:sz w:val="20"/>
          <w:szCs w:val="20"/>
          <w:lang w:val="ka-GE"/>
        </w:rPr>
        <w:t>,</w:t>
      </w:r>
      <w:r w:rsidR="00931C41" w:rsidRPr="00487240">
        <w:rPr>
          <w:rFonts w:ascii="Sylfaen" w:hAnsi="Sylfaen" w:cs="Sylfaen"/>
          <w:sz w:val="20"/>
          <w:szCs w:val="20"/>
          <w:lang w:val="ka-GE"/>
        </w:rPr>
        <w:t xml:space="preserve"> შეფუთვა არ იქნება დაზიანებული, ხოლო წარწერები საქონელსა და ეტიკეტებზე იქნებ</w:t>
      </w:r>
      <w:bookmarkStart w:id="6" w:name="_GoBack"/>
      <w:bookmarkEnd w:id="6"/>
      <w:r w:rsidR="00931C41" w:rsidRPr="00487240">
        <w:rPr>
          <w:rFonts w:ascii="Sylfaen" w:hAnsi="Sylfaen" w:cs="Sylfaen"/>
          <w:sz w:val="20"/>
          <w:szCs w:val="20"/>
          <w:lang w:val="ka-GE"/>
        </w:rPr>
        <w:t>ა კითხვადი (ასეთის არსებობის შემთხვევაში).</w:t>
      </w:r>
    </w:p>
    <w:p w14:paraId="458A52C9" w14:textId="77777777" w:rsidR="00DA1569" w:rsidRPr="004779FC" w:rsidRDefault="006C3F97"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ფარმაცევტული პროდუქტ</w:t>
      </w:r>
      <w:r w:rsidR="00A210DB">
        <w:rPr>
          <w:rFonts w:ascii="Sylfaen" w:hAnsi="Sylfaen" w:cs="Sylfaen"/>
          <w:sz w:val="20"/>
          <w:szCs w:val="20"/>
          <w:lang w:val="ka-GE"/>
        </w:rPr>
        <w:t>(ებ)</w:t>
      </w:r>
      <w:r w:rsidRPr="004779FC">
        <w:rPr>
          <w:rFonts w:ascii="Sylfaen" w:hAnsi="Sylfaen" w:cs="Sylfaen"/>
          <w:sz w:val="20"/>
          <w:szCs w:val="20"/>
          <w:lang w:val="ka-GE"/>
        </w:rPr>
        <w:t xml:space="preserve">ის </w:t>
      </w:r>
      <w:r w:rsidR="00DA1569" w:rsidRPr="004779FC">
        <w:rPr>
          <w:rFonts w:ascii="Sylfaen" w:hAnsi="Sylfaen" w:cs="Sylfaen"/>
          <w:sz w:val="20"/>
          <w:szCs w:val="20"/>
          <w:lang w:val="ka-GE"/>
        </w:rPr>
        <w:t xml:space="preserve"> ვარგისიანობის ვადა მისი მიღება-ჩაბარების აქტის გაფორმების თარიღიდან</w:t>
      </w:r>
      <w:r w:rsidR="00886AA7" w:rsidRPr="004779FC">
        <w:rPr>
          <w:rFonts w:ascii="Sylfaen" w:hAnsi="Sylfaen" w:cs="Sylfaen"/>
          <w:sz w:val="20"/>
          <w:szCs w:val="20"/>
          <w:lang w:val="ka-GE"/>
        </w:rPr>
        <w:t xml:space="preserve"> </w:t>
      </w:r>
      <w:r w:rsidR="00DA1569" w:rsidRPr="004779FC">
        <w:rPr>
          <w:rFonts w:ascii="Sylfaen" w:hAnsi="Sylfaen" w:cs="Sylfaen"/>
          <w:sz w:val="20"/>
          <w:szCs w:val="20"/>
          <w:lang w:val="ka-GE"/>
        </w:rPr>
        <w:t xml:space="preserve">შეადგენს </w:t>
      </w:r>
      <w:permStart w:id="109200805" w:edGrp="everyone"/>
      <w:r w:rsidR="00DA1569" w:rsidRPr="004779FC">
        <w:rPr>
          <w:rFonts w:ascii="Sylfaen" w:hAnsi="Sylfaen" w:cs="Sylfaen"/>
          <w:sz w:val="20"/>
          <w:szCs w:val="20"/>
          <w:lang w:val="ka-GE"/>
        </w:rPr>
        <w:t>_______________</w:t>
      </w:r>
      <w:permEnd w:id="109200805"/>
      <w:r w:rsidR="00DA1569" w:rsidRPr="004779FC">
        <w:rPr>
          <w:rFonts w:ascii="Sylfaen" w:hAnsi="Sylfaen" w:cs="Sylfaen"/>
          <w:sz w:val="20"/>
          <w:szCs w:val="20"/>
          <w:lang w:val="ka-GE"/>
        </w:rPr>
        <w:t xml:space="preserve"> თვეს.</w:t>
      </w:r>
    </w:p>
    <w:p w14:paraId="6696B645" w14:textId="77777777" w:rsidR="00DA1569" w:rsidRDefault="00DA156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3EDB5952" w14:textId="77777777" w:rsidR="00657E8A" w:rsidRDefault="00364492" w:rsidP="004779FC">
      <w:pPr>
        <w:pStyle w:val="ListParagraph"/>
        <w:numPr>
          <w:ilvl w:val="0"/>
          <w:numId w:val="5"/>
        </w:numPr>
        <w:tabs>
          <w:tab w:val="left" w:pos="270"/>
        </w:tabs>
        <w:spacing w:afterLines="200" w:after="480" w:line="276" w:lineRule="auto"/>
        <w:mirrorIndents/>
        <w:jc w:val="both"/>
        <w:rPr>
          <w:rFonts w:ascii="Sylfaen" w:hAnsi="Sylfaen" w:cs="Sylfaen"/>
          <w:bCs/>
          <w:sz w:val="20"/>
          <w:szCs w:val="20"/>
          <w:lang w:val="ka-GE"/>
        </w:rPr>
      </w:pPr>
      <w:r w:rsidRPr="00886AA7">
        <w:rPr>
          <w:rFonts w:ascii="Sylfaen" w:hAnsi="Sylfaen" w:cs="Sylfaen"/>
          <w:b/>
          <w:sz w:val="20"/>
          <w:szCs w:val="20"/>
          <w:lang w:val="ka-GE"/>
        </w:rPr>
        <w:t xml:space="preserve">საქონლის </w:t>
      </w:r>
      <w:r w:rsidRPr="00886AA7">
        <w:rPr>
          <w:rFonts w:ascii="Sylfaen" w:hAnsi="Sylfaen"/>
          <w:b/>
          <w:sz w:val="20"/>
          <w:szCs w:val="20"/>
          <w:lang w:val="ka-GE"/>
        </w:rPr>
        <w:t xml:space="preserve"> </w:t>
      </w:r>
      <w:r w:rsidR="009B3146" w:rsidRPr="00886AA7">
        <w:rPr>
          <w:rFonts w:ascii="Sylfaen" w:hAnsi="Sylfaen" w:cs="Sylfaen"/>
          <w:b/>
          <w:sz w:val="20"/>
          <w:szCs w:val="20"/>
          <w:lang w:val="ka-GE"/>
        </w:rPr>
        <w:t>მი</w:t>
      </w:r>
      <w:r w:rsidRPr="00886AA7">
        <w:rPr>
          <w:rFonts w:ascii="Sylfaen" w:hAnsi="Sylfaen" w:cs="Sylfaen"/>
          <w:b/>
          <w:sz w:val="20"/>
          <w:szCs w:val="20"/>
          <w:lang w:val="ka-GE"/>
        </w:rPr>
        <w:t>წოდების</w:t>
      </w:r>
      <w:r w:rsidRPr="00886AA7">
        <w:rPr>
          <w:rFonts w:ascii="Sylfaen" w:hAnsi="Sylfaen"/>
          <w:b/>
          <w:sz w:val="20"/>
          <w:szCs w:val="20"/>
          <w:lang w:val="ka-GE"/>
        </w:rPr>
        <w:t xml:space="preserve"> </w:t>
      </w:r>
      <w:r w:rsidRPr="00886AA7">
        <w:rPr>
          <w:rFonts w:ascii="Sylfaen" w:hAnsi="Sylfaen" w:cs="Sylfaen"/>
          <w:b/>
          <w:sz w:val="20"/>
          <w:szCs w:val="20"/>
          <w:lang w:val="ka-GE"/>
        </w:rPr>
        <w:t>პირობები</w:t>
      </w:r>
      <w:bookmarkEnd w:id="2"/>
      <w:bookmarkEnd w:id="3"/>
      <w:bookmarkEnd w:id="4"/>
      <w:bookmarkEnd w:id="5"/>
    </w:p>
    <w:p w14:paraId="7FFE79F9" w14:textId="77777777" w:rsidR="00657E8A" w:rsidRPr="00657E8A"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Cs/>
          <w:sz w:val="20"/>
          <w:szCs w:val="20"/>
          <w:lang w:val="ka-GE"/>
        </w:rPr>
      </w:pPr>
      <w:r w:rsidRPr="00657E8A">
        <w:rPr>
          <w:rFonts w:ascii="Sylfaen" w:hAnsi="Sylfaen" w:cs="Sylfaen"/>
          <w:b/>
          <w:bCs/>
          <w:sz w:val="20"/>
          <w:szCs w:val="20"/>
          <w:lang w:val="ka-GE"/>
        </w:rPr>
        <w:t>საქონლის მიწოდების ვადა:</w:t>
      </w:r>
    </w:p>
    <w:p w14:paraId="609A47D5"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მიწოდების ვადაა </w:t>
      </w:r>
      <w:permStart w:id="356870154" w:edGrp="everyone"/>
      <w:r w:rsidRPr="004779FC">
        <w:rPr>
          <w:rFonts w:ascii="Sylfaen" w:hAnsi="Sylfaen" w:cs="Sylfaen"/>
          <w:sz w:val="20"/>
          <w:szCs w:val="20"/>
          <w:lang w:val="ka-GE"/>
        </w:rPr>
        <w:t xml:space="preserve">____________________________________________ </w:t>
      </w:r>
      <w:permEnd w:id="356870154"/>
      <w:r w:rsidRPr="004779FC">
        <w:rPr>
          <w:rFonts w:ascii="Sylfaen" w:hAnsi="Sylfaen" w:cs="Sylfaen"/>
          <w:sz w:val="20"/>
          <w:szCs w:val="20"/>
          <w:lang w:val="ka-GE"/>
        </w:rPr>
        <w:t>ჩათვლით</w:t>
      </w:r>
      <w:r w:rsidR="00657E8A" w:rsidRPr="004779FC">
        <w:rPr>
          <w:rFonts w:ascii="Sylfaen" w:hAnsi="Sylfaen" w:cs="Sylfaen"/>
          <w:sz w:val="20"/>
          <w:szCs w:val="20"/>
          <w:lang w:val="ka-GE"/>
        </w:rPr>
        <w:t>.</w:t>
      </w:r>
    </w:p>
    <w:p w14:paraId="19C29252" w14:textId="77777777" w:rsidR="00657E8A" w:rsidRPr="004779FC" w:rsidRDefault="00364492" w:rsidP="007D5C6C">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 xml:space="preserve">საქონლის მიწოდება უნდა განხორციელდეს </w:t>
      </w:r>
      <w:permStart w:id="51001474" w:edGrp="everyone"/>
      <w:r w:rsidRPr="004779FC">
        <w:rPr>
          <w:rFonts w:ascii="Sylfaen" w:hAnsi="Sylfaen" w:cs="Sylfaen"/>
          <w:sz w:val="20"/>
          <w:szCs w:val="20"/>
          <w:lang w:val="ka-GE"/>
        </w:rPr>
        <w:t>ეტაპობრივად</w:t>
      </w:r>
      <w:r w:rsidR="00F47D12" w:rsidRPr="004779FC">
        <w:rPr>
          <w:rFonts w:ascii="Sylfaen" w:hAnsi="Sylfaen" w:cs="Sylfaen"/>
          <w:sz w:val="20"/>
          <w:szCs w:val="20"/>
          <w:lang w:val="ka-GE"/>
        </w:rPr>
        <w:t xml:space="preserve"> ან ერთჯერადად</w:t>
      </w:r>
      <w:r w:rsidRPr="004779FC">
        <w:rPr>
          <w:rFonts w:ascii="Sylfaen" w:hAnsi="Sylfaen" w:cs="Sylfaen"/>
          <w:sz w:val="20"/>
          <w:szCs w:val="20"/>
          <w:lang w:val="ka-GE"/>
        </w:rPr>
        <w:t>,</w:t>
      </w:r>
      <w:permEnd w:id="51001474"/>
      <w:r w:rsidR="0050354E">
        <w:rPr>
          <w:rFonts w:ascii="Sylfaen" w:hAnsi="Sylfaen" w:cs="Sylfaen"/>
          <w:sz w:val="20"/>
          <w:szCs w:val="20"/>
          <w:lang w:val="ka-GE"/>
        </w:rPr>
        <w:t xml:space="preserve"> </w:t>
      </w:r>
      <w:r w:rsidRPr="004779FC">
        <w:rPr>
          <w:rFonts w:ascii="Sylfaen" w:hAnsi="Sylfaen" w:cs="Sylfaen"/>
          <w:sz w:val="20"/>
          <w:szCs w:val="20"/>
          <w:lang w:val="ka-GE"/>
        </w:rPr>
        <w:t xml:space="preserve">შემსყიდველის მოთხოვნიდან არაუგვიანეს </w:t>
      </w:r>
      <w:permStart w:id="1197882933" w:edGrp="everyone"/>
      <w:r w:rsidRPr="004779FC">
        <w:rPr>
          <w:rFonts w:ascii="Sylfaen" w:hAnsi="Sylfaen" w:cs="Sylfaen"/>
          <w:sz w:val="20"/>
          <w:szCs w:val="20"/>
          <w:lang w:val="ka-GE"/>
        </w:rPr>
        <w:t>________ (____________)</w:t>
      </w:r>
      <w:r w:rsidR="009B3146" w:rsidRPr="004779FC">
        <w:rPr>
          <w:rFonts w:ascii="Sylfaen" w:hAnsi="Sylfaen" w:cs="Sylfaen"/>
          <w:sz w:val="20"/>
          <w:szCs w:val="20"/>
          <w:lang w:val="ka-GE"/>
        </w:rPr>
        <w:t xml:space="preserve"> </w:t>
      </w:r>
      <w:permEnd w:id="1197882933"/>
      <w:r w:rsidRPr="004779FC">
        <w:rPr>
          <w:rFonts w:ascii="Sylfaen" w:hAnsi="Sylfaen" w:cs="Sylfaen"/>
          <w:sz w:val="20"/>
          <w:szCs w:val="20"/>
          <w:lang w:val="ka-GE"/>
        </w:rPr>
        <w:t>დღის განმავლობაში.</w:t>
      </w:r>
    </w:p>
    <w:p w14:paraId="58740265" w14:textId="77777777" w:rsidR="00657E8A" w:rsidRPr="004779FC" w:rsidRDefault="00364492" w:rsidP="004779FC">
      <w:pPr>
        <w:pStyle w:val="ListParagraph"/>
        <w:numPr>
          <w:ilvl w:val="1"/>
          <w:numId w:val="5"/>
        </w:numPr>
        <w:tabs>
          <w:tab w:val="left" w:pos="270"/>
        </w:tabs>
        <w:spacing w:afterLines="200" w:after="480" w:line="276" w:lineRule="auto"/>
        <w:ind w:left="0"/>
        <w:mirrorIndents/>
        <w:jc w:val="both"/>
        <w:rPr>
          <w:rFonts w:ascii="Sylfaen" w:hAnsi="Sylfaen" w:cs="Sylfaen"/>
          <w:b/>
          <w:bCs/>
          <w:sz w:val="20"/>
          <w:szCs w:val="20"/>
          <w:lang w:val="ka-GE"/>
        </w:rPr>
      </w:pPr>
      <w:r w:rsidRPr="00657E8A">
        <w:rPr>
          <w:rFonts w:ascii="Sylfaen" w:hAnsi="Sylfaen" w:cs="Sylfaen"/>
          <w:b/>
          <w:bCs/>
          <w:sz w:val="20"/>
          <w:szCs w:val="20"/>
          <w:lang w:val="ka-GE"/>
        </w:rPr>
        <w:t>საქონლის მიწოდების ადგილი:</w:t>
      </w:r>
    </w:p>
    <w:p w14:paraId="758CB5C7" w14:textId="77777777" w:rsidR="00657E8A" w:rsidRPr="00A210DB" w:rsidRDefault="00364492" w:rsidP="007D5C6C">
      <w:pPr>
        <w:pStyle w:val="ListParagraph"/>
        <w:numPr>
          <w:ilvl w:val="2"/>
          <w:numId w:val="5"/>
        </w:numPr>
        <w:ind w:left="0" w:firstLine="0"/>
        <w:rPr>
          <w:rFonts w:ascii="Sylfaen" w:hAnsi="Sylfaen" w:cs="Sylfaen"/>
          <w:sz w:val="20"/>
          <w:szCs w:val="20"/>
          <w:lang w:val="ka-GE"/>
        </w:rPr>
      </w:pPr>
      <w:r w:rsidRPr="00A210DB">
        <w:rPr>
          <w:rFonts w:ascii="Sylfaen" w:hAnsi="Sylfaen" w:cs="Sylfaen"/>
          <w:sz w:val="20"/>
          <w:szCs w:val="20"/>
          <w:lang w:val="ka-GE"/>
        </w:rPr>
        <w:t>საქონლის მიწოდების ადგილ</w:t>
      </w:r>
      <w:r w:rsidR="0050354E" w:rsidRPr="00A210DB">
        <w:rPr>
          <w:rFonts w:ascii="Sylfaen" w:hAnsi="Sylfaen" w:cs="Sylfaen"/>
          <w:sz w:val="20"/>
          <w:szCs w:val="20"/>
          <w:lang w:val="ka-GE"/>
        </w:rPr>
        <w:t>(</w:t>
      </w:r>
      <w:r w:rsidRPr="00A210DB">
        <w:rPr>
          <w:rFonts w:ascii="Sylfaen" w:hAnsi="Sylfaen" w:cs="Sylfaen"/>
          <w:sz w:val="20"/>
          <w:szCs w:val="20"/>
          <w:lang w:val="ka-GE"/>
        </w:rPr>
        <w:t>ებ</w:t>
      </w:r>
      <w:r w:rsidR="0050354E" w:rsidRPr="00A210DB">
        <w:rPr>
          <w:rFonts w:ascii="Sylfaen" w:hAnsi="Sylfaen" w:cs="Sylfaen"/>
          <w:sz w:val="20"/>
          <w:szCs w:val="20"/>
          <w:lang w:val="ka-GE"/>
        </w:rPr>
        <w:t>)</w:t>
      </w:r>
      <w:r w:rsidRPr="00A210DB">
        <w:rPr>
          <w:rFonts w:ascii="Sylfaen" w:hAnsi="Sylfaen" w:cs="Sylfaen"/>
          <w:sz w:val="20"/>
          <w:szCs w:val="20"/>
          <w:lang w:val="ka-GE"/>
        </w:rPr>
        <w:t>ი მოცემულია ხელშეკრულების N2 დანართში</w:t>
      </w:r>
      <w:r w:rsidR="00A210DB" w:rsidRPr="00A210DB">
        <w:rPr>
          <w:rFonts w:ascii="Sylfaen" w:hAnsi="Sylfaen" w:cs="Sylfaen"/>
          <w:sz w:val="20"/>
          <w:szCs w:val="20"/>
          <w:lang w:val="ka-GE"/>
        </w:rPr>
        <w:t>, რომელიც თან ერთვის ხელშეკრულებას და წარმოადგენს მის განუყოფელ ნაწილს.</w:t>
      </w:r>
    </w:p>
    <w:p w14:paraId="3226925F" w14:textId="77777777" w:rsidR="00657E8A" w:rsidRDefault="00364492" w:rsidP="007D5C6C">
      <w:pPr>
        <w:pStyle w:val="ListParagraph"/>
        <w:numPr>
          <w:ilvl w:val="2"/>
          <w:numId w:val="5"/>
        </w:numPr>
        <w:tabs>
          <w:tab w:val="left" w:pos="72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საქონლის მიწოდების ადგილის ცვლილება შესაძლებელია </w:t>
      </w:r>
      <w:r w:rsidR="003C1FA1" w:rsidRPr="003C1FA1">
        <w:rPr>
          <w:rFonts w:ascii="Sylfaen" w:hAnsi="Sylfaen" w:cs="Sylfaen"/>
          <w:sz w:val="20"/>
          <w:szCs w:val="20"/>
          <w:lang w:val="ka-GE"/>
        </w:rPr>
        <w:t>შემსყიდველსა და მომწოდებელს შორის ურთიერთშეთანხმების საფუძველზე.</w:t>
      </w:r>
    </w:p>
    <w:p w14:paraId="0CCA22C0" w14:textId="1B754DB5" w:rsidR="00BD7C5F" w:rsidRDefault="00BD7C5F" w:rsidP="00BD7C5F">
      <w:pPr>
        <w:pStyle w:val="ListParagraph"/>
        <w:numPr>
          <w:ilvl w:val="1"/>
          <w:numId w:val="5"/>
        </w:numPr>
        <w:tabs>
          <w:tab w:val="left" w:pos="720"/>
        </w:tabs>
        <w:spacing w:afterLines="200" w:after="480" w:line="276" w:lineRule="auto"/>
        <w:mirrorIndents/>
        <w:jc w:val="both"/>
        <w:rPr>
          <w:rFonts w:ascii="Sylfaen" w:hAnsi="Sylfaen" w:cs="Sylfaen"/>
          <w:b/>
          <w:sz w:val="20"/>
          <w:szCs w:val="20"/>
          <w:lang w:val="ka-GE"/>
        </w:rPr>
      </w:pPr>
      <w:permStart w:id="485308690" w:edGrp="everyone"/>
      <w:r>
        <w:rPr>
          <w:rFonts w:ascii="Sylfaen" w:hAnsi="Sylfaen" w:cs="Sylfaen"/>
          <w:b/>
          <w:sz w:val="20"/>
          <w:szCs w:val="20"/>
          <w:lang w:val="ka-GE"/>
        </w:rPr>
        <w:t>საქონლის მიწოდება ბენეფიციარებზე</w:t>
      </w:r>
      <w:r w:rsidR="00CF6BBC">
        <w:rPr>
          <w:rFonts w:ascii="Sylfaen" w:hAnsi="Sylfaen" w:cs="Sylfaen"/>
          <w:b/>
          <w:sz w:val="20"/>
          <w:szCs w:val="20"/>
        </w:rPr>
        <w:t xml:space="preserve"> </w:t>
      </w:r>
      <w:r w:rsidR="00CF6BBC" w:rsidRPr="008A3C29">
        <w:rPr>
          <w:rFonts w:ascii="Sylfaen" w:hAnsi="Sylfaen" w:cs="Sylfaen"/>
          <w:b/>
          <w:color w:val="FF0000"/>
          <w:sz w:val="20"/>
          <w:szCs w:val="20"/>
        </w:rPr>
        <w:t>(</w:t>
      </w:r>
      <w:r w:rsidR="00CF6BBC" w:rsidRPr="008A3C29">
        <w:rPr>
          <w:rFonts w:ascii="Sylfaen" w:hAnsi="Sylfaen" w:cs="Sylfaen"/>
          <w:b/>
          <w:color w:val="FF0000"/>
          <w:sz w:val="20"/>
          <w:szCs w:val="20"/>
          <w:lang w:val="ka-GE"/>
        </w:rPr>
        <w:t>მხოლოდ ბენეფიციარების შემთხვევაში)</w:t>
      </w:r>
      <w:r>
        <w:rPr>
          <w:rFonts w:ascii="Sylfaen" w:hAnsi="Sylfaen" w:cs="Sylfaen"/>
          <w:b/>
          <w:sz w:val="20"/>
          <w:szCs w:val="20"/>
          <w:lang w:val="ka-GE"/>
        </w:rPr>
        <w:t>:</w:t>
      </w:r>
    </w:p>
    <w:p w14:paraId="41A3EA3B" w14:textId="77777777" w:rsidR="00BD7C5F" w:rsidRDefault="00BD7C5F" w:rsidP="00BD7C5F">
      <w:pPr>
        <w:pStyle w:val="ListParagraph"/>
        <w:numPr>
          <w:ilvl w:val="2"/>
          <w:numId w:val="5"/>
        </w:numPr>
        <w:tabs>
          <w:tab w:val="left" w:pos="0"/>
          <w:tab w:val="left" w:pos="36"/>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საქონლის მიწოდება მიმწოდებლის მხრიდან მოხდება შემსყიდველის მიერ სახელმწიფო პროგრამაში ჩართულ ბენეფიციარზე, რომელიც შესაბამის დოკუმენტაციაზე ხელმოწერით დაადასტურებს საქონლის მიღებას.</w:t>
      </w:r>
    </w:p>
    <w:p w14:paraId="485DA20A" w14:textId="77777777" w:rsidR="00BD7C5F" w:rsidRPr="00A6535C" w:rsidRDefault="00BD7C5F" w:rsidP="00BD7C5F">
      <w:pPr>
        <w:pStyle w:val="ListParagraph"/>
        <w:numPr>
          <w:ilvl w:val="2"/>
          <w:numId w:val="5"/>
        </w:numPr>
        <w:tabs>
          <w:tab w:val="left" w:pos="720"/>
        </w:tabs>
        <w:spacing w:afterLines="200" w:after="480" w:line="276" w:lineRule="auto"/>
        <w:mirrorIndents/>
        <w:jc w:val="both"/>
        <w:rPr>
          <w:rFonts w:ascii="Sylfaen" w:hAnsi="Sylfaen" w:cs="Sylfaen"/>
          <w:sz w:val="20"/>
          <w:szCs w:val="20"/>
          <w:lang w:val="ka-GE"/>
        </w:rPr>
      </w:pPr>
      <w:r>
        <w:rPr>
          <w:rFonts w:ascii="Sylfaen" w:hAnsi="Sylfaen" w:cs="Sylfaen"/>
          <w:sz w:val="20"/>
          <w:szCs w:val="20"/>
          <w:lang w:val="ka-GE"/>
        </w:rPr>
        <w:t>საქონლის გაცემა ბენეფიციარებზე მოხდება N2 დანართში მითითებული აფთიაქიდან.</w:t>
      </w:r>
    </w:p>
    <w:permEnd w:id="485308690"/>
    <w:p w14:paraId="4B1E33D9" w14:textId="77777777" w:rsidR="00BD7C5F" w:rsidRDefault="00BD7C5F" w:rsidP="00BD7C5F">
      <w:pPr>
        <w:pStyle w:val="ListParagraph"/>
        <w:tabs>
          <w:tab w:val="left" w:pos="720"/>
        </w:tabs>
        <w:spacing w:afterLines="200" w:after="480" w:line="276" w:lineRule="auto"/>
        <w:ind w:left="0"/>
        <w:mirrorIndents/>
        <w:jc w:val="both"/>
        <w:rPr>
          <w:rFonts w:ascii="Sylfaen" w:hAnsi="Sylfaen" w:cs="Sylfaen"/>
          <w:sz w:val="20"/>
          <w:szCs w:val="20"/>
          <w:lang w:val="ka-GE"/>
        </w:rPr>
      </w:pPr>
    </w:p>
    <w:p w14:paraId="08325D56" w14:textId="77777777" w:rsidR="00657E8A" w:rsidRPr="00657E8A" w:rsidRDefault="00364492" w:rsidP="004779FC">
      <w:pPr>
        <w:pStyle w:val="ListParagraph"/>
        <w:numPr>
          <w:ilvl w:val="0"/>
          <w:numId w:val="5"/>
        </w:numPr>
        <w:tabs>
          <w:tab w:val="left" w:pos="270"/>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b/>
          <w:bCs/>
          <w:sz w:val="20"/>
          <w:szCs w:val="20"/>
          <w:lang w:val="ka-GE"/>
        </w:rPr>
        <w:t>საქონლის მიღება-ჩაბარების წესი</w:t>
      </w:r>
    </w:p>
    <w:p w14:paraId="0F3355FB" w14:textId="77777777" w:rsid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შესყიდვის ობიექტის მიღება ფორმდება მიღება-ჩაბარების აქტით, რომელიც დასტურდება შემსყიდველისა და მიმწოდებლის მიერ შესაბამისი უფლებამოსილი წარმომადგენლების ხელმოწერებით.</w:t>
      </w:r>
    </w:p>
    <w:p w14:paraId="3F763854" w14:textId="77777777" w:rsidR="00707975" w:rsidRPr="00657E8A" w:rsidRDefault="00707975"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შემსყიდველის მხრიდან ხელშეკრულების </w:t>
      </w:r>
      <w:r w:rsidR="00600F13" w:rsidRPr="00657E8A">
        <w:rPr>
          <w:rFonts w:ascii="Sylfaen" w:hAnsi="Sylfaen" w:cs="Sylfaen"/>
          <w:sz w:val="20"/>
          <w:szCs w:val="20"/>
          <w:lang w:val="ka-GE"/>
        </w:rPr>
        <w:t>6</w:t>
      </w:r>
      <w:r w:rsidRPr="00657E8A">
        <w:rPr>
          <w:rFonts w:ascii="Sylfaen" w:hAnsi="Sylfaen" w:cs="Sylfaen"/>
          <w:sz w:val="20"/>
          <w:szCs w:val="20"/>
          <w:lang w:val="ka-GE"/>
        </w:rPr>
        <w:t xml:space="preserve">.1. პუნქტში აღნიშნული მიღება-ჩაბარების აქტის ხელმოწერაზე უფლებამოსილი პირ(ებ)ი არიან:  </w:t>
      </w:r>
      <w:permStart w:id="874340679" w:edGrp="everyone"/>
      <w:r w:rsidRPr="00657E8A">
        <w:rPr>
          <w:rFonts w:ascii="Sylfaen" w:hAnsi="Sylfaen" w:cs="Sylfaen"/>
          <w:sz w:val="20"/>
          <w:szCs w:val="20"/>
          <w:lang w:val="ka-GE"/>
        </w:rPr>
        <w:t>___________________________________,</w:t>
      </w:r>
      <w:permEnd w:id="874340679"/>
      <w:r w:rsidRPr="00657E8A">
        <w:rPr>
          <w:rFonts w:ascii="Sylfaen" w:hAnsi="Sylfaen" w:cs="Sylfaen"/>
          <w:sz w:val="20"/>
          <w:szCs w:val="20"/>
          <w:lang w:val="ka-GE"/>
        </w:rPr>
        <w:t>ხოლო მიმწოდებლის მხრიდან</w:t>
      </w:r>
      <w:r w:rsidR="0050354E">
        <w:rPr>
          <w:rFonts w:ascii="Sylfaen" w:hAnsi="Sylfaen" w:cs="Sylfaen"/>
          <w:sz w:val="20"/>
          <w:szCs w:val="20"/>
          <w:lang w:val="ka-GE"/>
        </w:rPr>
        <w:t>:</w:t>
      </w:r>
      <w:r w:rsidRPr="00657E8A">
        <w:rPr>
          <w:rFonts w:ascii="Sylfaen" w:hAnsi="Sylfaen" w:cs="Sylfaen"/>
          <w:sz w:val="20"/>
          <w:szCs w:val="20"/>
          <w:lang w:val="ka-GE"/>
        </w:rPr>
        <w:t xml:space="preserve">  </w:t>
      </w:r>
      <w:permStart w:id="4394287" w:edGrp="everyone"/>
      <w:r w:rsidRPr="00657E8A">
        <w:rPr>
          <w:rFonts w:ascii="Sylfaen" w:hAnsi="Sylfaen" w:cs="Sylfaen"/>
          <w:sz w:val="20"/>
          <w:szCs w:val="20"/>
          <w:lang w:val="ka-GE"/>
        </w:rPr>
        <w:t>___________________________________.</w:t>
      </w:r>
      <w:permEnd w:id="4394287"/>
    </w:p>
    <w:p w14:paraId="355BC68F"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1CDD1FD6" w14:textId="77777777" w:rsidR="00E37BB4" w:rsidRPr="00790F05" w:rsidRDefault="00E37BB4" w:rsidP="004779FC">
      <w:pPr>
        <w:pStyle w:val="ListParagraph"/>
        <w:numPr>
          <w:ilvl w:val="0"/>
          <w:numId w:val="5"/>
        </w:numPr>
        <w:tabs>
          <w:tab w:val="left" w:pos="270"/>
        </w:tabs>
        <w:spacing w:afterLines="200" w:after="480" w:line="276" w:lineRule="auto"/>
        <w:ind w:left="0" w:firstLine="0"/>
        <w:mirrorIndents/>
        <w:jc w:val="both"/>
        <w:rPr>
          <w:rFonts w:ascii="Sylfaen" w:hAnsi="Sylfaen" w:cs="Sylfaen"/>
          <w:b/>
          <w:bCs/>
          <w:sz w:val="20"/>
          <w:szCs w:val="20"/>
          <w:lang w:val="ka-GE"/>
        </w:rPr>
      </w:pPr>
      <w:r w:rsidRPr="00790F05">
        <w:rPr>
          <w:rFonts w:ascii="Sylfaen" w:hAnsi="Sylfaen" w:cs="Sylfaen"/>
          <w:b/>
          <w:bCs/>
          <w:sz w:val="20"/>
          <w:szCs w:val="20"/>
          <w:lang w:val="ka-GE"/>
        </w:rPr>
        <w:t>ანგარიშსწორების პირობები</w:t>
      </w:r>
    </w:p>
    <w:p w14:paraId="6A1B1DF2"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90F05">
        <w:rPr>
          <w:rFonts w:ascii="Sylfaen" w:hAnsi="Sylfaen" w:cs="Sylfaen"/>
          <w:sz w:val="20"/>
          <w:szCs w:val="20"/>
          <w:lang w:val="ka-GE"/>
        </w:rPr>
        <w:lastRenderedPageBreak/>
        <w:t>ანგარიშსწორება განხორციელდება ეროვნულ ვალუტა - ლარში</w:t>
      </w:r>
      <w:r w:rsidR="0050354E">
        <w:rPr>
          <w:rFonts w:ascii="Sylfaen" w:hAnsi="Sylfaen" w:cs="Sylfaen"/>
          <w:sz w:val="20"/>
          <w:szCs w:val="20"/>
          <w:lang w:val="ka-GE"/>
        </w:rPr>
        <w:t>,</w:t>
      </w:r>
      <w:r w:rsidRPr="00790F05">
        <w:rPr>
          <w:rFonts w:ascii="Sylfaen" w:hAnsi="Sylfaen" w:cs="Sylfaen"/>
          <w:sz w:val="20"/>
          <w:szCs w:val="20"/>
          <w:lang w:val="ka-GE"/>
        </w:rPr>
        <w:t xml:space="preserve"> უნაღდო ანგარიშსწორების ფორმით. </w:t>
      </w:r>
      <w:r>
        <w:rPr>
          <w:rFonts w:ascii="Sylfaen" w:hAnsi="Sylfaen" w:cs="Sylfaen"/>
          <w:sz w:val="20"/>
          <w:szCs w:val="20"/>
          <w:lang w:val="ka-GE"/>
        </w:rPr>
        <w:tab/>
      </w:r>
    </w:p>
    <w:p w14:paraId="2D58B88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დაფინანსების წყარო: </w:t>
      </w:r>
      <w:permStart w:id="88881202" w:edGrp="everyone"/>
      <w:r w:rsidRPr="00B64138">
        <w:rPr>
          <w:rFonts w:ascii="Sylfaen" w:hAnsi="Sylfaen" w:cs="Sylfaen"/>
          <w:sz w:val="20"/>
          <w:szCs w:val="20"/>
          <w:lang w:val="ka-GE"/>
        </w:rPr>
        <w:t>20</w:t>
      </w:r>
      <w:r w:rsidR="000F3EB4">
        <w:rPr>
          <w:rFonts w:ascii="Sylfaen" w:hAnsi="Sylfaen" w:cs="Sylfaen"/>
          <w:sz w:val="20"/>
          <w:szCs w:val="20"/>
        </w:rPr>
        <w:t>2</w:t>
      </w:r>
      <w:r w:rsidR="00107BED">
        <w:rPr>
          <w:rFonts w:ascii="Sylfaen" w:hAnsi="Sylfaen" w:cs="Sylfaen"/>
          <w:sz w:val="20"/>
          <w:szCs w:val="20"/>
        </w:rPr>
        <w:t>3</w:t>
      </w:r>
      <w:r w:rsidRPr="00B64138">
        <w:rPr>
          <w:rFonts w:ascii="Sylfaen" w:hAnsi="Sylfaen" w:cs="Sylfaen"/>
          <w:sz w:val="20"/>
          <w:szCs w:val="20"/>
          <w:lang w:val="ka-GE"/>
        </w:rPr>
        <w:t xml:space="preserve">  წლის  </w:t>
      </w:r>
      <w:r w:rsidR="000F3EB4">
        <w:rPr>
          <w:rFonts w:ascii="Sylfaen" w:hAnsi="Sylfaen" w:cs="Sylfaen"/>
          <w:sz w:val="20"/>
          <w:szCs w:val="20"/>
        </w:rPr>
        <w:t xml:space="preserve">_______ </w:t>
      </w:r>
      <w:r w:rsidRPr="00B64138">
        <w:rPr>
          <w:rFonts w:ascii="Sylfaen" w:hAnsi="Sylfaen" w:cs="Sylfaen"/>
          <w:sz w:val="20"/>
          <w:szCs w:val="20"/>
          <w:lang w:val="ka-GE"/>
        </w:rPr>
        <w:t>.</w:t>
      </w:r>
      <w:permEnd w:id="88881202"/>
    </w:p>
    <w:p w14:paraId="3FAB4D23" w14:textId="77777777" w:rsid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 xml:space="preserve">ანგარიშსწორება შემსყიდველის მიერ მოხდება საქონლის მიწოდების თაობაზე მხარეთა შორის შესაბამისი მიღება-ჩაბარების აქტ(ებ)ის გაფორმებიდან და მიმწოდებლის მიერ საქართველოს კანონმდებლობით გათვალისწინებული შესაბამისი საგადასახადო დოკუმენტაციის წარდგენიდან არაუგვიანეს </w:t>
      </w:r>
      <w:permStart w:id="1725389295" w:edGrp="everyone"/>
      <w:r w:rsidRPr="00B64138">
        <w:rPr>
          <w:rFonts w:ascii="Sylfaen" w:hAnsi="Sylfaen" w:cs="Sylfaen"/>
          <w:sz w:val="20"/>
          <w:szCs w:val="20"/>
          <w:lang w:val="ka-GE"/>
        </w:rPr>
        <w:t>30 (ოცდაათი) კალენდარული</w:t>
      </w:r>
      <w:permEnd w:id="1725389295"/>
      <w:r w:rsidRPr="00B64138">
        <w:rPr>
          <w:rFonts w:ascii="Sylfaen" w:hAnsi="Sylfaen" w:cs="Sylfaen"/>
          <w:sz w:val="20"/>
          <w:szCs w:val="20"/>
          <w:lang w:val="ka-GE"/>
        </w:rPr>
        <w:t xml:space="preserve"> </w:t>
      </w:r>
      <w:r w:rsidR="000F3EB4">
        <w:rPr>
          <w:rFonts w:ascii="Sylfaen" w:hAnsi="Sylfaen" w:cs="Sylfaen"/>
          <w:sz w:val="20"/>
          <w:szCs w:val="20"/>
        </w:rPr>
        <w:t xml:space="preserve"> </w:t>
      </w:r>
      <w:r w:rsidRPr="00B64138">
        <w:rPr>
          <w:rFonts w:ascii="Sylfaen" w:hAnsi="Sylfaen" w:cs="Sylfaen"/>
          <w:sz w:val="20"/>
          <w:szCs w:val="20"/>
          <w:lang w:val="ka-GE"/>
        </w:rPr>
        <w:t>დღის განმავლობაში.</w:t>
      </w:r>
    </w:p>
    <w:p w14:paraId="29BAFF7F" w14:textId="77777777" w:rsidR="00B64138" w:rsidRPr="00B64138" w:rsidRDefault="00B64138" w:rsidP="004779FC">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B64138">
        <w:rPr>
          <w:rFonts w:ascii="Sylfaen" w:hAnsi="Sylfaen" w:cs="Sylfaen"/>
          <w:sz w:val="20"/>
          <w:szCs w:val="20"/>
          <w:lang w:val="ka-GE"/>
        </w:rPr>
        <w:t>მიღება-ჩაბარების აქტ(ებ)ის გაფორმებასთან ერთად, მიმწოდებელი ვალდებულია წარმოუდგინოს შემსყიდველს საქართველოს კანონმდებლობით გათვალისწინებული შესაბამისი საგადასახადო დოკუმენტაცია, წინააღმდეგ შემთხვევაში, შემსყიდველს უფლება აქვს უარი თქვას ანგარიშსწორებაზე.</w:t>
      </w:r>
    </w:p>
    <w:p w14:paraId="05E8856E" w14:textId="77777777" w:rsidR="00474F39" w:rsidRDefault="00474F39" w:rsidP="00657E8A">
      <w:pPr>
        <w:pStyle w:val="ListParagraph"/>
        <w:spacing w:afterLines="200" w:after="480" w:line="276" w:lineRule="auto"/>
        <w:ind w:left="360"/>
        <w:mirrorIndents/>
        <w:jc w:val="both"/>
        <w:rPr>
          <w:rFonts w:ascii="Sylfaen" w:hAnsi="Sylfaen" w:cs="Sylfaen"/>
          <w:b/>
          <w:bCs/>
          <w:sz w:val="20"/>
          <w:szCs w:val="20"/>
          <w:lang w:val="ka-GE"/>
        </w:rPr>
      </w:pPr>
    </w:p>
    <w:p w14:paraId="44537BB7" w14:textId="77777777" w:rsidR="004779FC" w:rsidRDefault="00364492" w:rsidP="007D5C6C">
      <w:pPr>
        <w:pStyle w:val="ListParagraph"/>
        <w:numPr>
          <w:ilvl w:val="0"/>
          <w:numId w:val="5"/>
        </w:numPr>
        <w:spacing w:afterLines="200" w:after="480" w:line="276" w:lineRule="auto"/>
        <w:ind w:left="270" w:hanging="270"/>
        <w:mirrorIndents/>
        <w:jc w:val="both"/>
        <w:rPr>
          <w:rFonts w:ascii="Sylfaen" w:hAnsi="Sylfaen" w:cs="Sylfaen"/>
          <w:b/>
          <w:bCs/>
          <w:sz w:val="20"/>
          <w:szCs w:val="20"/>
          <w:lang w:val="ka-GE"/>
        </w:rPr>
      </w:pPr>
      <w:r w:rsidRPr="00657E8A">
        <w:rPr>
          <w:rFonts w:ascii="Sylfaen" w:hAnsi="Sylfaen" w:cs="Sylfaen"/>
          <w:b/>
          <w:bCs/>
          <w:sz w:val="20"/>
          <w:szCs w:val="20"/>
          <w:lang w:val="ka-GE"/>
        </w:rPr>
        <w:t>მხარეთა უფლებ</w:t>
      </w:r>
      <w:r w:rsidR="00633869" w:rsidRPr="00657E8A">
        <w:rPr>
          <w:rFonts w:ascii="Sylfaen" w:hAnsi="Sylfaen" w:cs="Sylfaen"/>
          <w:b/>
          <w:bCs/>
          <w:sz w:val="20"/>
          <w:szCs w:val="20"/>
          <w:lang w:val="ka-GE"/>
        </w:rPr>
        <w:t>ა-მოვალეობები</w:t>
      </w:r>
    </w:p>
    <w:p w14:paraId="51BE0282" w14:textId="77777777" w:rsid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შემსყიდველი ვალდებულია:</w:t>
      </w:r>
    </w:p>
    <w:p w14:paraId="017305B4" w14:textId="77777777" w:rsidR="005D61AF" w:rsidRPr="004779FC"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79FC">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დოკუმენტ(ებ)ი;</w:t>
      </w:r>
    </w:p>
    <w:p w14:paraId="34AE8104"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მოახდინოს ანგარიშსწორება მიმწოდებელთან წინამდებარე ხელშეკრულებით გათვალისწინებული პირობების შესაბამისად;</w:t>
      </w:r>
    </w:p>
    <w:p w14:paraId="259839E4" w14:textId="77777777" w:rsidR="00633869" w:rsidRPr="00657E8A" w:rsidRDefault="00AD62C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 xml:space="preserve">უზრუნველყოს მიწოდებული პროდუქციის </w:t>
      </w:r>
      <w:r w:rsidRPr="004779FC">
        <w:rPr>
          <w:rFonts w:ascii="Sylfaen" w:hAnsi="Sylfaen" w:cs="Sylfaen"/>
          <w:sz w:val="20"/>
          <w:szCs w:val="20"/>
          <w:lang w:val="ka-GE"/>
        </w:rPr>
        <w:t xml:space="preserve">შენახვა მწარმოებლის მიერ დადგენილი ნორმების და საქართველოს კანონმდებლობის დაცვით. </w:t>
      </w:r>
      <w:r w:rsidR="00633869" w:rsidRPr="00657E8A">
        <w:rPr>
          <w:rFonts w:ascii="Sylfaen" w:hAnsi="Sylfaen" w:cs="Sylfaen"/>
          <w:sz w:val="20"/>
          <w:szCs w:val="20"/>
          <w:lang w:val="ka-GE"/>
        </w:rPr>
        <w:t>უზრუნველყოს უფლებრივად და ნივთობრივად უნაკლო საქონლის მიღება;</w:t>
      </w:r>
    </w:p>
    <w:p w14:paraId="5BF1B116" w14:textId="77777777" w:rsidR="00633869" w:rsidRPr="00886AA7"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უზრუნველყოს ხელშეკრულების შესრულების კონტროლი</w:t>
      </w:r>
      <w:r w:rsidR="00D57C9B" w:rsidRPr="00886AA7">
        <w:rPr>
          <w:rFonts w:ascii="Sylfaen" w:hAnsi="Sylfaen" w:cs="Sylfaen"/>
          <w:sz w:val="20"/>
          <w:szCs w:val="20"/>
          <w:lang w:val="ka-GE"/>
        </w:rPr>
        <w:t>/ინპექტირება</w:t>
      </w:r>
      <w:r w:rsidRPr="00886AA7">
        <w:rPr>
          <w:rFonts w:ascii="Sylfaen" w:hAnsi="Sylfaen" w:cs="Sylfaen"/>
          <w:sz w:val="20"/>
          <w:szCs w:val="20"/>
          <w:lang w:val="ka-GE"/>
        </w:rPr>
        <w:t>;</w:t>
      </w:r>
    </w:p>
    <w:p w14:paraId="62238599" w14:textId="77777777" w:rsid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შეასრულოს ხელშეკრულებითა და სატენდერო დოკუმენტაციით მასზე დაკისრებული ვალდებულებები;</w:t>
      </w:r>
    </w:p>
    <w:p w14:paraId="07C9369F" w14:textId="77777777" w:rsidR="00657E8A" w:rsidRPr="00657E8A"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657E8A">
        <w:rPr>
          <w:rFonts w:ascii="Sylfaen" w:hAnsi="Sylfaen" w:cs="Sylfaen"/>
          <w:sz w:val="20"/>
          <w:szCs w:val="20"/>
          <w:lang w:val="ka-GE"/>
        </w:rPr>
        <w:t>სათანადო გულისხმიერებითა და პასუხისმგებლობით ითანამშრომლოს მიმწოდებელთან,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4D4124CA" w14:textId="77777777" w:rsidR="00474F39" w:rsidRPr="004779FC" w:rsidRDefault="00633869"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4779FC">
        <w:rPr>
          <w:rFonts w:ascii="Sylfaen" w:hAnsi="Sylfaen" w:cs="Sylfaen"/>
          <w:b/>
          <w:bCs/>
          <w:sz w:val="20"/>
          <w:szCs w:val="20"/>
          <w:lang w:val="ka-GE"/>
        </w:rPr>
        <w:t>შემსყიდველს უფლება აქვს:</w:t>
      </w:r>
    </w:p>
    <w:p w14:paraId="572D279B" w14:textId="77777777" w:rsidR="00474F39" w:rsidRPr="00F71001"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F71001">
        <w:rPr>
          <w:rFonts w:ascii="Sylfaen" w:hAnsi="Sylfaen" w:cs="Sylfaen"/>
          <w:sz w:val="20"/>
          <w:szCs w:val="20"/>
          <w:lang w:val="ka-GE"/>
        </w:rPr>
        <w:t>ჩაატ</w:t>
      </w:r>
      <w:r w:rsidR="00F71001" w:rsidRPr="00F71001">
        <w:rPr>
          <w:rFonts w:ascii="Sylfaen" w:hAnsi="Sylfaen" w:cs="Sylfaen"/>
          <w:sz w:val="20"/>
          <w:szCs w:val="20"/>
          <w:lang w:val="ka-GE"/>
        </w:rPr>
        <w:t>ა</w:t>
      </w:r>
      <w:r w:rsidRPr="00F71001">
        <w:rPr>
          <w:rFonts w:ascii="Sylfaen" w:hAnsi="Sylfaen" w:cs="Sylfaen"/>
          <w:sz w:val="20"/>
          <w:szCs w:val="20"/>
          <w:lang w:val="ka-GE"/>
        </w:rPr>
        <w:t>როს შემოწმება (ლაბორატორიული კვლევა ან/და უფლებამოსილი სპეციალისტის/ექსპერტის დასკვნა) მიწოდებული საქონლის სატენდერო დოკუმენტაციას, ხელშეკრულებისა და შესაბამის დანართებთან შესაბამისობის დასადგენად;</w:t>
      </w:r>
    </w:p>
    <w:p w14:paraId="7A55576C"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მოსთხოვოს მიმწოდებელს ხელშეკრულებითა და სატენდერო დოკუმენტაციით გათვალისწინებული მასზე დაკისრებული ვალდებულებების შესრულება.</w:t>
      </w:r>
    </w:p>
    <w:p w14:paraId="3707BC93" w14:textId="77777777" w:rsidR="00474F39" w:rsidRPr="008D2CC3" w:rsidRDefault="00364492" w:rsidP="007D5C6C">
      <w:pPr>
        <w:pStyle w:val="ListParagraph"/>
        <w:numPr>
          <w:ilvl w:val="1"/>
          <w:numId w:val="5"/>
        </w:numPr>
        <w:spacing w:afterLines="200" w:after="480" w:line="276" w:lineRule="auto"/>
        <w:ind w:left="360" w:hanging="360"/>
        <w:mirrorIndents/>
        <w:jc w:val="both"/>
        <w:rPr>
          <w:rFonts w:ascii="Sylfaen" w:hAnsi="Sylfaen" w:cs="Sylfaen"/>
          <w:b/>
          <w:bCs/>
          <w:sz w:val="20"/>
          <w:szCs w:val="20"/>
          <w:lang w:val="ka-GE"/>
        </w:rPr>
      </w:pPr>
      <w:r w:rsidRPr="008D2CC3">
        <w:rPr>
          <w:rFonts w:ascii="Sylfaen" w:hAnsi="Sylfaen" w:cs="Sylfaen"/>
          <w:b/>
          <w:bCs/>
          <w:sz w:val="20"/>
          <w:szCs w:val="20"/>
          <w:lang w:val="ka-GE"/>
        </w:rPr>
        <w:t>მიმწოდებელი ვალდებულია:</w:t>
      </w:r>
    </w:p>
    <w:p w14:paraId="3EDA346F" w14:textId="77777777" w:rsidR="00474F39" w:rsidRDefault="00633869"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მიაწოდოს შემსყიდველს წინამდებარე ხელშეკრულების</w:t>
      </w:r>
      <w:r w:rsidR="00931C41" w:rsidRPr="00474F39">
        <w:rPr>
          <w:rFonts w:ascii="Sylfaen" w:hAnsi="Sylfaen" w:cs="Sylfaen"/>
          <w:sz w:val="20"/>
          <w:szCs w:val="20"/>
          <w:lang w:val="ka-GE"/>
        </w:rPr>
        <w:t xml:space="preserve">  </w:t>
      </w:r>
      <w:permStart w:id="384312756" w:edGrp="everyone"/>
      <w:r w:rsidR="006C0C77">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permEnd w:id="384312756"/>
      <w:r w:rsidR="00931C41" w:rsidRPr="00474F39">
        <w:rPr>
          <w:rFonts w:ascii="Sylfaen" w:hAnsi="Sylfaen" w:cs="Sylfaen"/>
          <w:sz w:val="20"/>
          <w:szCs w:val="20"/>
          <w:lang w:val="ka-GE"/>
        </w:rPr>
        <w:t xml:space="preserve"> </w:t>
      </w:r>
      <w:r w:rsidRPr="00474F39">
        <w:rPr>
          <w:rFonts w:ascii="Sylfaen" w:hAnsi="Sylfaen" w:cs="Sylfaen"/>
          <w:sz w:val="20"/>
          <w:szCs w:val="20"/>
          <w:lang w:val="ka-GE"/>
        </w:rPr>
        <w:t>დანართებით გათვალისწინებულ მისამართ</w:t>
      </w:r>
      <w:r w:rsidR="0050354E">
        <w:rPr>
          <w:rFonts w:ascii="Sylfaen" w:hAnsi="Sylfaen" w:cs="Sylfaen"/>
          <w:sz w:val="20"/>
          <w:szCs w:val="20"/>
          <w:lang w:val="ka-GE"/>
        </w:rPr>
        <w:t>(</w:t>
      </w:r>
      <w:r w:rsidRPr="00474F39">
        <w:rPr>
          <w:rFonts w:ascii="Sylfaen" w:hAnsi="Sylfaen" w:cs="Sylfaen"/>
          <w:sz w:val="20"/>
          <w:szCs w:val="20"/>
          <w:lang w:val="ka-GE"/>
        </w:rPr>
        <w:t>ებ</w:t>
      </w:r>
      <w:r w:rsidR="0050354E">
        <w:rPr>
          <w:rFonts w:ascii="Sylfaen" w:hAnsi="Sylfaen" w:cs="Sylfaen"/>
          <w:sz w:val="20"/>
          <w:szCs w:val="20"/>
          <w:lang w:val="ka-GE"/>
        </w:rPr>
        <w:t>)</w:t>
      </w:r>
      <w:r w:rsidRPr="00474F39">
        <w:rPr>
          <w:rFonts w:ascii="Sylfaen" w:hAnsi="Sylfaen" w:cs="Sylfaen"/>
          <w:sz w:val="20"/>
          <w:szCs w:val="20"/>
          <w:lang w:val="ka-GE"/>
        </w:rPr>
        <w:t>ზე,  განრიგის გათვალისწინებით, შესაბამისი რაოდენობისა და ხარისხის მქონე საქონელი</w:t>
      </w:r>
      <w:r w:rsidR="00931C41" w:rsidRPr="00474F39">
        <w:rPr>
          <w:rFonts w:ascii="Sylfaen" w:hAnsi="Sylfaen" w:cs="Sylfaen"/>
          <w:sz w:val="20"/>
          <w:szCs w:val="20"/>
          <w:lang w:val="ka-GE"/>
        </w:rPr>
        <w:t>;</w:t>
      </w:r>
    </w:p>
    <w:p w14:paraId="541A68C7" w14:textId="77777777" w:rsidR="00633869" w:rsidRPr="00474F39"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474F39">
        <w:rPr>
          <w:rFonts w:ascii="Sylfaen" w:hAnsi="Sylfaen" w:cs="Sylfaen"/>
          <w:sz w:val="20"/>
          <w:szCs w:val="20"/>
          <w:lang w:val="ka-GE"/>
        </w:rPr>
        <w:t>დაიცვას  წინამდებარე  ხელშეკრულებით</w:t>
      </w:r>
      <w:r w:rsidR="0050354E">
        <w:rPr>
          <w:rFonts w:ascii="Sylfaen" w:hAnsi="Sylfaen" w:cs="Sylfaen"/>
          <w:sz w:val="20"/>
          <w:szCs w:val="20"/>
          <w:lang w:val="ka-GE"/>
        </w:rPr>
        <w:t>ა</w:t>
      </w:r>
      <w:r w:rsidRPr="00474F39">
        <w:rPr>
          <w:rFonts w:ascii="Sylfaen" w:hAnsi="Sylfaen" w:cs="Sylfaen"/>
          <w:sz w:val="20"/>
          <w:szCs w:val="20"/>
          <w:lang w:val="ka-GE"/>
        </w:rPr>
        <w:t xml:space="preserve"> და</w:t>
      </w:r>
      <w:r w:rsidR="008D2CC3">
        <w:rPr>
          <w:rFonts w:ascii="Sylfaen" w:hAnsi="Sylfaen" w:cs="Sylfaen"/>
          <w:sz w:val="20"/>
          <w:szCs w:val="20"/>
          <w:lang w:val="ka-GE"/>
        </w:rPr>
        <w:t xml:space="preserve"> </w:t>
      </w:r>
      <w:r w:rsidRPr="00474F39">
        <w:rPr>
          <w:rFonts w:ascii="Sylfaen" w:hAnsi="Sylfaen" w:cs="Sylfaen"/>
          <w:sz w:val="20"/>
          <w:szCs w:val="20"/>
          <w:lang w:val="ka-GE"/>
        </w:rPr>
        <w:t xml:space="preserve"> </w:t>
      </w:r>
      <w:permStart w:id="1529153034" w:edGrp="everyone"/>
      <w:r w:rsidRPr="00474F39">
        <w:rPr>
          <w:rFonts w:ascii="Sylfaen" w:hAnsi="Sylfaen" w:cs="Sylfaen"/>
          <w:sz w:val="20"/>
          <w:szCs w:val="20"/>
          <w:lang w:val="ka-GE"/>
        </w:rPr>
        <w:t xml:space="preserve"> </w:t>
      </w:r>
      <w:r w:rsidR="008D2CC3">
        <w:rPr>
          <w:rFonts w:ascii="Sylfaen" w:hAnsi="Sylfaen" w:cs="Sylfaen"/>
          <w:sz w:val="20"/>
          <w:szCs w:val="20"/>
          <w:lang w:val="ka-GE"/>
        </w:rPr>
        <w:t>N1 და N2</w:t>
      </w:r>
      <w:r w:rsidR="006C0C77">
        <w:rPr>
          <w:rFonts w:ascii="Sylfaen" w:hAnsi="Sylfaen" w:cs="Sylfaen"/>
          <w:sz w:val="20"/>
          <w:szCs w:val="20"/>
          <w:lang w:val="ka-GE"/>
        </w:rPr>
        <w:t xml:space="preserve"> </w:t>
      </w:r>
      <w:r w:rsidRPr="00474F39">
        <w:rPr>
          <w:rFonts w:ascii="Sylfaen" w:hAnsi="Sylfaen" w:cs="Sylfaen"/>
          <w:sz w:val="20"/>
          <w:szCs w:val="20"/>
          <w:lang w:val="ka-GE"/>
        </w:rPr>
        <w:t xml:space="preserve"> </w:t>
      </w:r>
      <w:permEnd w:id="1529153034"/>
      <w:r w:rsidRPr="00474F39">
        <w:rPr>
          <w:rFonts w:ascii="Sylfaen" w:hAnsi="Sylfaen" w:cs="Sylfaen"/>
          <w:sz w:val="20"/>
          <w:szCs w:val="20"/>
          <w:lang w:val="ka-GE"/>
        </w:rPr>
        <w:t xml:space="preserve"> დანართ</w:t>
      </w:r>
      <w:r w:rsidR="0050354E">
        <w:rPr>
          <w:rFonts w:ascii="Sylfaen" w:hAnsi="Sylfaen" w:cs="Sylfaen"/>
          <w:sz w:val="20"/>
          <w:szCs w:val="20"/>
          <w:lang w:val="ka-GE"/>
        </w:rPr>
        <w:t>ებ</w:t>
      </w:r>
      <w:r w:rsidRPr="00474F39">
        <w:rPr>
          <w:rFonts w:ascii="Sylfaen" w:hAnsi="Sylfaen" w:cs="Sylfaen"/>
          <w:sz w:val="20"/>
          <w:szCs w:val="20"/>
          <w:lang w:val="ka-GE"/>
        </w:rPr>
        <w:t>ით  გათვალისწინებული  ყველა პირობა;</w:t>
      </w:r>
    </w:p>
    <w:p w14:paraId="14328E0F" w14:textId="77777777" w:rsidR="00ED38C1" w:rsidRPr="008D2CC3"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შემსყიდველს მიაწოდოს უფლებრივად და ნივთობრივად უნაკლო საქონელი;</w:t>
      </w:r>
    </w:p>
    <w:p w14:paraId="7280A146" w14:textId="77777777" w:rsidR="005D61AF" w:rsidRPr="008D2CC3" w:rsidRDefault="00ED38C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საქონლის მიწოდების შემდეგ, ხარვეზის ან/და წუნდებნის აღმოჩენის შემთხვევაში, შემსყიდველის მიერ განსაზღვრულ გონივრულ ვადაში აღმოფხვრას ხარვეზი ან/და გამოცვალოს დაზიანებული საქონელი ახლით. </w:t>
      </w:r>
    </w:p>
    <w:p w14:paraId="4BB7F3BD" w14:textId="77777777" w:rsidR="005D61AF" w:rsidRPr="008D2CC3" w:rsidRDefault="005D61AF"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5D61AF">
        <w:rPr>
          <w:rFonts w:ascii="Sylfaen" w:hAnsi="Sylfaen" w:cs="Sylfaen"/>
          <w:sz w:val="20"/>
          <w:szCs w:val="20"/>
          <w:lang w:val="ka-GE"/>
        </w:rPr>
        <w:t>დროულად დაადასტუროს საქონლის მიღება-ჩაბარებასთან დაკავშირებით გასაფორმებელი დოკუმენტ</w:t>
      </w:r>
      <w:r>
        <w:rPr>
          <w:rFonts w:ascii="Sylfaen" w:hAnsi="Sylfaen" w:cs="Sylfaen"/>
          <w:sz w:val="20"/>
          <w:szCs w:val="20"/>
          <w:lang w:val="ka-GE"/>
        </w:rPr>
        <w:t>(</w:t>
      </w:r>
      <w:r w:rsidRPr="005D61AF">
        <w:rPr>
          <w:rFonts w:ascii="Sylfaen" w:hAnsi="Sylfaen" w:cs="Sylfaen"/>
          <w:sz w:val="20"/>
          <w:szCs w:val="20"/>
          <w:lang w:val="ka-GE"/>
        </w:rPr>
        <w:t>ებ</w:t>
      </w:r>
      <w:r>
        <w:rPr>
          <w:rFonts w:ascii="Sylfaen" w:hAnsi="Sylfaen" w:cs="Sylfaen"/>
          <w:sz w:val="20"/>
          <w:szCs w:val="20"/>
          <w:lang w:val="ka-GE"/>
        </w:rPr>
        <w:t>)</w:t>
      </w:r>
      <w:r w:rsidRPr="005D61AF">
        <w:rPr>
          <w:rFonts w:ascii="Sylfaen" w:hAnsi="Sylfaen" w:cs="Sylfaen"/>
          <w:sz w:val="20"/>
          <w:szCs w:val="20"/>
          <w:lang w:val="ka-GE"/>
        </w:rPr>
        <w:t>ი;</w:t>
      </w:r>
    </w:p>
    <w:p w14:paraId="6B0E767E" w14:textId="77777777" w:rsidR="00931C41" w:rsidRPr="00886AA7" w:rsidRDefault="00931C41"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შემსყიდველს მიაწოდოს წინამდებარე ხელშეკრულების </w:t>
      </w:r>
      <w:r w:rsidR="006C6C5D">
        <w:rPr>
          <w:rFonts w:ascii="Sylfaen" w:hAnsi="Sylfaen" w:cs="Sylfaen"/>
          <w:sz w:val="20"/>
          <w:szCs w:val="20"/>
          <w:lang w:val="ka-GE"/>
        </w:rPr>
        <w:t>7.3</w:t>
      </w:r>
      <w:r w:rsidRPr="00886AA7">
        <w:rPr>
          <w:rFonts w:ascii="Sylfaen" w:hAnsi="Sylfaen" w:cs="Sylfaen"/>
          <w:sz w:val="20"/>
          <w:szCs w:val="20"/>
          <w:lang w:val="ka-GE"/>
        </w:rPr>
        <w:t>. პუნქტში მითითებული ყველა დოკუმენტი;</w:t>
      </w:r>
    </w:p>
    <w:p w14:paraId="24E4C200"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საკუთარი ხარჯებით უზრუნველყოს ხელშეკრულებით გათვალისწინებული საქონლის შეუფერხებლად მიწოდება; </w:t>
      </w:r>
    </w:p>
    <w:p w14:paraId="76F34826" w14:textId="77777777" w:rsidR="00364492" w:rsidRPr="008D2CC3" w:rsidRDefault="00364492" w:rsidP="00802626">
      <w:pPr>
        <w:pStyle w:val="ListParagraph"/>
        <w:numPr>
          <w:ilvl w:val="2"/>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lastRenderedPageBreak/>
        <w:t>დროულად განიხილოს ხელშეკრულების შესრულების პროცესში წამოჭრილი პრობლემები და მიიღოს ზომები მათ აღმოსაფხვრელად</w:t>
      </w:r>
      <w:r w:rsidR="00ED38C1" w:rsidRPr="00886AA7">
        <w:rPr>
          <w:rFonts w:ascii="Sylfaen" w:hAnsi="Sylfaen" w:cs="Sylfaen"/>
          <w:sz w:val="20"/>
          <w:szCs w:val="20"/>
          <w:lang w:val="ka-GE"/>
        </w:rPr>
        <w:t>;</w:t>
      </w:r>
    </w:p>
    <w:p w14:paraId="6E23C4F3" w14:textId="77777777" w:rsidR="00364492" w:rsidRPr="008D2CC3" w:rsidRDefault="00364492" w:rsidP="00802626">
      <w:pPr>
        <w:pStyle w:val="ListParagraph"/>
        <w:numPr>
          <w:ilvl w:val="2"/>
          <w:numId w:val="5"/>
        </w:numPr>
        <w:spacing w:afterLines="200" w:after="480" w:line="276" w:lineRule="auto"/>
        <w:ind w:left="540" w:firstLine="0"/>
        <w:mirrorIndents/>
        <w:jc w:val="both"/>
        <w:rPr>
          <w:rFonts w:ascii="Sylfaen" w:hAnsi="Sylfaen" w:cs="Sylfaen"/>
          <w:sz w:val="20"/>
          <w:szCs w:val="20"/>
          <w:lang w:val="ka-GE"/>
        </w:rPr>
      </w:pPr>
      <w:r w:rsidRPr="00886AA7">
        <w:rPr>
          <w:rFonts w:ascii="Sylfaen" w:hAnsi="Sylfaen" w:cs="Sylfaen"/>
          <w:sz w:val="20"/>
          <w:szCs w:val="20"/>
          <w:lang w:val="ka-GE"/>
        </w:rPr>
        <w:t>სათანადო გულისხმიერებითა და პასუხისმგებლობით ითანამშრომლოს შემსყიდველ ორგანიზაციასთან,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14:paraId="6D4794E3" w14:textId="77777777" w:rsidR="00364492" w:rsidRPr="00886AA7"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 თუ ვერ ახერხებს საქონლის მიწოდებას დროულად, გულისყურით ითანამშრომლოს შემსყიდველ ორგანიზაციასთან, აცნობოს მას შეფერხების მიზეზი და შექმნილი პრობლემის აღმოფხვრის საბოლოო ვადა.</w:t>
      </w:r>
    </w:p>
    <w:p w14:paraId="6E27B6FB"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მჭიდროდ ითანამშრომლოს შემსყიდველთან საქონლის მიწოდების განრიგის, სიხშირის, მიწოდების ადგილისა და თითოეულ მისამართზე მისაწოდებელი პროდუქტის რაოდენობის დაზუსტების </w:t>
      </w:r>
      <w:r w:rsidRPr="00920FEF">
        <w:rPr>
          <w:rFonts w:ascii="Sylfaen" w:hAnsi="Sylfaen" w:cs="Sylfaen"/>
          <w:sz w:val="20"/>
          <w:szCs w:val="20"/>
          <w:lang w:val="ka-GE"/>
        </w:rPr>
        <w:t>მიზნით.</w:t>
      </w:r>
    </w:p>
    <w:p w14:paraId="04A3B865" w14:textId="77777777" w:rsidR="00364492" w:rsidRPr="00920FEF" w:rsidRDefault="00364492" w:rsidP="00802626">
      <w:pPr>
        <w:pStyle w:val="ListParagraph"/>
        <w:numPr>
          <w:ilvl w:val="2"/>
          <w:numId w:val="5"/>
        </w:numPr>
        <w:spacing w:afterLines="200" w:after="480" w:line="276" w:lineRule="auto"/>
        <w:ind w:left="630" w:firstLine="0"/>
        <w:mirrorIndents/>
        <w:jc w:val="both"/>
        <w:rPr>
          <w:rFonts w:ascii="Sylfaen" w:hAnsi="Sylfaen" w:cs="Sylfaen"/>
          <w:sz w:val="20"/>
          <w:szCs w:val="20"/>
          <w:lang w:val="ka-GE"/>
        </w:rPr>
      </w:pPr>
      <w:r w:rsidRPr="00920FEF">
        <w:rPr>
          <w:rFonts w:ascii="Sylfaen" w:hAnsi="Sylfaen" w:cs="Sylfaen"/>
          <w:sz w:val="20"/>
          <w:szCs w:val="20"/>
          <w:lang w:val="ka-GE"/>
        </w:rPr>
        <w:t xml:space="preserve">ხელშეკრულების გაფორმების შემდეგ მიმწოდებელს არ აქვს უფლება ხელშეკრულებით ნაკისრი ვალდებულებები განახორციელოს ქვეკონტრაქტორის მეშვეობით, სანამ ამის თაობაზე წერილობით არ აცნობებს </w:t>
      </w:r>
      <w:r w:rsidR="006C6C5D">
        <w:rPr>
          <w:rFonts w:ascii="Sylfaen" w:hAnsi="Sylfaen" w:cs="Sylfaen"/>
          <w:sz w:val="20"/>
          <w:szCs w:val="20"/>
          <w:lang w:val="ka-GE"/>
        </w:rPr>
        <w:t xml:space="preserve">სატენდერო </w:t>
      </w:r>
      <w:r w:rsidRPr="00920FEF">
        <w:rPr>
          <w:rFonts w:ascii="Sylfaen" w:hAnsi="Sylfaen" w:cs="Sylfaen"/>
          <w:sz w:val="20"/>
          <w:szCs w:val="20"/>
          <w:lang w:val="ka-GE"/>
        </w:rPr>
        <w:t>კომისიას</w:t>
      </w:r>
      <w:r w:rsidR="0045273B" w:rsidRPr="00920FEF">
        <w:rPr>
          <w:rFonts w:ascii="Sylfaen" w:hAnsi="Sylfaen" w:cs="Sylfaen"/>
          <w:sz w:val="20"/>
          <w:szCs w:val="20"/>
          <w:lang w:val="ka-GE"/>
        </w:rPr>
        <w:t>.</w:t>
      </w:r>
      <w:r w:rsidRPr="00920FEF">
        <w:rPr>
          <w:rFonts w:ascii="Sylfaen" w:hAnsi="Sylfaen" w:cs="Sylfaen"/>
          <w:sz w:val="20"/>
          <w:szCs w:val="20"/>
          <w:lang w:val="ka-GE"/>
        </w:rPr>
        <w:t xml:space="preserve"> ამასთანავე, მიმწოდებელს უფლება არ აქვს მთლიანად ან ნაწილობრივ, კომისიის წერილობითი თანხმობის გარეშე, გადასცეს მესამე პირს ხელშეკრულებით მისთვის მინიჭებული უფლება–მოვალეობანი.</w:t>
      </w:r>
    </w:p>
    <w:p w14:paraId="17E59BE3" w14:textId="77777777" w:rsidR="008D2CC3" w:rsidRDefault="00364492" w:rsidP="007D5C6C">
      <w:pPr>
        <w:pStyle w:val="ListParagraph"/>
        <w:numPr>
          <w:ilvl w:val="1"/>
          <w:numId w:val="5"/>
        </w:numPr>
        <w:spacing w:afterLines="200" w:after="480" w:line="276" w:lineRule="auto"/>
        <w:ind w:left="0" w:hanging="360"/>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 მიმწოდებელს უფლება აქვს:</w:t>
      </w:r>
    </w:p>
    <w:p w14:paraId="5E9A18D9" w14:textId="77777777" w:rsidR="00364492" w:rsidRPr="008D2CC3" w:rsidRDefault="003021F7" w:rsidP="00802626">
      <w:pPr>
        <w:pStyle w:val="ListParagraph"/>
        <w:numPr>
          <w:ilvl w:val="2"/>
          <w:numId w:val="5"/>
        </w:numPr>
        <w:spacing w:afterLines="200" w:after="480" w:line="276" w:lineRule="auto"/>
        <w:ind w:firstLine="0"/>
        <w:mirrorIndents/>
        <w:jc w:val="both"/>
        <w:rPr>
          <w:rFonts w:ascii="Sylfaen" w:hAnsi="Sylfaen" w:cs="Sylfaen"/>
          <w:b/>
          <w:bCs/>
          <w:sz w:val="20"/>
          <w:szCs w:val="20"/>
          <w:lang w:val="ka-GE"/>
        </w:rPr>
      </w:pPr>
      <w:r w:rsidRPr="008D2CC3">
        <w:rPr>
          <w:rFonts w:ascii="Sylfaen" w:hAnsi="Sylfaen" w:cs="Sylfaen"/>
          <w:sz w:val="20"/>
          <w:szCs w:val="20"/>
          <w:lang w:val="ka-GE"/>
        </w:rPr>
        <w:t>მოსთხოვოს შემსყიდველს მიწოდებული საქონლის ღირებულების ანაზღაურება წინამდებარე ხელშეკრულებით გათვალისწინებული პირობებით.</w:t>
      </w:r>
    </w:p>
    <w:p w14:paraId="58B81E50" w14:textId="77777777" w:rsidR="008D2CC3" w:rsidRDefault="008D2CC3" w:rsidP="008D2CC3">
      <w:pPr>
        <w:pStyle w:val="ListParagraph"/>
        <w:tabs>
          <w:tab w:val="left" w:pos="270"/>
          <w:tab w:val="left" w:pos="360"/>
        </w:tabs>
        <w:spacing w:afterLines="200" w:after="480" w:line="276" w:lineRule="auto"/>
        <w:ind w:left="1224"/>
        <w:mirrorIndents/>
        <w:jc w:val="both"/>
        <w:rPr>
          <w:rFonts w:ascii="Sylfaen" w:hAnsi="Sylfaen" w:cs="Sylfaen"/>
          <w:sz w:val="20"/>
          <w:szCs w:val="20"/>
          <w:lang w:val="ka-GE"/>
        </w:rPr>
      </w:pPr>
    </w:p>
    <w:p w14:paraId="2A6FC8F7" w14:textId="77777777" w:rsidR="008D2CC3" w:rsidRDefault="003021F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პირობების შეუსრულებლობა</w:t>
      </w:r>
    </w:p>
    <w:p w14:paraId="1D7D86C5" w14:textId="77777777" w:rsidR="00D57C9B" w:rsidRPr="008D2CC3"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ხელშეკრულებით ნაკისრი ვალდებულებების არაჯეროვნად შესრულების</w:t>
      </w:r>
      <w:r w:rsidR="009F1492" w:rsidRPr="008D2CC3">
        <w:rPr>
          <w:rFonts w:ascii="Sylfaen" w:hAnsi="Sylfaen" w:cs="Sylfaen"/>
          <w:sz w:val="20"/>
          <w:szCs w:val="20"/>
          <w:lang w:val="ka-GE"/>
        </w:rPr>
        <w:t xml:space="preserve"> </w:t>
      </w:r>
      <w:r w:rsidRPr="008D2CC3">
        <w:rPr>
          <w:rFonts w:ascii="Sylfaen" w:hAnsi="Sylfaen" w:cs="Sylfaen"/>
          <w:sz w:val="20"/>
          <w:szCs w:val="20"/>
          <w:lang w:val="ka-GE"/>
        </w:rPr>
        <w:t>შემთხვევაში</w:t>
      </w:r>
      <w:r w:rsidR="006C0C77">
        <w:rPr>
          <w:rFonts w:ascii="Sylfaen" w:hAnsi="Sylfaen" w:cs="Sylfaen"/>
          <w:sz w:val="20"/>
          <w:szCs w:val="20"/>
          <w:lang w:val="ka-GE"/>
        </w:rPr>
        <w:t>,</w:t>
      </w:r>
      <w:r w:rsidRPr="008D2CC3">
        <w:rPr>
          <w:rFonts w:ascii="Sylfaen" w:hAnsi="Sylfaen" w:cs="Sylfaen"/>
          <w:sz w:val="20"/>
          <w:szCs w:val="20"/>
          <w:lang w:val="ka-GE"/>
        </w:rPr>
        <w:t xml:space="preserve"> მიმწოდებელს ეკისრება პირგასამტეხლო შეუსრულებელი ვალდებულების</w:t>
      </w:r>
      <w:r w:rsidR="005D02F1" w:rsidRPr="008D2CC3">
        <w:rPr>
          <w:rFonts w:ascii="Sylfaen" w:hAnsi="Sylfaen" w:cs="Sylfaen"/>
          <w:sz w:val="20"/>
          <w:szCs w:val="20"/>
          <w:lang w:val="ka-GE"/>
        </w:rPr>
        <w:t xml:space="preserve"> 0.2</w:t>
      </w:r>
      <w:r w:rsidRPr="008D2CC3">
        <w:rPr>
          <w:rFonts w:ascii="Sylfaen" w:hAnsi="Sylfaen" w:cs="Sylfaen"/>
          <w:sz w:val="20"/>
          <w:szCs w:val="20"/>
          <w:lang w:val="ka-GE"/>
        </w:rPr>
        <w:t>%-ის ოდენობით, ყოველ ვადაგადაცილებულ კალენდარულ დღეზე გაანგარიშებით.</w:t>
      </w:r>
    </w:p>
    <w:p w14:paraId="73A801A4"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პირგასამტეხლოს გადახდა უნდა განხორციელდეს მხარის მიერ მეორე მხარისადმი გაგზავნილ შესაბამის წერილში მითითებული ვადიდან არაუგვიანეს 10 (ათი) კალენდარული დღის განმავლობაში.</w:t>
      </w:r>
    </w:p>
    <w:p w14:paraId="0F53D4C3"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საჯარიმო სანქციების გადახდა მხარე(ებ)ს არ ათავისუფლებს ძირითადი ვალდებულებების შესრულებისაგან.</w:t>
      </w:r>
    </w:p>
    <w:p w14:paraId="1E15EAC6" w14:textId="77777777" w:rsidR="00D57C9B" w:rsidRPr="00886AA7" w:rsidRDefault="00D57C9B"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CD789F">
        <w:rPr>
          <w:rFonts w:ascii="Sylfaen" w:hAnsi="Sylfaen" w:cs="Sylfaen"/>
          <w:sz w:val="20"/>
          <w:szCs w:val="20"/>
          <w:lang w:val="ka-GE"/>
        </w:rPr>
        <w:t>,</w:t>
      </w:r>
      <w:r w:rsidRPr="00886AA7">
        <w:rPr>
          <w:rFonts w:ascii="Sylfaen" w:hAnsi="Sylfaen" w:cs="Sylfaen"/>
          <w:sz w:val="20"/>
          <w:szCs w:val="20"/>
          <w:lang w:val="ka-GE"/>
        </w:rPr>
        <w:t xml:space="preserve"> თუ მიმწოდებელზე დაკისრებული პირგასამტეხლოს ჯამური თანხა გადააჭარბებს ხელშეკრულების ღირებულების 2%-ს, შემსყიდველი უფლებამოსილია შეწყვიტოს ხელშეკრულება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და მოსთხოვოს მიმწოდებელს შესაბამისი პირგასამტეხლოს გადახდა. </w:t>
      </w:r>
    </w:p>
    <w:p w14:paraId="49DC6EAB" w14:textId="77777777" w:rsidR="00474F39" w:rsidRPr="00886AA7" w:rsidRDefault="00474F39" w:rsidP="00657E8A">
      <w:pPr>
        <w:pStyle w:val="ListParagraph"/>
        <w:tabs>
          <w:tab w:val="left" w:pos="360"/>
        </w:tabs>
        <w:spacing w:afterLines="200" w:after="480" w:line="276" w:lineRule="auto"/>
        <w:ind w:left="0"/>
        <w:mirrorIndents/>
        <w:jc w:val="both"/>
        <w:rPr>
          <w:rFonts w:ascii="Sylfaen" w:hAnsi="Sylfaen" w:cs="Sylfaen"/>
          <w:sz w:val="20"/>
          <w:szCs w:val="20"/>
          <w:lang w:val="ka-GE"/>
        </w:rPr>
      </w:pPr>
    </w:p>
    <w:p w14:paraId="785F1483" w14:textId="77777777" w:rsidR="00D57C9B" w:rsidRPr="008D2CC3" w:rsidRDefault="009F1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 xml:space="preserve">წინამდებარე </w:t>
      </w:r>
      <w:r w:rsidR="00D57C9B" w:rsidRPr="008D2CC3">
        <w:rPr>
          <w:rFonts w:ascii="Sylfaen" w:hAnsi="Sylfaen" w:cs="Sylfaen"/>
          <w:b/>
          <w:bCs/>
          <w:sz w:val="20"/>
          <w:szCs w:val="20"/>
          <w:lang w:val="ka-GE"/>
        </w:rPr>
        <w:t>ხელშეკრულების პირობების გადასინჯვ</w:t>
      </w:r>
      <w:r w:rsidRPr="008D2CC3">
        <w:rPr>
          <w:rFonts w:ascii="Sylfaen" w:hAnsi="Sylfaen" w:cs="Sylfaen"/>
          <w:b/>
          <w:bCs/>
          <w:sz w:val="20"/>
          <w:szCs w:val="20"/>
          <w:lang w:val="ka-GE"/>
        </w:rPr>
        <w:t>ის შესაძლებლობ</w:t>
      </w:r>
      <w:r w:rsidR="00D57C9B" w:rsidRPr="008D2CC3">
        <w:rPr>
          <w:rFonts w:ascii="Sylfaen" w:hAnsi="Sylfaen" w:cs="Sylfaen"/>
          <w:b/>
          <w:bCs/>
          <w:sz w:val="20"/>
          <w:szCs w:val="20"/>
          <w:lang w:val="ka-GE"/>
        </w:rPr>
        <w:t>ა</w:t>
      </w:r>
    </w:p>
    <w:p w14:paraId="72A2E5DD"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წერილობით შეატყობინოს მეორე მხარეს შესაბამისი ინფორმაცია წინასწარ. ამავე დროს</w:t>
      </w:r>
      <w:r w:rsidR="004E116C">
        <w:rPr>
          <w:rFonts w:ascii="Sylfaen" w:hAnsi="Sylfaen" w:cs="Sylfaen"/>
          <w:sz w:val="20"/>
          <w:szCs w:val="20"/>
          <w:lang w:val="ka-GE"/>
        </w:rPr>
        <w:t>,</w:t>
      </w:r>
      <w:r w:rsidRPr="00886AA7">
        <w:rPr>
          <w:rFonts w:ascii="Sylfaen" w:hAnsi="Sylfaen" w:cs="Sylfaen"/>
          <w:sz w:val="20"/>
          <w:szCs w:val="20"/>
          <w:lang w:val="ka-GE"/>
        </w:rPr>
        <w:t xml:space="preserve"> შემსყიდველი არ არის ვალდებული წარუდგინოს მიმწოდებელს რაიმე მტკიცებულებანი იმ გარემოებებთან დაკავშირებით, რომლების გამოც წარმოიშვა ხელშეკრულების პირობების შეცვლის აუცილებლობა.</w:t>
      </w:r>
    </w:p>
    <w:p w14:paraId="6E594E49" w14:textId="77777777" w:rsidR="00D57C9B" w:rsidRPr="00886AA7"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პირობების შეცვლა დაუშვებელია, თუ ამ ცვლილების შედეგად იზრდება ხელშეკრულების საერთო ღირებულება ან უარესდება ხელშეკრულების პირობები შემსყიდველი ორგანიზაციისათვის, გარდა საქართველოს სამოქალაქო კოდექსის 398-ე მუხლით დადგენილი შემთხვევებისა.</w:t>
      </w:r>
    </w:p>
    <w:p w14:paraId="731D4239" w14:textId="77777777" w:rsidR="00D57C9B" w:rsidRPr="008D2CC3" w:rsidRDefault="00D57C9B" w:rsidP="00802626">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w:t>
      </w:r>
      <w:r w:rsidRPr="00857F18">
        <w:rPr>
          <w:rFonts w:ascii="Sylfaen" w:hAnsi="Sylfaen" w:cs="Sylfaen"/>
          <w:sz w:val="20"/>
          <w:szCs w:val="20"/>
          <w:lang w:val="ka-GE"/>
        </w:rPr>
        <w:t>ხელშეკრულების პირობების ნებისმიერი ცვლილება უნდა გაფორმდეს ხელშეკრულების დამატებითი შეთანხმების სახით, რომელიც ჩაითვლება ხელშეკრულების განუყოფელ ნაწილად.</w:t>
      </w:r>
    </w:p>
    <w:p w14:paraId="448280B7" w14:textId="77777777" w:rsidR="00F276C7" w:rsidRPr="00886AA7" w:rsidRDefault="00F276C7" w:rsidP="00657E8A">
      <w:pPr>
        <w:pStyle w:val="ListParagraph"/>
        <w:tabs>
          <w:tab w:val="left" w:pos="0"/>
        </w:tabs>
        <w:spacing w:afterLines="200" w:after="480" w:line="276" w:lineRule="auto"/>
        <w:ind w:left="0"/>
        <w:mirrorIndents/>
        <w:jc w:val="both"/>
        <w:rPr>
          <w:rFonts w:ascii="Sylfaen" w:hAnsi="Sylfaen" w:cs="Sylfaen"/>
          <w:sz w:val="20"/>
          <w:szCs w:val="20"/>
          <w:lang w:val="ka-GE"/>
        </w:rPr>
      </w:pPr>
    </w:p>
    <w:p w14:paraId="5D90B7A2" w14:textId="77777777" w:rsidR="003C1FA1" w:rsidRPr="008D2CC3" w:rsidRDefault="003C1FA1"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დაუძლეველი ძალა (ფორს-მაჟორი)</w:t>
      </w:r>
    </w:p>
    <w:p w14:paraId="13E1A2D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w:t>
      </w:r>
      <w:r w:rsidR="00947FDA">
        <w:rPr>
          <w:rFonts w:ascii="Sylfaen" w:hAnsi="Sylfaen" w:cs="Sylfaen"/>
          <w:sz w:val="20"/>
          <w:szCs w:val="20"/>
          <w:lang w:val="ka-GE"/>
        </w:rPr>
        <w:t xml:space="preserve"> </w:t>
      </w:r>
      <w:r w:rsidRPr="008D2CC3">
        <w:rPr>
          <w:rFonts w:ascii="Sylfaen" w:hAnsi="Sylfaen" w:cs="Sylfaen"/>
          <w:sz w:val="20"/>
          <w:szCs w:val="20"/>
          <w:lang w:val="ka-GE"/>
        </w:rPr>
        <w:t>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522FBAB0"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ფორს-მაჟორული გარემოებების დადგომის შემთხვევაში</w:t>
      </w:r>
      <w:r w:rsidR="00947FDA">
        <w:rPr>
          <w:rFonts w:ascii="Sylfaen" w:hAnsi="Sylfaen" w:cs="Sylfaen"/>
          <w:sz w:val="20"/>
          <w:szCs w:val="20"/>
          <w:lang w:val="ka-GE"/>
        </w:rPr>
        <w:t>,</w:t>
      </w:r>
      <w:r w:rsidRPr="008D2CC3">
        <w:rPr>
          <w:rFonts w:ascii="Sylfaen" w:hAnsi="Sylfaen" w:cs="Sylfaen"/>
          <w:sz w:val="20"/>
          <w:szCs w:val="20"/>
          <w:lang w:val="ka-GE"/>
        </w:rPr>
        <w:t xml:space="preserve">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w:t>
      </w:r>
    </w:p>
    <w:p w14:paraId="0C19C377" w14:textId="77777777" w:rsidR="003C1FA1" w:rsidRP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თუ სახელშეკრულებო ვალდებულებების მთლიანი ან ნაწილობრივი შეუსრულებლობა გამოწვეულია ფორს-მაჟორული მდგომარეობის გამო და მხარეები შეწყვეტენ წინამდებარე ხელშეკრულებას, მათ არ აქვთ კომპენსაციის მოთხოვნის უფლება.</w:t>
      </w:r>
    </w:p>
    <w:p w14:paraId="536C5152" w14:textId="77777777" w:rsidR="008D2CC3" w:rsidRDefault="003C1FA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ფორს-მაჟორული გარემოებების არსებობა დადასტურებული უნდა იყოს </w:t>
      </w:r>
      <w:r w:rsidR="00947FDA">
        <w:rPr>
          <w:rFonts w:ascii="Sylfaen" w:hAnsi="Sylfaen" w:cs="Sylfaen"/>
          <w:sz w:val="20"/>
          <w:szCs w:val="20"/>
          <w:lang w:val="ka-GE"/>
        </w:rPr>
        <w:t xml:space="preserve">შესაბამისი </w:t>
      </w:r>
      <w:r w:rsidRPr="008D2CC3">
        <w:rPr>
          <w:rFonts w:ascii="Sylfaen" w:hAnsi="Sylfaen" w:cs="Sylfaen"/>
          <w:sz w:val="20"/>
          <w:szCs w:val="20"/>
          <w:lang w:val="ka-GE"/>
        </w:rPr>
        <w:t>უფლებამოსილი სახელმწიფო ორგანოს მიერ.</w:t>
      </w:r>
    </w:p>
    <w:p w14:paraId="7D788D41" w14:textId="77777777" w:rsidR="003521B4"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ხელშეკრულების შესრულების კონტროლი</w:t>
      </w:r>
    </w:p>
    <w:p w14:paraId="14CFE7FC"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 შემსყიდველი</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უფლებამოსილია</w:t>
      </w:r>
      <w:r w:rsidR="00947FDA">
        <w:rPr>
          <w:rFonts w:ascii="Sylfaen" w:hAnsi="Sylfaen" w:cs="Sylfaen"/>
          <w:sz w:val="20"/>
          <w:szCs w:val="20"/>
          <w:lang w:val="ka-GE"/>
        </w:rPr>
        <w:t>,</w:t>
      </w:r>
      <w:r w:rsidRPr="00886AA7">
        <w:rPr>
          <w:rFonts w:ascii="Sylfaen" w:hAnsi="Sylfaen" w:cs="Sylfaen"/>
          <w:sz w:val="20"/>
          <w:szCs w:val="20"/>
          <w:lang w:val="ka-GE"/>
        </w:rPr>
        <w:t xml:space="preserve"> </w:t>
      </w:r>
      <w:r w:rsidR="00E00348" w:rsidRPr="00886AA7">
        <w:rPr>
          <w:rFonts w:ascii="Sylfaen" w:hAnsi="Sylfaen" w:cs="Sylfaen"/>
          <w:sz w:val="20"/>
          <w:szCs w:val="20"/>
          <w:lang w:val="ka-GE"/>
        </w:rPr>
        <w:t xml:space="preserve">გონივრული ეჭვის საფუძველზე, </w:t>
      </w:r>
      <w:r w:rsidRPr="00886AA7">
        <w:rPr>
          <w:rFonts w:ascii="Sylfaen" w:hAnsi="Sylfaen" w:cs="Sylfaen"/>
          <w:sz w:val="20"/>
          <w:szCs w:val="20"/>
          <w:lang w:val="ka-GE"/>
        </w:rPr>
        <w:t>ნებისმიერ დროს განახორციელოს მიმწოდებლის მიერ ხელშეკრულების პირობებისა და</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სატენდერო დოკუმენტაციის</w:t>
      </w:r>
      <w:r w:rsidR="009F1492" w:rsidRPr="00886AA7">
        <w:rPr>
          <w:rFonts w:ascii="Sylfaen" w:hAnsi="Sylfaen" w:cs="Sylfaen"/>
          <w:sz w:val="20"/>
          <w:szCs w:val="20"/>
          <w:lang w:val="ka-GE"/>
        </w:rPr>
        <w:t xml:space="preserve"> </w:t>
      </w:r>
      <w:r w:rsidRPr="00886AA7">
        <w:rPr>
          <w:rFonts w:ascii="Sylfaen" w:hAnsi="Sylfaen" w:cs="Sylfaen"/>
          <w:sz w:val="20"/>
          <w:szCs w:val="20"/>
          <w:lang w:val="ka-GE"/>
        </w:rPr>
        <w:t xml:space="preserve"> მოთხოვნების შესრულების </w:t>
      </w:r>
      <w:r w:rsidR="003521B4" w:rsidRPr="00886AA7">
        <w:rPr>
          <w:rFonts w:ascii="Sylfaen" w:hAnsi="Sylfaen" w:cs="Sylfaen"/>
          <w:sz w:val="20"/>
          <w:szCs w:val="20"/>
          <w:lang w:val="ka-GE"/>
        </w:rPr>
        <w:t>კონტროლი</w:t>
      </w:r>
      <w:r w:rsidRPr="00886AA7">
        <w:rPr>
          <w:rFonts w:ascii="Sylfaen" w:hAnsi="Sylfaen" w:cs="Sylfaen"/>
          <w:sz w:val="20"/>
          <w:szCs w:val="20"/>
          <w:lang w:val="ka-GE"/>
        </w:rPr>
        <w:t xml:space="preserve">, ხოლო მიმწოდებელი ვალდებულია ხელი შეუწყოს მას/მათ </w:t>
      </w:r>
      <w:r w:rsidR="003521B4" w:rsidRPr="00886AA7">
        <w:rPr>
          <w:rFonts w:ascii="Sylfaen" w:hAnsi="Sylfaen" w:cs="Sylfaen"/>
          <w:sz w:val="20"/>
          <w:szCs w:val="20"/>
          <w:lang w:val="ka-GE"/>
        </w:rPr>
        <w:t>კონტროლის</w:t>
      </w:r>
      <w:r w:rsidRPr="00886AA7">
        <w:rPr>
          <w:rFonts w:ascii="Sylfaen" w:hAnsi="Sylfaen" w:cs="Sylfaen"/>
          <w:sz w:val="20"/>
          <w:szCs w:val="20"/>
          <w:lang w:val="ka-GE"/>
        </w:rPr>
        <w:t xml:space="preserve"> განხორციელებაში.</w:t>
      </w:r>
    </w:p>
    <w:p w14:paraId="07035B48" w14:textId="77777777" w:rsidR="00E00348" w:rsidRPr="008D2CC3" w:rsidRDefault="003521B4"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კონტროლისას</w:t>
      </w:r>
      <w:r w:rsidR="00E00348" w:rsidRPr="00886AA7">
        <w:rPr>
          <w:rFonts w:ascii="Sylfaen" w:hAnsi="Sylfaen" w:cs="Sylfaen"/>
          <w:sz w:val="20"/>
          <w:szCs w:val="20"/>
          <w:lang w:val="ka-GE"/>
        </w:rPr>
        <w:t xml:space="preserve">  ხილვადი  დეფექტის (ეტიკეტი, შეფუთვა და ა.შ.),  ნაკლის, უხარისხო პროდუქტის აღმოჩენის შემთხვევაში, შემსყიდველმა უნდა შეადგინოს ინსპექტირების აქტი შემდგომი რეაგირებისათვის. </w:t>
      </w:r>
    </w:p>
    <w:p w14:paraId="26D19D7E"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ვიზუალური დათვალიერების დროს, ხილვადი დეფექტის, უხარისხო პროდუქტის ან/და ნაკლის აღმოჩენის შემთხვევაში, შემსყიდველი ვალდებულია დაუყოვნებლივ წერილობით ან/და სატელეფონო შეტყობინებით აცნობოს მიმწოდებელს აღმოჩენილი დეფექტის, ნაკლის შესახებ და მოსთხოვოს საქონლის შეცვლა.</w:t>
      </w:r>
    </w:p>
    <w:p w14:paraId="5293B76D" w14:textId="77777777" w:rsidR="00E00348" w:rsidRPr="00886AA7" w:rsidRDefault="00947FD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Pr>
          <w:rFonts w:ascii="Sylfaen" w:hAnsi="Sylfaen" w:cs="Sylfaen"/>
          <w:sz w:val="20"/>
          <w:szCs w:val="20"/>
          <w:lang w:val="ka-GE"/>
        </w:rPr>
        <w:t>ინსპექტირების/</w:t>
      </w:r>
      <w:r w:rsidR="003521B4" w:rsidRPr="00886AA7">
        <w:rPr>
          <w:rFonts w:ascii="Sylfaen" w:hAnsi="Sylfaen" w:cs="Sylfaen"/>
          <w:sz w:val="20"/>
          <w:szCs w:val="20"/>
          <w:lang w:val="ka-GE"/>
        </w:rPr>
        <w:t>კონტროლის</w:t>
      </w:r>
      <w:r w:rsidR="00E00348" w:rsidRPr="00886AA7">
        <w:rPr>
          <w:rFonts w:ascii="Sylfaen" w:hAnsi="Sylfaen" w:cs="Sylfaen"/>
          <w:sz w:val="20"/>
          <w:szCs w:val="20"/>
          <w:lang w:val="ka-GE"/>
        </w:rPr>
        <w:t xml:space="preserve"> აქტის საფუძველზე, საჭიროების შემთხვევაში, ჩატარდება მოწოდებული საქონლის ექსპერტიზა.</w:t>
      </w:r>
    </w:p>
    <w:p w14:paraId="07F0A379"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გამოვლენილი დეფექტის ან ნაკლის აღმოფხვრასთან და ხელახალ </w:t>
      </w:r>
      <w:r w:rsidR="003521B4" w:rsidRPr="00886AA7">
        <w:rPr>
          <w:rFonts w:ascii="Sylfaen" w:hAnsi="Sylfaen" w:cs="Sylfaen"/>
          <w:sz w:val="20"/>
          <w:szCs w:val="20"/>
          <w:lang w:val="ka-GE"/>
        </w:rPr>
        <w:t>კონტროლთან</w:t>
      </w:r>
      <w:r w:rsidRPr="00886AA7">
        <w:rPr>
          <w:rFonts w:ascii="Sylfaen" w:hAnsi="Sylfaen" w:cs="Sylfaen"/>
          <w:sz w:val="20"/>
          <w:szCs w:val="20"/>
          <w:lang w:val="ka-GE"/>
        </w:rPr>
        <w:t xml:space="preserve"> დაკავშირებული ხარჯების ანაზღაურება ეკისრება მიმწოდებელს.</w:t>
      </w:r>
    </w:p>
    <w:p w14:paraId="35BC0863" w14:textId="77777777" w:rsidR="00E00348" w:rsidRPr="00886AA7" w:rsidRDefault="00E00348"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 xml:space="preserve">შემსყიდველის მხრიდან წინამდებარე ხელშეკრულების შესრულების კონტროლს განახორციელებს </w:t>
      </w:r>
      <w:permStart w:id="289016749" w:edGrp="everyone"/>
      <w:r w:rsidRPr="00886AA7">
        <w:rPr>
          <w:rFonts w:ascii="Sylfaen" w:hAnsi="Sylfaen" w:cs="Sylfaen"/>
          <w:sz w:val="20"/>
          <w:szCs w:val="20"/>
          <w:lang w:val="ka-GE"/>
        </w:rPr>
        <w:t>_________________</w:t>
      </w:r>
      <w:r w:rsidR="00947FDA">
        <w:rPr>
          <w:rFonts w:ascii="Sylfaen" w:hAnsi="Sylfaen" w:cs="Sylfaen"/>
          <w:sz w:val="20"/>
          <w:szCs w:val="20"/>
          <w:lang w:val="ka-GE"/>
        </w:rPr>
        <w:t>.</w:t>
      </w:r>
      <w:permEnd w:id="289016749"/>
    </w:p>
    <w:p w14:paraId="099A96FC" w14:textId="77777777" w:rsidR="0017003C" w:rsidRPr="00886AA7" w:rsidRDefault="0017003C"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0A9EECEF" w14:textId="77777777" w:rsidR="005465BF" w:rsidRPr="008D2CC3" w:rsidRDefault="00364492"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lastRenderedPageBreak/>
        <w:t>ხელშეკრულების</w:t>
      </w:r>
      <w:r w:rsidRPr="008D2CC3">
        <w:rPr>
          <w:rFonts w:ascii="Sylfaen" w:hAnsi="Sylfaen" w:cs="Sylfaen"/>
          <w:b/>
          <w:bCs/>
          <w:sz w:val="20"/>
          <w:szCs w:val="20"/>
          <w:lang w:val="ka-GE"/>
        </w:rPr>
        <w:t xml:space="preserve"> </w:t>
      </w:r>
      <w:r w:rsidRPr="00886AA7">
        <w:rPr>
          <w:rFonts w:ascii="Sylfaen" w:hAnsi="Sylfaen" w:cs="Sylfaen"/>
          <w:b/>
          <w:bCs/>
          <w:sz w:val="20"/>
          <w:szCs w:val="20"/>
          <w:lang w:val="ka-GE"/>
        </w:rPr>
        <w:t>შეწყვეტა</w:t>
      </w:r>
      <w:r w:rsidR="002B63E7" w:rsidRPr="00886AA7">
        <w:rPr>
          <w:rFonts w:ascii="Sylfaen" w:hAnsi="Sylfaen" w:cs="Sylfaen"/>
          <w:b/>
          <w:bCs/>
          <w:sz w:val="20"/>
          <w:szCs w:val="20"/>
          <w:lang w:val="ka-GE"/>
        </w:rPr>
        <w:t>, ცვლილების შეტანა</w:t>
      </w:r>
    </w:p>
    <w:p w14:paraId="0DF446D2" w14:textId="77777777" w:rsidR="005465BF"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მიმწოდებლის მიერ კანონმდებლობითა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შემსყიდველი ორგანიზაცია მიმართავს სატენდერო კომისიას ხელშეკრულების შეწყვეტის საკითხის გადაწყვეტის მიზნით.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14:paraId="6F4DB064" w14:textId="77777777" w:rsidR="00706900" w:rsidRPr="00706900" w:rsidRDefault="00706900" w:rsidP="00706900">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706900">
        <w:rPr>
          <w:rFonts w:ascii="Sylfaen" w:hAnsi="Sylfaen" w:cs="Sylfaen"/>
          <w:sz w:val="20"/>
          <w:szCs w:val="20"/>
          <w:lang w:val="ka-GE"/>
        </w:rPr>
        <w:t xml:space="preserve">ხელშეკრულების </w:t>
      </w:r>
      <w:r>
        <w:rPr>
          <w:rFonts w:ascii="Sylfaen" w:hAnsi="Sylfaen" w:cs="Sylfaen"/>
          <w:sz w:val="20"/>
          <w:szCs w:val="20"/>
          <w:lang w:val="ka-GE"/>
        </w:rPr>
        <w:t>შე</w:t>
      </w:r>
      <w:r w:rsidRPr="00706900">
        <w:rPr>
          <w:rFonts w:ascii="Sylfaen" w:hAnsi="Sylfaen" w:cs="Sylfaen"/>
          <w:sz w:val="20"/>
          <w:szCs w:val="20"/>
          <w:lang w:val="ka-GE"/>
        </w:rPr>
        <w:t xml:space="preserve">წყვეტის თაობაზე შემსყიდველის მომართვის შემთხვევაში, სატენდერო კომისია, უფლებამოსილია იმსჯელოს კონკრეტული ხელშეკრულების ან/და კონსოლიდირებული ტენდერის ფარგლებში გაფორმებული სხვა ხელშეკრულებ(ებ)ის შეწყვეტის თაობაზე. </w:t>
      </w:r>
    </w:p>
    <w:p w14:paraId="1274DED2"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სატენდერო კომისიის მიერ ხელშეკრულების შეწყვეტის შესახებ რეკომენდაციის გაცემის შემთხვევაში, შემსყიდველი ორგანიზაცია წყვეტს ხელშეკრულებას, რის შედეგად მიმწოდებელს დაეკისრება შემსყიდველი ორგანიზაციის სასარგებლოდ საჯარიმო თანხის გადახდა კონკრეტული ხელშეკრულებით შესასყიდი (დარჩენილი) ობიექტის ხელშეკრულებით განსაზღვრული საორიენტაციო ღირებულების </w:t>
      </w:r>
      <w:r w:rsidR="0042305E" w:rsidRPr="008D2CC3">
        <w:rPr>
          <w:rFonts w:ascii="Sylfaen" w:hAnsi="Sylfaen" w:cs="Sylfaen"/>
          <w:sz w:val="20"/>
          <w:szCs w:val="20"/>
          <w:lang w:val="ka-GE"/>
        </w:rPr>
        <w:t>1</w:t>
      </w:r>
      <w:r w:rsidRPr="008D2CC3">
        <w:rPr>
          <w:rFonts w:ascii="Sylfaen" w:hAnsi="Sylfaen" w:cs="Sylfaen"/>
          <w:sz w:val="20"/>
          <w:szCs w:val="20"/>
          <w:lang w:val="ka-GE"/>
        </w:rPr>
        <w:t>0%-ის ოდენობით.</w:t>
      </w:r>
    </w:p>
    <w:p w14:paraId="2894E6BF" w14:textId="77777777" w:rsidR="005465BF" w:rsidRPr="008D2CC3" w:rsidRDefault="002B63E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 xml:space="preserve">წინამდებარე </w:t>
      </w:r>
      <w:r w:rsidR="00364492" w:rsidRPr="008D2CC3">
        <w:rPr>
          <w:rFonts w:ascii="Sylfaen" w:hAnsi="Sylfaen" w:cs="Sylfaen"/>
          <w:sz w:val="20"/>
          <w:szCs w:val="20"/>
          <w:lang w:val="ka-GE"/>
        </w:rPr>
        <w:t>ხელშეკრულება წყდება ავტომატურად ხელშეკრულების მოქმედების ვადის ამოწურვისთანავე.</w:t>
      </w:r>
    </w:p>
    <w:p w14:paraId="7364F9A9" w14:textId="77777777" w:rsidR="005D02F1"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წინამდებარე ხელშეკრულება შეიძლება ვადამდე შეწყდეს</w:t>
      </w:r>
      <w:r w:rsidR="005465BF" w:rsidRPr="008D2CC3">
        <w:rPr>
          <w:rFonts w:ascii="Sylfaen" w:hAnsi="Sylfaen" w:cs="Sylfaen"/>
          <w:sz w:val="20"/>
          <w:szCs w:val="20"/>
          <w:lang w:val="ka-GE"/>
        </w:rPr>
        <w:t xml:space="preserve"> </w:t>
      </w:r>
      <w:r w:rsidRPr="008D2CC3">
        <w:rPr>
          <w:rFonts w:ascii="Sylfaen" w:hAnsi="Sylfaen" w:cs="Sylfaen"/>
          <w:sz w:val="20"/>
          <w:szCs w:val="20"/>
          <w:lang w:val="ka-GE"/>
        </w:rPr>
        <w:t>ორმხრივი წერილობითი შეთანხმებით ნებისმიერ დროს</w:t>
      </w:r>
      <w:r w:rsidR="005465BF" w:rsidRPr="008D2CC3">
        <w:rPr>
          <w:rFonts w:ascii="Sylfaen" w:hAnsi="Sylfaen" w:cs="Sylfaen"/>
          <w:sz w:val="20"/>
          <w:szCs w:val="20"/>
          <w:lang w:val="ka-GE"/>
        </w:rPr>
        <w:t>.</w:t>
      </w:r>
    </w:p>
    <w:p w14:paraId="03CAC527" w14:textId="77777777" w:rsidR="005D02F1" w:rsidRPr="008D2CC3" w:rsidRDefault="005D02F1"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შემსყიდველს უფლება აქვს ცალმხრივად შეწყვიტოს ხელშეკრულების მოქმედება მიმწოდებლის გაკოტრების შემთხვევაში.</w:t>
      </w:r>
    </w:p>
    <w:p w14:paraId="14FA2D48" w14:textId="77777777" w:rsidR="00F276C7" w:rsidRPr="008D2CC3" w:rsidRDefault="00364492"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შეწყვეტის შესახებ კომისიას უნდა ეცნობოს წერილობითი ფორმით შესაბამის ელექტრონულ ფოსტაზე:</w:t>
      </w:r>
      <w:r w:rsidR="00FB40B1">
        <w:rPr>
          <w:rFonts w:ascii="Sylfaen" w:hAnsi="Sylfaen" w:cs="Sylfaen"/>
          <w:sz w:val="20"/>
          <w:szCs w:val="20"/>
          <w:lang w:val="ka-GE"/>
        </w:rPr>
        <w:t xml:space="preserve"> </w:t>
      </w:r>
      <w:hyperlink r:id="rId8" w:history="1">
        <w:r w:rsidR="00107BED" w:rsidRPr="00BF777F">
          <w:rPr>
            <w:rStyle w:val="Hyperlink"/>
            <w:rFonts w:ascii="Sylfaen" w:hAnsi="Sylfaen" w:cs="Sylfaen"/>
            <w:sz w:val="20"/>
            <w:lang w:val="ka-GE"/>
          </w:rPr>
          <w:t>pharm202</w:t>
        </w:r>
        <w:r w:rsidR="00107BED" w:rsidRPr="00BF777F">
          <w:rPr>
            <w:rStyle w:val="Hyperlink"/>
            <w:rFonts w:ascii="Sylfaen" w:hAnsi="Sylfaen" w:cs="Sylfaen"/>
            <w:sz w:val="20"/>
          </w:rPr>
          <w:t>3@spa.gov.ge</w:t>
        </w:r>
      </w:hyperlink>
    </w:p>
    <w:p w14:paraId="5CA7DAE7" w14:textId="77777777" w:rsidR="005465B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ხელშეკრულების ცალკეული პირობების შეწყვეტა არ ათავისუფლებს მხარეებს ხელშეკრულებით ნაკისრი სხვა ვალდებულების შესრულებისაგან.</w:t>
      </w:r>
    </w:p>
    <w:p w14:paraId="2E85AF27" w14:textId="77777777" w:rsidR="00920FEF" w:rsidRPr="008D2CC3" w:rsidRDefault="005465BF"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 საფუძველზე</w:t>
      </w:r>
      <w:r w:rsidR="00920FEF" w:rsidRPr="008D2CC3">
        <w:rPr>
          <w:rFonts w:ascii="Sylfaen" w:hAnsi="Sylfaen" w:cs="Sylfaen"/>
          <w:sz w:val="20"/>
          <w:szCs w:val="20"/>
          <w:lang w:val="ka-GE"/>
        </w:rPr>
        <w:t xml:space="preserve"> მხარეთა მიერ ხელმოწერის შემდეგ.</w:t>
      </w:r>
    </w:p>
    <w:p w14:paraId="599D3FD6" w14:textId="77777777" w:rsidR="00F276C7" w:rsidRPr="00886AA7"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86AA7">
        <w:rPr>
          <w:rFonts w:ascii="Sylfaen" w:hAnsi="Sylfaen" w:cs="Sylfaen"/>
          <w:b/>
          <w:bCs/>
          <w:sz w:val="20"/>
          <w:szCs w:val="20"/>
          <w:lang w:val="ka-GE"/>
        </w:rPr>
        <w:t xml:space="preserve">დავები და მათი გადაწყვეტის წესი </w:t>
      </w:r>
    </w:p>
    <w:p w14:paraId="00A6D853"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შემსყიდველმა და მიმწოდებელმა ყველა ღონე უნდა იხმარონ, რათა პირდაპირი მოლაპარაკებების პროცესში შეთანხმებით მოაგვარონ ყველა უთანხმოება და დავა, რომელიც წარმოიშობა ხელშეკრულების პირობების შესრულებასთან დაკავშირებით.</w:t>
      </w:r>
    </w:p>
    <w:p w14:paraId="1BC5AAFE"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იმ შემთხვევაში</w:t>
      </w:r>
      <w:r w:rsidR="00867335">
        <w:rPr>
          <w:rFonts w:ascii="Sylfaen" w:hAnsi="Sylfaen" w:cs="Sylfaen"/>
          <w:sz w:val="20"/>
          <w:szCs w:val="20"/>
          <w:lang w:val="ka-GE"/>
        </w:rPr>
        <w:t>,</w:t>
      </w:r>
      <w:r w:rsidRPr="00886AA7">
        <w:rPr>
          <w:rFonts w:ascii="Sylfaen" w:hAnsi="Sylfaen" w:cs="Sylfaen"/>
          <w:sz w:val="20"/>
          <w:szCs w:val="20"/>
          <w:lang w:val="ka-GE"/>
        </w:rPr>
        <w:t xml:space="preserve"> თუ შემსყიდველი და მიმწოდებელი ვერ შეთანხმდებიან სადა</w:t>
      </w:r>
      <w:r w:rsidR="002326A6">
        <w:rPr>
          <w:rFonts w:ascii="Sylfaen" w:hAnsi="Sylfaen" w:cs="Sylfaen"/>
          <w:sz w:val="20"/>
          <w:szCs w:val="20"/>
          <w:lang w:val="ka-GE"/>
        </w:rPr>
        <w:t>ვ</w:t>
      </w:r>
      <w:r w:rsidRPr="00886AA7">
        <w:rPr>
          <w:rFonts w:ascii="Sylfaen" w:hAnsi="Sylfaen" w:cs="Sylfaen"/>
          <w:sz w:val="20"/>
          <w:szCs w:val="20"/>
          <w:lang w:val="ka-GE"/>
        </w:rPr>
        <w:t>ო საკითხ(ებ)ის მოგვარების შესახებ, შეუძლიათ წერილობით მიმართონ</w:t>
      </w:r>
      <w:r w:rsidR="00706900">
        <w:rPr>
          <w:rFonts w:ascii="Sylfaen" w:hAnsi="Sylfaen" w:cs="Sylfaen"/>
          <w:sz w:val="20"/>
          <w:szCs w:val="20"/>
          <w:lang w:val="ka-GE"/>
        </w:rPr>
        <w:t xml:space="preserve"> სატენდერო </w:t>
      </w:r>
      <w:r w:rsidRPr="00886AA7">
        <w:rPr>
          <w:rFonts w:ascii="Sylfaen" w:hAnsi="Sylfaen" w:cs="Sylfaen"/>
          <w:sz w:val="20"/>
          <w:szCs w:val="20"/>
          <w:lang w:val="ka-GE"/>
        </w:rPr>
        <w:t xml:space="preserve">კომისიას. </w:t>
      </w:r>
    </w:p>
    <w:p w14:paraId="093D86A7" w14:textId="77777777" w:rsidR="00F276C7" w:rsidRPr="00886AA7" w:rsidRDefault="00F276C7"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სადა</w:t>
      </w:r>
      <w:r w:rsidR="0043346D">
        <w:rPr>
          <w:rFonts w:ascii="Sylfaen" w:hAnsi="Sylfaen" w:cs="Sylfaen"/>
          <w:sz w:val="20"/>
          <w:szCs w:val="20"/>
          <w:lang w:val="ka-GE"/>
        </w:rPr>
        <w:t>ვ</w:t>
      </w:r>
      <w:r w:rsidRPr="00886AA7">
        <w:rPr>
          <w:rFonts w:ascii="Sylfaen" w:hAnsi="Sylfaen" w:cs="Sylfaen"/>
          <w:sz w:val="20"/>
          <w:szCs w:val="20"/>
          <w:lang w:val="ka-GE"/>
        </w:rPr>
        <w:t>ო საკითხ(ებ)ის შეთანხმების გზით მოგვარების შეუძლებლობის შემთხვევაში, მხარეებ</w:t>
      </w:r>
      <w:r w:rsidR="0043346D">
        <w:rPr>
          <w:rFonts w:ascii="Sylfaen" w:hAnsi="Sylfaen" w:cs="Sylfaen"/>
          <w:sz w:val="20"/>
          <w:szCs w:val="20"/>
          <w:lang w:val="ka-GE"/>
        </w:rPr>
        <w:t>ს</w:t>
      </w:r>
      <w:r w:rsidRPr="00886AA7">
        <w:rPr>
          <w:rFonts w:ascii="Sylfaen" w:hAnsi="Sylfaen" w:cs="Sylfaen"/>
          <w:sz w:val="20"/>
          <w:szCs w:val="20"/>
          <w:lang w:val="ka-GE"/>
        </w:rPr>
        <w:t xml:space="preserve"> კანონმდებლობით დადგენილი წესით შეუძლიათ მიმართონ სასამართლოს.</w:t>
      </w:r>
    </w:p>
    <w:p w14:paraId="18637260" w14:textId="77777777" w:rsidR="005465BF" w:rsidRDefault="005465BF" w:rsidP="000C0923">
      <w:pPr>
        <w:pStyle w:val="ListParagraph"/>
        <w:tabs>
          <w:tab w:val="left" w:pos="360"/>
        </w:tabs>
        <w:spacing w:afterLines="200" w:after="480" w:line="276" w:lineRule="auto"/>
        <w:ind w:left="360" w:hanging="450"/>
        <w:mirrorIndents/>
        <w:jc w:val="both"/>
        <w:rPr>
          <w:rFonts w:ascii="Sylfaen" w:hAnsi="Sylfaen" w:cs="Sylfaen"/>
          <w:sz w:val="20"/>
          <w:szCs w:val="20"/>
          <w:lang w:val="ka-GE"/>
        </w:rPr>
      </w:pPr>
    </w:p>
    <w:p w14:paraId="3A278376" w14:textId="77777777" w:rsidR="00474F39" w:rsidRPr="008D2CC3" w:rsidRDefault="003521B4"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8D2CC3">
        <w:rPr>
          <w:rFonts w:ascii="Sylfaen" w:hAnsi="Sylfaen" w:cs="Sylfaen"/>
          <w:b/>
          <w:bCs/>
          <w:sz w:val="20"/>
          <w:szCs w:val="20"/>
          <w:lang w:val="ka-GE"/>
        </w:rPr>
        <w:t>კონფიდენციალურობა</w:t>
      </w:r>
    </w:p>
    <w:p w14:paraId="18EB1901" w14:textId="77777777" w:rsidR="00474F39"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ვალდებულნი არიან გაუფრთხილდნენ ერთმანეთის საკუთრებას, არ გახადონ მესამე პირთათვის ცნობილი ყველა ის ინფორმაცია, რომელიც ითვლება კონფიდენციალურად.</w:t>
      </w:r>
    </w:p>
    <w:p w14:paraId="0E2AEFF7" w14:textId="77777777" w:rsidR="003521B4" w:rsidRPr="008D2CC3" w:rsidRDefault="003521B4" w:rsidP="007E3ED7">
      <w:pPr>
        <w:pStyle w:val="ListParagraph"/>
        <w:numPr>
          <w:ilvl w:val="1"/>
          <w:numId w:val="5"/>
        </w:numPr>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ვალდებულება კონფიდენციალურობის შესახებ ძალაში რჩება ხელშეკრულების დამთავრების შემდეგაც.</w:t>
      </w:r>
    </w:p>
    <w:p w14:paraId="20449DD7" w14:textId="77777777" w:rsidR="005465BF" w:rsidRDefault="005465BF" w:rsidP="00876F70">
      <w:pPr>
        <w:pStyle w:val="ListParagraph"/>
        <w:tabs>
          <w:tab w:val="left" w:pos="-90"/>
        </w:tabs>
        <w:spacing w:afterLines="200" w:after="480" w:line="276" w:lineRule="auto"/>
        <w:ind w:left="270" w:hanging="360"/>
        <w:mirrorIndents/>
        <w:jc w:val="both"/>
        <w:rPr>
          <w:rFonts w:ascii="Sylfaen" w:hAnsi="Sylfaen" w:cs="Sylfaen"/>
          <w:sz w:val="20"/>
          <w:szCs w:val="20"/>
          <w:lang w:val="ka-GE"/>
        </w:rPr>
      </w:pPr>
    </w:p>
    <w:p w14:paraId="0368030C" w14:textId="77777777" w:rsidR="00474F39" w:rsidRPr="008D2CC3" w:rsidRDefault="00F276C7" w:rsidP="008D2CC3">
      <w:pPr>
        <w:pStyle w:val="ListParagraph"/>
        <w:numPr>
          <w:ilvl w:val="0"/>
          <w:numId w:val="5"/>
        </w:numPr>
        <w:spacing w:afterLines="200" w:after="480" w:line="276" w:lineRule="auto"/>
        <w:mirrorIndents/>
        <w:jc w:val="both"/>
        <w:rPr>
          <w:rFonts w:ascii="Sylfaen" w:hAnsi="Sylfaen" w:cs="Sylfaen"/>
          <w:b/>
          <w:bCs/>
          <w:sz w:val="20"/>
          <w:szCs w:val="20"/>
          <w:lang w:val="ka-GE"/>
        </w:rPr>
      </w:pPr>
      <w:r w:rsidRPr="00474F39">
        <w:rPr>
          <w:rFonts w:ascii="Sylfaen" w:hAnsi="Sylfaen" w:cs="Sylfaen"/>
          <w:b/>
          <w:bCs/>
          <w:sz w:val="20"/>
          <w:szCs w:val="20"/>
          <w:lang w:val="ka-GE"/>
        </w:rPr>
        <w:t>სხვა პირობები</w:t>
      </w:r>
    </w:p>
    <w:p w14:paraId="484990D7" w14:textId="77777777" w:rsidR="00920FEF"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მხარეები აუნაზღაურებენ ერთმანეთს მიყენებულ ზარალს საქართველოს კანონმდებლობის შესაბამისად.</w:t>
      </w:r>
    </w:p>
    <w:p w14:paraId="49466BC3"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t>მესამე პირთან ურთიერთობაში მხარეები მოქმედებენ თავიანთი სახელით, ხარჯებითა და რისკით.</w:t>
      </w:r>
    </w:p>
    <w:p w14:paraId="2DA0E1A5" w14:textId="77777777" w:rsidR="00474F39" w:rsidRPr="008D2CC3" w:rsidRDefault="00F276C7" w:rsidP="007E3ED7">
      <w:pPr>
        <w:pStyle w:val="ListParagraph"/>
        <w:numPr>
          <w:ilvl w:val="1"/>
          <w:numId w:val="5"/>
        </w:numPr>
        <w:tabs>
          <w:tab w:val="left" w:pos="0"/>
        </w:tabs>
        <w:spacing w:afterLines="200" w:after="480" w:line="276" w:lineRule="auto"/>
        <w:ind w:left="0" w:firstLine="0"/>
        <w:mirrorIndents/>
        <w:jc w:val="both"/>
        <w:rPr>
          <w:rFonts w:ascii="Sylfaen" w:hAnsi="Sylfaen" w:cs="Sylfaen"/>
          <w:sz w:val="20"/>
          <w:szCs w:val="20"/>
          <w:lang w:val="ka-GE"/>
        </w:rPr>
      </w:pPr>
      <w:r w:rsidRPr="008D2CC3">
        <w:rPr>
          <w:rFonts w:ascii="Sylfaen" w:hAnsi="Sylfaen" w:cs="Sylfaen"/>
          <w:sz w:val="20"/>
          <w:szCs w:val="20"/>
          <w:lang w:val="ka-GE"/>
        </w:rPr>
        <w:lastRenderedPageBreak/>
        <w:t>წინამდებარე ხელშეკრულება შედგენილია ქართულ ენაზე.</w:t>
      </w:r>
      <w:r w:rsidR="007E3ED7">
        <w:rPr>
          <w:rFonts w:ascii="Sylfaen" w:hAnsi="Sylfaen" w:cs="Sylfaen"/>
          <w:sz w:val="20"/>
          <w:szCs w:val="20"/>
          <w:lang w:val="ka-GE"/>
        </w:rPr>
        <w:t xml:space="preserve">  </w:t>
      </w:r>
      <w:permStart w:id="966468057" w:edGrp="everyone"/>
      <w:r w:rsidR="007E3ED7">
        <w:rPr>
          <w:rFonts w:ascii="Sylfaen" w:hAnsi="Sylfaen" w:cs="Sylfaen"/>
          <w:sz w:val="20"/>
          <w:szCs w:val="20"/>
          <w:lang w:val="ka-GE"/>
        </w:rPr>
        <w:t xml:space="preserve">      </w:t>
      </w:r>
    </w:p>
    <w:permEnd w:id="966468057"/>
    <w:p w14:paraId="0FFD4D90" w14:textId="77777777" w:rsidR="00AD38A4" w:rsidRPr="008D2CC3" w:rsidRDefault="00AD38A4" w:rsidP="00657E8A">
      <w:pPr>
        <w:pStyle w:val="ListParagraph"/>
        <w:tabs>
          <w:tab w:val="left" w:pos="270"/>
        </w:tabs>
        <w:spacing w:afterLines="200" w:after="480" w:line="276" w:lineRule="auto"/>
        <w:ind w:left="0"/>
        <w:mirrorIndents/>
        <w:jc w:val="both"/>
        <w:rPr>
          <w:rFonts w:ascii="Sylfaen" w:hAnsi="Sylfaen" w:cs="Sylfaen"/>
          <w:b/>
          <w:bCs/>
          <w:sz w:val="20"/>
          <w:szCs w:val="20"/>
          <w:lang w:val="ka-GE"/>
        </w:rPr>
      </w:pPr>
    </w:p>
    <w:p w14:paraId="03953FE5" w14:textId="77777777" w:rsidR="00364492" w:rsidRPr="008D2CC3" w:rsidRDefault="00364492" w:rsidP="008D2CC3">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ხელშეკრულების მოქმედების ვადა</w:t>
      </w:r>
    </w:p>
    <w:p w14:paraId="0FC0D89C" w14:textId="77777777" w:rsidR="00364492" w:rsidRPr="00886AA7" w:rsidRDefault="00F4796A" w:rsidP="008D2CC3">
      <w:pPr>
        <w:pStyle w:val="ListParagraph"/>
        <w:numPr>
          <w:ilvl w:val="1"/>
          <w:numId w:val="5"/>
        </w:numPr>
        <w:tabs>
          <w:tab w:val="left" w:pos="360"/>
        </w:tabs>
        <w:spacing w:afterLines="200" w:after="480" w:line="276" w:lineRule="auto"/>
        <w:ind w:left="0" w:firstLine="0"/>
        <w:mirrorIndents/>
        <w:jc w:val="both"/>
        <w:rPr>
          <w:rFonts w:ascii="Sylfaen" w:hAnsi="Sylfaen" w:cs="Sylfaen"/>
          <w:sz w:val="20"/>
          <w:szCs w:val="20"/>
          <w:lang w:val="ka-GE"/>
        </w:rPr>
      </w:pPr>
      <w:r w:rsidRPr="00886AA7">
        <w:rPr>
          <w:rFonts w:ascii="Sylfaen" w:hAnsi="Sylfaen" w:cs="Sylfaen"/>
          <w:sz w:val="20"/>
          <w:szCs w:val="20"/>
          <w:lang w:val="ka-GE"/>
        </w:rPr>
        <w:t>ხელშეკრულების მოქმედების ვადა განისაზღვრება ხელშეკრულებაზე</w:t>
      </w:r>
      <w:r w:rsidR="0042305E" w:rsidRPr="00886AA7">
        <w:rPr>
          <w:rFonts w:ascii="Sylfaen" w:hAnsi="Sylfaen" w:cs="Sylfaen"/>
          <w:sz w:val="20"/>
          <w:szCs w:val="20"/>
          <w:lang w:val="ka-GE"/>
        </w:rPr>
        <w:t xml:space="preserve"> </w:t>
      </w:r>
      <w:r w:rsidRPr="00886AA7">
        <w:rPr>
          <w:rFonts w:ascii="Sylfaen" w:hAnsi="Sylfaen" w:cs="Sylfaen"/>
          <w:sz w:val="20"/>
          <w:szCs w:val="20"/>
          <w:lang w:val="ka-GE"/>
        </w:rPr>
        <w:t xml:space="preserve">ორმხრივად ხელის მოწერის დღიდან </w:t>
      </w:r>
      <w:permStart w:id="2090154264" w:edGrp="everyone"/>
      <w:r w:rsidRPr="00886AA7">
        <w:rPr>
          <w:rFonts w:ascii="Sylfaen" w:hAnsi="Sylfaen" w:cs="Sylfaen"/>
          <w:sz w:val="20"/>
          <w:szCs w:val="20"/>
          <w:lang w:val="ka-GE"/>
        </w:rPr>
        <w:t>202</w:t>
      </w:r>
      <w:r w:rsidR="00107BED">
        <w:rPr>
          <w:rFonts w:ascii="Sylfaen" w:hAnsi="Sylfaen" w:cs="Sylfaen"/>
          <w:sz w:val="20"/>
          <w:szCs w:val="20"/>
        </w:rPr>
        <w:t>3</w:t>
      </w:r>
      <w:r w:rsidRPr="00886AA7">
        <w:rPr>
          <w:rFonts w:ascii="Sylfaen" w:hAnsi="Sylfaen" w:cs="Sylfaen"/>
          <w:sz w:val="20"/>
          <w:szCs w:val="20"/>
          <w:lang w:val="ka-GE"/>
        </w:rPr>
        <w:t xml:space="preserve"> წლის</w:t>
      </w:r>
      <w:r w:rsidR="00364492" w:rsidRPr="00886AA7">
        <w:rPr>
          <w:rFonts w:ascii="Sylfaen" w:hAnsi="Sylfaen" w:cs="Sylfaen"/>
          <w:sz w:val="20"/>
          <w:szCs w:val="20"/>
          <w:lang w:val="ka-GE"/>
        </w:rPr>
        <w:t>_________________</w:t>
      </w:r>
      <w:permEnd w:id="2090154264"/>
      <w:r w:rsidR="00364492" w:rsidRPr="00886AA7">
        <w:rPr>
          <w:rFonts w:ascii="Sylfaen" w:hAnsi="Sylfaen" w:cs="Sylfaen"/>
          <w:sz w:val="20"/>
          <w:szCs w:val="20"/>
          <w:lang w:val="ka-GE"/>
        </w:rPr>
        <w:t xml:space="preserve"> ჩათვლით.</w:t>
      </w:r>
    </w:p>
    <w:p w14:paraId="744296C9" w14:textId="77777777" w:rsidR="00364492" w:rsidRPr="008D2CC3" w:rsidRDefault="00364492" w:rsidP="00FE75EB">
      <w:pPr>
        <w:pStyle w:val="ListParagraph"/>
        <w:tabs>
          <w:tab w:val="left" w:pos="-90"/>
        </w:tabs>
        <w:spacing w:afterLines="200" w:after="480" w:line="276" w:lineRule="auto"/>
        <w:ind w:left="360"/>
        <w:mirrorIndents/>
        <w:jc w:val="both"/>
        <w:rPr>
          <w:rFonts w:ascii="Sylfaen" w:hAnsi="Sylfaen" w:cs="Sylfaen"/>
          <w:b/>
          <w:sz w:val="20"/>
          <w:szCs w:val="20"/>
          <w:lang w:val="ka-GE"/>
        </w:rPr>
      </w:pPr>
    </w:p>
    <w:p w14:paraId="399F8D1D" w14:textId="77777777" w:rsidR="00364492" w:rsidRPr="008D2CC3" w:rsidRDefault="00364492" w:rsidP="00FE75EB">
      <w:pPr>
        <w:pStyle w:val="ListParagraph"/>
        <w:numPr>
          <w:ilvl w:val="0"/>
          <w:numId w:val="5"/>
        </w:numPr>
        <w:tabs>
          <w:tab w:val="left" w:pos="-90"/>
        </w:tabs>
        <w:spacing w:afterLines="200" w:after="480" w:line="276" w:lineRule="auto"/>
        <w:mirrorIndents/>
        <w:jc w:val="both"/>
        <w:rPr>
          <w:rFonts w:ascii="Sylfaen" w:hAnsi="Sylfaen" w:cs="Sylfaen"/>
          <w:b/>
          <w:sz w:val="20"/>
          <w:szCs w:val="20"/>
          <w:lang w:val="ka-GE"/>
        </w:rPr>
      </w:pPr>
      <w:r w:rsidRPr="008D2CC3">
        <w:rPr>
          <w:rFonts w:ascii="Sylfaen" w:hAnsi="Sylfaen" w:cs="Sylfaen"/>
          <w:b/>
          <w:sz w:val="20"/>
          <w:szCs w:val="20"/>
          <w:lang w:val="ka-GE"/>
        </w:rPr>
        <w:t>მხარეთა რეკვიზიტები</w:t>
      </w:r>
    </w:p>
    <w:tbl>
      <w:tblPr>
        <w:tblStyle w:val="TableGrid"/>
        <w:tblW w:w="97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4"/>
        <w:gridCol w:w="4690"/>
      </w:tblGrid>
      <w:tr w:rsidR="00364492" w:rsidRPr="00886AA7" w14:paraId="753E32E5" w14:textId="77777777" w:rsidTr="003021F7">
        <w:trPr>
          <w:trHeight w:val="1222"/>
        </w:trPr>
        <w:tc>
          <w:tcPr>
            <w:tcW w:w="5074" w:type="dxa"/>
          </w:tcPr>
          <w:p w14:paraId="38F5612F" w14:textId="77777777" w:rsidR="00364492" w:rsidRPr="00886AA7" w:rsidRDefault="00364492" w:rsidP="00FE75EB">
            <w:pPr>
              <w:pBdr>
                <w:bottom w:val="single" w:sz="12" w:space="1" w:color="auto"/>
              </w:pBdr>
              <w:tabs>
                <w:tab w:val="left" w:pos="4770"/>
              </w:tabs>
              <w:spacing w:line="276" w:lineRule="auto"/>
              <w:jc w:val="both"/>
              <w:rPr>
                <w:rFonts w:ascii="Sylfaen" w:hAnsi="Sylfaen"/>
                <w:b/>
              </w:rPr>
            </w:pPr>
            <w:r w:rsidRPr="00886AA7">
              <w:rPr>
                <w:rFonts w:ascii="Sylfaen" w:hAnsi="Sylfaen"/>
                <w:b/>
                <w:lang w:val="ka-GE"/>
              </w:rPr>
              <w:t>შემსყიდველი</w:t>
            </w:r>
          </w:p>
          <w:p w14:paraId="389E2523" w14:textId="77777777" w:rsidR="00364492" w:rsidRPr="00886AA7" w:rsidRDefault="00364492" w:rsidP="00FE75EB">
            <w:pPr>
              <w:pBdr>
                <w:bottom w:val="single" w:sz="12" w:space="1" w:color="auto"/>
              </w:pBdr>
              <w:tabs>
                <w:tab w:val="left" w:pos="4770"/>
              </w:tabs>
              <w:spacing w:line="276" w:lineRule="auto"/>
              <w:jc w:val="both"/>
              <w:rPr>
                <w:rFonts w:ascii="Sylfaen" w:hAnsi="Sylfaen"/>
                <w:b/>
                <w:lang w:val="ka-GE"/>
              </w:rPr>
            </w:pPr>
            <w:permStart w:id="23084999" w:edGrp="everyone"/>
            <w:r w:rsidRPr="00886AA7">
              <w:rPr>
                <w:rFonts w:ascii="Sylfaen" w:hAnsi="Sylfaen"/>
                <w:b/>
                <w:lang w:val="ka-GE"/>
              </w:rPr>
              <w:t xml:space="preserve">                            </w:t>
            </w:r>
          </w:p>
          <w:permEnd w:id="23084999"/>
          <w:p w14:paraId="26037A1F" w14:textId="0FA67436"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495235254" w:edGrp="everyone"/>
            <w:r w:rsidRPr="00886AA7">
              <w:rPr>
                <w:rFonts w:ascii="Sylfaen" w:hAnsi="Sylfaen" w:cs="Sylfaen"/>
                <w:lang w:val="ka-GE"/>
              </w:rPr>
              <w:t>____________</w:t>
            </w:r>
            <w:permEnd w:id="1495235254"/>
          </w:p>
          <w:p w14:paraId="6E70B8E5"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 xml:space="preserve">იურ. მის.: </w:t>
            </w:r>
            <w:permStart w:id="495473389" w:edGrp="everyone"/>
            <w:r w:rsidRPr="00886AA7">
              <w:rPr>
                <w:rFonts w:ascii="Sylfaen" w:hAnsi="Sylfaen" w:cs="Sylfaen"/>
                <w:lang w:val="ka-GE"/>
              </w:rPr>
              <w:t>____________</w:t>
            </w:r>
            <w:permEnd w:id="495473389"/>
          </w:p>
          <w:p w14:paraId="75722DE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ფაქტ. მის.:</w:t>
            </w:r>
            <w:permStart w:id="2029919666" w:edGrp="everyone"/>
            <w:r w:rsidRPr="00886AA7">
              <w:rPr>
                <w:rFonts w:ascii="Sylfaen" w:hAnsi="Sylfaen" w:cs="Sylfaen"/>
                <w:lang w:val="ka-GE"/>
              </w:rPr>
              <w:t>____________</w:t>
            </w:r>
            <w:permEnd w:id="2029919666"/>
          </w:p>
          <w:p w14:paraId="385751AE"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საბანკო რეკვიზიტები:</w:t>
            </w:r>
          </w:p>
          <w:p w14:paraId="08E54F90" w14:textId="77777777" w:rsidR="00364492" w:rsidRPr="00886AA7" w:rsidRDefault="00364492" w:rsidP="00FE75EB">
            <w:pPr>
              <w:spacing w:line="276" w:lineRule="auto"/>
              <w:jc w:val="both"/>
              <w:rPr>
                <w:rFonts w:ascii="Sylfaen" w:hAnsi="Sylfaen" w:cs="Sylfaen"/>
                <w:lang w:val="ka-GE"/>
              </w:rPr>
            </w:pPr>
            <w:permStart w:id="52917058" w:edGrp="everyone"/>
            <w:r w:rsidRPr="00886AA7">
              <w:rPr>
                <w:rFonts w:ascii="Sylfaen" w:hAnsi="Sylfaen" w:cs="Sylfaen"/>
                <w:lang w:val="ka-GE"/>
              </w:rPr>
              <w:t>ხაზინის ერთიანი ანგარიში</w:t>
            </w:r>
          </w:p>
          <w:p w14:paraId="602A0880"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ან ბანკის დასახელება ___________</w:t>
            </w:r>
          </w:p>
          <w:p w14:paraId="4794F163"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ბანკის კოდი -  ____________</w:t>
            </w:r>
          </w:p>
          <w:p w14:paraId="37FD497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შიდა ანგარიში ან ანგარიშის ნომერი- ____________</w:t>
            </w:r>
          </w:p>
          <w:p w14:paraId="0AF846A8" w14:textId="77777777" w:rsidR="00364492" w:rsidRPr="00886AA7" w:rsidRDefault="00364492" w:rsidP="00FE75EB">
            <w:pPr>
              <w:spacing w:line="276" w:lineRule="auto"/>
              <w:jc w:val="both"/>
              <w:rPr>
                <w:rFonts w:ascii="Sylfaen" w:hAnsi="Sylfaen" w:cs="Sylfaen"/>
                <w:lang w:val="ka-GE"/>
              </w:rPr>
            </w:pPr>
            <w:r w:rsidRPr="00886AA7">
              <w:rPr>
                <w:rFonts w:ascii="Sylfaen" w:hAnsi="Sylfaen" w:cs="Sylfaen"/>
                <w:lang w:val="ka-GE"/>
              </w:rPr>
              <w:t>სახაზინო კოდი - ____________</w:t>
            </w:r>
          </w:p>
          <w:permEnd w:id="52917058"/>
          <w:p w14:paraId="71BB4823" w14:textId="77777777" w:rsidR="00364492" w:rsidRPr="00886AA7" w:rsidRDefault="00364492" w:rsidP="00FE75EB">
            <w:pPr>
              <w:spacing w:line="276" w:lineRule="auto"/>
              <w:jc w:val="both"/>
              <w:rPr>
                <w:rFonts w:ascii="Sylfaen" w:hAnsi="Sylfaen" w:cs="Sylfaen"/>
                <w:b/>
                <w:lang w:val="ka-GE"/>
              </w:rPr>
            </w:pPr>
            <w:r w:rsidRPr="00886AA7">
              <w:rPr>
                <w:rFonts w:ascii="Sylfaen" w:hAnsi="Sylfaen" w:cs="Sylfaen"/>
                <w:b/>
                <w:lang w:val="ka-GE"/>
              </w:rPr>
              <w:t>____________________________</w:t>
            </w:r>
          </w:p>
          <w:p w14:paraId="38CB4DE4" w14:textId="77777777" w:rsidR="00364492" w:rsidRPr="00886AA7" w:rsidRDefault="00364492" w:rsidP="00FE75EB">
            <w:pPr>
              <w:tabs>
                <w:tab w:val="left" w:pos="4770"/>
              </w:tabs>
              <w:spacing w:line="276" w:lineRule="auto"/>
              <w:jc w:val="both"/>
              <w:rPr>
                <w:rFonts w:ascii="Sylfaen" w:hAnsi="Sylfaen" w:cs="Sylfaen"/>
                <w:b/>
                <w:i/>
                <w:shd w:val="clear" w:color="auto" w:fill="FFFFFF"/>
                <w:lang w:val="ka-GE"/>
              </w:rPr>
            </w:pPr>
            <w:permStart w:id="215224554" w:edGrp="everyone"/>
            <w:r w:rsidRPr="00886AA7">
              <w:rPr>
                <w:rFonts w:ascii="Sylfaen" w:hAnsi="Sylfaen" w:cs="Sylfaen"/>
                <w:b/>
                <w:i/>
                <w:shd w:val="clear" w:color="auto" w:fill="FFFFFF"/>
                <w:lang w:val="ka-GE"/>
              </w:rPr>
              <w:t>წარმომადგენელი</w:t>
            </w:r>
          </w:p>
          <w:permEnd w:id="215224554"/>
          <w:p w14:paraId="6A78024F" w14:textId="77777777" w:rsidR="00364492" w:rsidRPr="00886AA7" w:rsidRDefault="00364492" w:rsidP="00FE75EB">
            <w:pPr>
              <w:spacing w:line="276" w:lineRule="auto"/>
              <w:jc w:val="both"/>
              <w:rPr>
                <w:rFonts w:ascii="Sylfaen" w:hAnsi="Sylfaen" w:cs="Sylfaen"/>
                <w:b/>
                <w:lang w:val="ka-GE"/>
              </w:rPr>
            </w:pPr>
          </w:p>
        </w:tc>
        <w:tc>
          <w:tcPr>
            <w:tcW w:w="4690" w:type="dxa"/>
          </w:tcPr>
          <w:p w14:paraId="18FD92C7" w14:textId="77777777" w:rsidR="00364492" w:rsidRPr="00886AA7" w:rsidRDefault="00364492" w:rsidP="00FE75EB">
            <w:pPr>
              <w:tabs>
                <w:tab w:val="left" w:pos="4770"/>
              </w:tabs>
              <w:spacing w:line="276" w:lineRule="auto"/>
              <w:ind w:left="306"/>
              <w:jc w:val="both"/>
              <w:rPr>
                <w:rFonts w:ascii="Sylfaen" w:hAnsi="Sylfaen"/>
                <w:b/>
                <w:lang w:val="ka-GE"/>
              </w:rPr>
            </w:pPr>
            <w:r w:rsidRPr="00886AA7">
              <w:rPr>
                <w:rFonts w:ascii="Sylfaen" w:hAnsi="Sylfaen"/>
                <w:b/>
                <w:lang w:val="ka-GE"/>
              </w:rPr>
              <w:t xml:space="preserve">  მიმწოდებელი</w:t>
            </w:r>
          </w:p>
          <w:p w14:paraId="52F49C5B" w14:textId="77777777" w:rsidR="00364492" w:rsidRPr="00886AA7" w:rsidRDefault="00364492" w:rsidP="00FE75EB">
            <w:pPr>
              <w:pBdr>
                <w:bottom w:val="single" w:sz="12" w:space="1" w:color="auto"/>
              </w:pBdr>
              <w:tabs>
                <w:tab w:val="left" w:pos="4770"/>
              </w:tabs>
              <w:spacing w:line="276" w:lineRule="auto"/>
              <w:ind w:left="306"/>
              <w:jc w:val="both"/>
              <w:rPr>
                <w:rFonts w:ascii="Sylfaen" w:hAnsi="Sylfaen"/>
                <w:b/>
                <w:lang w:val="ka-GE"/>
              </w:rPr>
            </w:pPr>
            <w:permStart w:id="1317883734" w:edGrp="everyone"/>
            <w:r w:rsidRPr="00886AA7">
              <w:rPr>
                <w:rFonts w:ascii="Sylfaen" w:hAnsi="Sylfaen"/>
                <w:b/>
                <w:lang w:val="ka-GE"/>
              </w:rPr>
              <w:t xml:space="preserve">                                    </w:t>
            </w:r>
          </w:p>
          <w:permEnd w:id="1317883734"/>
          <w:p w14:paraId="0D1F3484"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საიდენტიფიკაციო კოდი:</w:t>
            </w:r>
            <w:permStart w:id="74335626" w:edGrp="everyone"/>
            <w:r w:rsidRPr="00886AA7">
              <w:rPr>
                <w:rFonts w:ascii="Sylfaen" w:hAnsi="Sylfaen" w:cs="Sylfaen"/>
                <w:lang w:val="ka-GE"/>
              </w:rPr>
              <w:t xml:space="preserve"> ____________</w:t>
            </w:r>
            <w:permEnd w:id="74335626"/>
          </w:p>
          <w:p w14:paraId="012E5D2F"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 xml:space="preserve">იურ. მის.: </w:t>
            </w:r>
            <w:permStart w:id="543501455" w:edGrp="everyone"/>
            <w:r w:rsidRPr="00886AA7">
              <w:rPr>
                <w:rFonts w:ascii="Sylfaen" w:hAnsi="Sylfaen" w:cs="Sylfaen"/>
                <w:lang w:val="ka-GE"/>
              </w:rPr>
              <w:t>____________</w:t>
            </w:r>
            <w:permEnd w:id="543501455"/>
          </w:p>
          <w:p w14:paraId="6AB99483" w14:textId="77777777" w:rsidR="00364492" w:rsidRPr="00886AA7" w:rsidRDefault="00364492" w:rsidP="00FE75EB">
            <w:pPr>
              <w:spacing w:line="276" w:lineRule="auto"/>
              <w:ind w:left="306"/>
              <w:jc w:val="both"/>
              <w:rPr>
                <w:rFonts w:ascii="Sylfaen" w:hAnsi="Sylfaen" w:cs="Sylfaen"/>
                <w:lang w:val="ka-GE"/>
              </w:rPr>
            </w:pPr>
            <w:r w:rsidRPr="00886AA7">
              <w:rPr>
                <w:rFonts w:ascii="Sylfaen" w:hAnsi="Sylfaen" w:cs="Sylfaen"/>
                <w:lang w:val="ka-GE"/>
              </w:rPr>
              <w:t>ფაქტ. მის.:</w:t>
            </w:r>
            <w:permStart w:id="709193055" w:edGrp="everyone"/>
            <w:r w:rsidRPr="00886AA7">
              <w:rPr>
                <w:rFonts w:ascii="Sylfaen" w:hAnsi="Sylfaen" w:cs="Sylfaen"/>
                <w:lang w:val="ka-GE"/>
              </w:rPr>
              <w:t>____________</w:t>
            </w:r>
            <w:permEnd w:id="709193055"/>
          </w:p>
          <w:p w14:paraId="6C834785"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საბანკო რეკვიზიტები:</w:t>
            </w:r>
          </w:p>
          <w:p w14:paraId="035BAE22"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ermStart w:id="1586255859" w:edGrp="everyone"/>
            <w:r w:rsidRPr="00886AA7">
              <w:rPr>
                <w:rFonts w:ascii="Sylfaen" w:hAnsi="Sylfaen" w:cs="Sylfaen"/>
                <w:lang w:val="ka-GE"/>
              </w:rPr>
              <w:t>ბანკის დასახელება:____________</w:t>
            </w:r>
          </w:p>
          <w:p w14:paraId="6F3408B8"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ბანკის კოდი: ____________</w:t>
            </w:r>
          </w:p>
          <w:p w14:paraId="3A3F67CA"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r w:rsidRPr="00886AA7">
              <w:rPr>
                <w:rFonts w:ascii="Sylfaen" w:hAnsi="Sylfaen" w:cs="Sylfaen"/>
                <w:lang w:val="ka-GE"/>
              </w:rPr>
              <w:t>ანგარიშის ნომერი: ____________</w:t>
            </w:r>
          </w:p>
          <w:permEnd w:id="1586255859"/>
          <w:p w14:paraId="2D7D8E6B"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44CD7723" w14:textId="77777777" w:rsidR="00364492" w:rsidRPr="00886AA7" w:rsidRDefault="00364492" w:rsidP="00FE75EB">
            <w:pPr>
              <w:autoSpaceDE w:val="0"/>
              <w:autoSpaceDN w:val="0"/>
              <w:adjustRightInd w:val="0"/>
              <w:spacing w:line="276" w:lineRule="auto"/>
              <w:ind w:left="306"/>
              <w:jc w:val="both"/>
              <w:rPr>
                <w:rFonts w:ascii="Sylfaen" w:hAnsi="Sylfaen" w:cs="Sylfaen"/>
                <w:lang w:val="ka-GE"/>
              </w:rPr>
            </w:pPr>
          </w:p>
          <w:p w14:paraId="19605282" w14:textId="77777777" w:rsidR="00364492" w:rsidRPr="00886AA7" w:rsidRDefault="00364492" w:rsidP="00FE75EB">
            <w:pPr>
              <w:spacing w:line="276" w:lineRule="auto"/>
              <w:ind w:left="306"/>
              <w:jc w:val="both"/>
              <w:rPr>
                <w:rFonts w:ascii="Sylfaen" w:hAnsi="Sylfaen"/>
                <w:lang w:val="ka-GE"/>
              </w:rPr>
            </w:pPr>
            <w:r w:rsidRPr="00886AA7">
              <w:rPr>
                <w:rFonts w:ascii="Sylfaen" w:hAnsi="Sylfaen"/>
                <w:lang w:val="ka-GE"/>
              </w:rPr>
              <w:t>____________________________</w:t>
            </w:r>
          </w:p>
          <w:p w14:paraId="1F4A0212" w14:textId="77777777" w:rsidR="00364492" w:rsidRPr="00886AA7" w:rsidRDefault="00364492" w:rsidP="00FE75EB">
            <w:pPr>
              <w:tabs>
                <w:tab w:val="left" w:pos="4770"/>
              </w:tabs>
              <w:spacing w:line="276" w:lineRule="auto"/>
              <w:ind w:left="306"/>
              <w:jc w:val="both"/>
              <w:rPr>
                <w:rFonts w:ascii="Sylfaen" w:hAnsi="Sylfaen"/>
                <w:b/>
                <w:i/>
                <w:lang w:val="ka-GE"/>
              </w:rPr>
            </w:pPr>
            <w:permStart w:id="1356363205" w:edGrp="everyone"/>
            <w:r w:rsidRPr="00886AA7">
              <w:rPr>
                <w:rFonts w:ascii="Sylfaen" w:hAnsi="Sylfaen" w:cs="Sylfaen"/>
                <w:b/>
                <w:i/>
                <w:shd w:val="clear" w:color="auto" w:fill="FFFFFF"/>
                <w:lang w:val="ka-GE"/>
              </w:rPr>
              <w:t>წარმომადგენელი</w:t>
            </w:r>
            <w:permEnd w:id="1356363205"/>
          </w:p>
        </w:tc>
      </w:tr>
    </w:tbl>
    <w:p w14:paraId="6E336A88" w14:textId="77777777" w:rsidR="00364492" w:rsidRPr="00886AA7" w:rsidRDefault="00364492" w:rsidP="00657E8A">
      <w:pPr>
        <w:spacing w:after="0" w:line="276" w:lineRule="auto"/>
        <w:jc w:val="both"/>
        <w:rPr>
          <w:sz w:val="20"/>
          <w:szCs w:val="20"/>
        </w:rPr>
      </w:pPr>
    </w:p>
    <w:p w14:paraId="458AE09D"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sectPr w:rsidR="00364492" w:rsidRPr="00886AA7" w:rsidSect="004779FC">
          <w:footerReference w:type="default" r:id="rId9"/>
          <w:pgSz w:w="12240" w:h="15840"/>
          <w:pgMar w:top="1440" w:right="900" w:bottom="1440" w:left="990" w:header="720" w:footer="720" w:gutter="0"/>
          <w:cols w:space="720"/>
          <w:docGrid w:linePitch="360"/>
        </w:sectPr>
      </w:pPr>
    </w:p>
    <w:p w14:paraId="7BD7AE97"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lastRenderedPageBreak/>
        <w:t xml:space="preserve">სახელმწიფო შესყიდვის შესახებ </w:t>
      </w:r>
      <w:permStart w:id="1365206785" w:edGrp="everyone"/>
      <w:r w:rsidR="000F3EB4">
        <w:rPr>
          <w:rFonts w:ascii="Sylfaen" w:hAnsi="Sylfaen"/>
          <w:b/>
          <w:bCs/>
          <w:sz w:val="20"/>
          <w:szCs w:val="20"/>
        </w:rPr>
        <w:t>N</w:t>
      </w:r>
      <w:r w:rsidRPr="00886AA7">
        <w:rPr>
          <w:rFonts w:ascii="Sylfaen" w:hAnsi="Sylfaen"/>
          <w:b/>
          <w:bCs/>
          <w:sz w:val="20"/>
          <w:szCs w:val="20"/>
          <w:lang w:val="ka-GE"/>
        </w:rPr>
        <w:t xml:space="preserve"> </w:t>
      </w:r>
      <w:r w:rsidR="00AA55B4" w:rsidRPr="00886AA7">
        <w:rPr>
          <w:rFonts w:ascii="Sylfaen" w:hAnsi="Sylfaen"/>
          <w:b/>
          <w:bCs/>
          <w:sz w:val="20"/>
          <w:szCs w:val="20"/>
          <w:lang w:val="ka-GE"/>
        </w:rPr>
        <w:t>----</w:t>
      </w:r>
      <w:r w:rsidRPr="00886AA7">
        <w:rPr>
          <w:rFonts w:ascii="Sylfaen" w:hAnsi="Sylfaen"/>
          <w:b/>
          <w:bCs/>
          <w:sz w:val="20"/>
          <w:szCs w:val="20"/>
          <w:lang w:val="ka-GE"/>
        </w:rPr>
        <w:t xml:space="preserve">- </w:t>
      </w:r>
      <w:permEnd w:id="1365206785"/>
      <w:r w:rsidRPr="00886AA7">
        <w:rPr>
          <w:rFonts w:ascii="Sylfaen" w:hAnsi="Sylfaen"/>
          <w:b/>
          <w:bCs/>
          <w:sz w:val="20"/>
          <w:szCs w:val="20"/>
          <w:lang w:val="ka-GE"/>
        </w:rPr>
        <w:t>ხელშეკრულების</w:t>
      </w:r>
    </w:p>
    <w:p w14:paraId="1C51C29B" w14:textId="77777777" w:rsidR="00364492" w:rsidRPr="00886AA7" w:rsidRDefault="00364492" w:rsidP="00474F39">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N1</w:t>
      </w:r>
    </w:p>
    <w:p w14:paraId="07A36F95" w14:textId="77777777" w:rsidR="00364492" w:rsidRPr="00886AA7" w:rsidRDefault="00364492" w:rsidP="00657E8A">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13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98"/>
        <w:gridCol w:w="6714"/>
      </w:tblGrid>
      <w:tr w:rsidR="00364492" w:rsidRPr="00886AA7" w14:paraId="731EDF9C" w14:textId="77777777" w:rsidTr="003021F7">
        <w:trPr>
          <w:trHeight w:val="137"/>
        </w:trPr>
        <w:tc>
          <w:tcPr>
            <w:tcW w:w="6706" w:type="dxa"/>
          </w:tcPr>
          <w:p w14:paraId="23FC4E3E" w14:textId="77777777" w:rsidR="00364492" w:rsidRPr="00886AA7" w:rsidRDefault="00364492" w:rsidP="00657E8A">
            <w:pPr>
              <w:spacing w:line="276" w:lineRule="auto"/>
              <w:jc w:val="both"/>
              <w:rPr>
                <w:rFonts w:ascii="Sylfaen" w:hAnsi="Sylfaen"/>
                <w:lang w:val="ka-GE"/>
              </w:rPr>
            </w:pPr>
            <w:permStart w:id="1444315069" w:edGrp="everyone"/>
            <w:proofErr w:type="spellStart"/>
            <w:r w:rsidRPr="00886AA7">
              <w:rPr>
                <w:rFonts w:ascii="Sylfaen" w:hAnsi="Sylfaen"/>
                <w:lang w:val="ka-GE"/>
              </w:rPr>
              <w:t>ქ.თბილისი</w:t>
            </w:r>
            <w:permEnd w:id="1444315069"/>
            <w:proofErr w:type="spellEnd"/>
          </w:p>
        </w:tc>
        <w:tc>
          <w:tcPr>
            <w:tcW w:w="6706" w:type="dxa"/>
          </w:tcPr>
          <w:p w14:paraId="21527352" w14:textId="77777777" w:rsidR="00364492" w:rsidRPr="00886AA7" w:rsidRDefault="00364492" w:rsidP="007E3ED7">
            <w:pPr>
              <w:spacing w:line="276" w:lineRule="auto"/>
              <w:ind w:firstLine="4798"/>
              <w:jc w:val="both"/>
              <w:rPr>
                <w:rFonts w:ascii="Sylfaen" w:hAnsi="Sylfaen"/>
                <w:lang w:val="ka-GE"/>
              </w:rPr>
            </w:pPr>
            <w:permStart w:id="1932091160" w:edGrp="everyone"/>
            <w:r w:rsidRPr="00886AA7">
              <w:rPr>
                <w:rFonts w:ascii="Sylfaen" w:hAnsi="Sylfaen"/>
                <w:lang w:val="ka-GE"/>
              </w:rPr>
              <w:t>__</w:t>
            </w:r>
            <w:r w:rsidR="007E3ED7">
              <w:rPr>
                <w:rFonts w:ascii="Sylfaen" w:hAnsi="Sylfaen"/>
                <w:lang w:val="ka-GE"/>
              </w:rPr>
              <w:t>_</w:t>
            </w:r>
            <w:r w:rsidR="007E3ED7" w:rsidRPr="00886AA7">
              <w:rPr>
                <w:rFonts w:ascii="Sylfaen" w:hAnsi="Sylfaen"/>
                <w:lang w:val="ka-GE"/>
              </w:rPr>
              <w:t>______</w:t>
            </w:r>
            <w:r w:rsidRPr="00886AA7">
              <w:rPr>
                <w:rFonts w:ascii="Sylfaen" w:hAnsi="Sylfaen"/>
                <w:lang w:val="ka-GE"/>
              </w:rPr>
              <w:t xml:space="preserve">________ </w:t>
            </w:r>
            <w:permEnd w:id="1932091160"/>
          </w:p>
        </w:tc>
      </w:tr>
    </w:tbl>
    <w:p w14:paraId="0275672D" w14:textId="77777777" w:rsidR="00364492" w:rsidRPr="00886AA7" w:rsidRDefault="00364492" w:rsidP="00657E8A">
      <w:pPr>
        <w:spacing w:after="0" w:line="276" w:lineRule="auto"/>
        <w:jc w:val="both"/>
        <w:rPr>
          <w:sz w:val="20"/>
          <w:szCs w:val="20"/>
        </w:rPr>
      </w:pPr>
    </w:p>
    <w:tbl>
      <w:tblPr>
        <w:tblW w:w="14052" w:type="dxa"/>
        <w:tblInd w:w="-52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359"/>
        <w:gridCol w:w="1778"/>
        <w:gridCol w:w="1194"/>
        <w:gridCol w:w="1053"/>
        <w:gridCol w:w="1328"/>
        <w:gridCol w:w="816"/>
        <w:gridCol w:w="772"/>
        <w:gridCol w:w="963"/>
        <w:gridCol w:w="1125"/>
        <w:gridCol w:w="1125"/>
        <w:gridCol w:w="1253"/>
        <w:gridCol w:w="997"/>
        <w:gridCol w:w="1289"/>
      </w:tblGrid>
      <w:tr w:rsidR="00B64138" w:rsidRPr="00886AA7" w14:paraId="74E94501" w14:textId="77777777" w:rsidTr="006D59A4">
        <w:trPr>
          <w:trHeight w:val="1096"/>
        </w:trPr>
        <w:tc>
          <w:tcPr>
            <w:tcW w:w="359" w:type="dxa"/>
            <w:shd w:val="clear" w:color="auto" w:fill="E7E6E6" w:themeFill="background2"/>
            <w:vAlign w:val="center"/>
          </w:tcPr>
          <w:p w14:paraId="6D03D46E" w14:textId="77777777" w:rsidR="00B64138" w:rsidRPr="00886AA7" w:rsidRDefault="00B64138" w:rsidP="006D59A4">
            <w:pPr>
              <w:spacing w:after="0" w:line="276" w:lineRule="auto"/>
              <w:jc w:val="both"/>
              <w:rPr>
                <w:rFonts w:ascii="Sylfaen" w:eastAsia="Times New Roman" w:hAnsi="Sylfaen" w:cs="Calibri"/>
                <w:b/>
                <w:sz w:val="14"/>
                <w:szCs w:val="14"/>
                <w:lang w:val="ka-GE"/>
              </w:rPr>
            </w:pPr>
            <w:r w:rsidRPr="00886AA7">
              <w:rPr>
                <w:rFonts w:ascii="Sylfaen" w:eastAsia="Times New Roman" w:hAnsi="Sylfaen" w:cs="Calibri"/>
                <w:b/>
                <w:sz w:val="14"/>
                <w:szCs w:val="14"/>
                <w:lang w:val="ka-GE"/>
              </w:rPr>
              <w:t>#</w:t>
            </w:r>
          </w:p>
        </w:tc>
        <w:tc>
          <w:tcPr>
            <w:tcW w:w="1778" w:type="dxa"/>
            <w:shd w:val="clear" w:color="auto" w:fill="E7E6E6" w:themeFill="background2"/>
            <w:vAlign w:val="center"/>
            <w:hideMark/>
          </w:tcPr>
          <w:p w14:paraId="46F96AD0"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საერთაშორისო არაპატენტირებული დასახელება/მოქმედი ნივთიერება</w:t>
            </w:r>
          </w:p>
        </w:tc>
        <w:tc>
          <w:tcPr>
            <w:tcW w:w="1194" w:type="dxa"/>
            <w:shd w:val="clear" w:color="auto" w:fill="E7E6E6" w:themeFill="background2"/>
            <w:vAlign w:val="center"/>
            <w:hideMark/>
          </w:tcPr>
          <w:p w14:paraId="698378D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დასახელება</w:t>
            </w:r>
          </w:p>
        </w:tc>
        <w:tc>
          <w:tcPr>
            <w:tcW w:w="1053" w:type="dxa"/>
            <w:shd w:val="clear" w:color="auto" w:fill="E7E6E6" w:themeFill="background2"/>
            <w:vAlign w:val="center"/>
            <w:hideMark/>
          </w:tcPr>
          <w:p w14:paraId="73C0A52D"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წარმოების ქვეყანა</w:t>
            </w:r>
          </w:p>
        </w:tc>
        <w:tc>
          <w:tcPr>
            <w:tcW w:w="1328" w:type="dxa"/>
            <w:shd w:val="clear" w:color="auto" w:fill="E7E6E6" w:themeFill="background2"/>
            <w:vAlign w:val="center"/>
            <w:hideMark/>
          </w:tcPr>
          <w:p w14:paraId="408DA8F5"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მწარმოებელი კომპანია</w:t>
            </w:r>
          </w:p>
        </w:tc>
        <w:tc>
          <w:tcPr>
            <w:tcW w:w="816" w:type="dxa"/>
            <w:shd w:val="clear" w:color="auto" w:fill="E7E6E6" w:themeFill="background2"/>
            <w:vAlign w:val="center"/>
            <w:hideMark/>
          </w:tcPr>
          <w:p w14:paraId="1597915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დოზა</w:t>
            </w:r>
          </w:p>
        </w:tc>
        <w:tc>
          <w:tcPr>
            <w:tcW w:w="772" w:type="dxa"/>
            <w:shd w:val="clear" w:color="auto" w:fill="E7E6E6" w:themeFill="background2"/>
            <w:vAlign w:val="center"/>
            <w:hideMark/>
          </w:tcPr>
          <w:p w14:paraId="72AFF512"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ფორმა</w:t>
            </w:r>
          </w:p>
        </w:tc>
        <w:tc>
          <w:tcPr>
            <w:tcW w:w="963" w:type="dxa"/>
            <w:shd w:val="clear" w:color="auto" w:fill="E7E6E6" w:themeFill="background2"/>
            <w:vAlign w:val="center"/>
            <w:hideMark/>
          </w:tcPr>
          <w:p w14:paraId="6359A966"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ნუმერუსი</w:t>
            </w:r>
          </w:p>
        </w:tc>
        <w:tc>
          <w:tcPr>
            <w:tcW w:w="1125" w:type="dxa"/>
            <w:shd w:val="clear" w:color="auto" w:fill="E7E6E6" w:themeFill="background2"/>
            <w:vAlign w:val="center"/>
            <w:hideMark/>
          </w:tcPr>
          <w:p w14:paraId="01C4A39F"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დაფასოება/</w:t>
            </w:r>
          </w:p>
          <w:p w14:paraId="6FC5BE0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შეფუთვა</w:t>
            </w:r>
          </w:p>
        </w:tc>
        <w:tc>
          <w:tcPr>
            <w:tcW w:w="1125" w:type="dxa"/>
            <w:shd w:val="clear" w:color="auto" w:fill="E7E6E6" w:themeFill="background2"/>
            <w:vAlign w:val="center"/>
            <w:hideMark/>
          </w:tcPr>
          <w:p w14:paraId="10175C3A"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რაოდენობა</w:t>
            </w:r>
          </w:p>
        </w:tc>
        <w:tc>
          <w:tcPr>
            <w:tcW w:w="1253" w:type="dxa"/>
            <w:shd w:val="clear" w:color="auto" w:fill="E7E6E6" w:themeFill="background2"/>
            <w:vAlign w:val="center"/>
          </w:tcPr>
          <w:p w14:paraId="6B39CD19" w14:textId="77777777" w:rsidR="00B64138" w:rsidRPr="00D1106A" w:rsidRDefault="00B64138" w:rsidP="00A210DB">
            <w:pPr>
              <w:spacing w:after="0" w:line="276" w:lineRule="auto"/>
              <w:jc w:val="center"/>
              <w:rPr>
                <w:rFonts w:ascii="Sylfaen" w:eastAsia="Times New Roman" w:hAnsi="Sylfaen" w:cs="Calibri"/>
                <w:b/>
                <w:sz w:val="14"/>
                <w:szCs w:val="14"/>
                <w:lang w:val="ka-GE"/>
              </w:rPr>
            </w:pPr>
            <w:r>
              <w:rPr>
                <w:rFonts w:ascii="Sylfaen" w:eastAsia="Times New Roman" w:hAnsi="Sylfaen" w:cs="Calibri"/>
                <w:b/>
                <w:sz w:val="14"/>
                <w:szCs w:val="14"/>
              </w:rPr>
              <w:t>განზომილების ერ</w:t>
            </w:r>
            <w:r>
              <w:rPr>
                <w:rFonts w:ascii="Sylfaen" w:eastAsia="Times New Roman" w:hAnsi="Sylfaen" w:cs="Calibri"/>
                <w:b/>
                <w:sz w:val="14"/>
                <w:szCs w:val="14"/>
                <w:lang w:val="ka-GE"/>
              </w:rPr>
              <w:t>თეული</w:t>
            </w:r>
          </w:p>
        </w:tc>
        <w:tc>
          <w:tcPr>
            <w:tcW w:w="997" w:type="dxa"/>
            <w:shd w:val="clear" w:color="auto" w:fill="E7E6E6" w:themeFill="background2"/>
            <w:vAlign w:val="center"/>
            <w:hideMark/>
          </w:tcPr>
          <w:p w14:paraId="237E227B"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ერთეულის ფასი</w:t>
            </w:r>
          </w:p>
        </w:tc>
        <w:tc>
          <w:tcPr>
            <w:tcW w:w="1289" w:type="dxa"/>
            <w:shd w:val="clear" w:color="auto" w:fill="E7E6E6" w:themeFill="background2"/>
            <w:vAlign w:val="center"/>
            <w:hideMark/>
          </w:tcPr>
          <w:p w14:paraId="38FD9FD3" w14:textId="77777777" w:rsidR="00B64138" w:rsidRPr="00886AA7" w:rsidRDefault="00B64138" w:rsidP="00A210DB">
            <w:pPr>
              <w:spacing w:after="0" w:line="276" w:lineRule="auto"/>
              <w:jc w:val="center"/>
              <w:rPr>
                <w:rFonts w:ascii="Sylfaen" w:eastAsia="Times New Roman" w:hAnsi="Sylfaen" w:cs="Calibri"/>
                <w:b/>
                <w:sz w:val="14"/>
                <w:szCs w:val="14"/>
              </w:rPr>
            </w:pPr>
            <w:r w:rsidRPr="00886AA7">
              <w:rPr>
                <w:rFonts w:ascii="Sylfaen" w:eastAsia="Times New Roman" w:hAnsi="Sylfaen" w:cs="Calibri"/>
                <w:b/>
                <w:sz w:val="14"/>
                <w:szCs w:val="14"/>
              </w:rPr>
              <w:t>ჯამური ღირებულება</w:t>
            </w:r>
          </w:p>
        </w:tc>
      </w:tr>
      <w:tr w:rsidR="00B64138" w:rsidRPr="00886AA7" w14:paraId="0C5670E6" w14:textId="77777777" w:rsidTr="006D59A4">
        <w:trPr>
          <w:trHeight w:val="676"/>
        </w:trPr>
        <w:tc>
          <w:tcPr>
            <w:tcW w:w="359" w:type="dxa"/>
            <w:vAlign w:val="center"/>
          </w:tcPr>
          <w:p w14:paraId="34093206" w14:textId="77777777" w:rsidR="00B64138" w:rsidRPr="00886AA7" w:rsidRDefault="00B64138" w:rsidP="006D59A4">
            <w:pPr>
              <w:spacing w:after="0" w:line="276" w:lineRule="auto"/>
              <w:jc w:val="both"/>
              <w:rPr>
                <w:rFonts w:ascii="Sylfaen" w:eastAsia="Times New Roman" w:hAnsi="Sylfaen" w:cs="Calibri"/>
                <w:sz w:val="14"/>
                <w:szCs w:val="14"/>
                <w:lang w:val="ka-GE"/>
              </w:rPr>
            </w:pPr>
            <w:permStart w:id="1283868017" w:edGrp="everyone" w:colFirst="0" w:colLast="0"/>
            <w:permStart w:id="307324471" w:edGrp="everyone" w:colFirst="1" w:colLast="1"/>
            <w:permStart w:id="636055666" w:edGrp="everyone" w:colFirst="2" w:colLast="2"/>
            <w:permStart w:id="443549973" w:edGrp="everyone" w:colFirst="3" w:colLast="3"/>
            <w:permStart w:id="1733584334" w:edGrp="everyone" w:colFirst="4" w:colLast="4"/>
            <w:permStart w:id="1920031459" w:edGrp="everyone" w:colFirst="5" w:colLast="5"/>
            <w:permStart w:id="443686497" w:edGrp="everyone" w:colFirst="6" w:colLast="6"/>
            <w:permStart w:id="594230499" w:edGrp="everyone" w:colFirst="7" w:colLast="7"/>
            <w:permStart w:id="1824946983" w:edGrp="everyone" w:colFirst="8" w:colLast="8"/>
            <w:permStart w:id="984494301" w:edGrp="everyone" w:colFirst="9" w:colLast="9"/>
            <w:permStart w:id="109537336" w:edGrp="everyone" w:colFirst="12" w:colLast="12"/>
            <w:permStart w:id="776869126" w:edGrp="everyone" w:colFirst="11" w:colLast="11"/>
            <w:permStart w:id="640430233" w:edGrp="everyone" w:colFirst="10" w:colLast="10"/>
            <w:r w:rsidRPr="00886AA7">
              <w:rPr>
                <w:rFonts w:ascii="Sylfaen" w:eastAsia="Times New Roman" w:hAnsi="Sylfaen" w:cs="Calibri"/>
                <w:sz w:val="14"/>
                <w:szCs w:val="14"/>
                <w:lang w:val="ka-GE"/>
              </w:rPr>
              <w:t>1</w:t>
            </w:r>
          </w:p>
        </w:tc>
        <w:tc>
          <w:tcPr>
            <w:tcW w:w="1778" w:type="dxa"/>
            <w:shd w:val="clear" w:color="auto" w:fill="auto"/>
            <w:noWrap/>
            <w:vAlign w:val="center"/>
            <w:hideMark/>
          </w:tcPr>
          <w:p w14:paraId="5FD0D0F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94" w:type="dxa"/>
            <w:shd w:val="clear" w:color="auto" w:fill="auto"/>
            <w:noWrap/>
            <w:vAlign w:val="center"/>
            <w:hideMark/>
          </w:tcPr>
          <w:p w14:paraId="68EE7EAE"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053" w:type="dxa"/>
            <w:shd w:val="clear" w:color="auto" w:fill="auto"/>
            <w:noWrap/>
            <w:vAlign w:val="center"/>
            <w:hideMark/>
          </w:tcPr>
          <w:p w14:paraId="207ED45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328" w:type="dxa"/>
            <w:shd w:val="clear" w:color="auto" w:fill="auto"/>
            <w:noWrap/>
            <w:vAlign w:val="center"/>
            <w:hideMark/>
          </w:tcPr>
          <w:p w14:paraId="3CA411F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816" w:type="dxa"/>
            <w:shd w:val="clear" w:color="auto" w:fill="auto"/>
            <w:noWrap/>
            <w:vAlign w:val="center"/>
            <w:hideMark/>
          </w:tcPr>
          <w:p w14:paraId="7D526288"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772" w:type="dxa"/>
            <w:shd w:val="clear" w:color="auto" w:fill="auto"/>
            <w:noWrap/>
            <w:vAlign w:val="center"/>
            <w:hideMark/>
          </w:tcPr>
          <w:p w14:paraId="5C9AFCE2"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963" w:type="dxa"/>
            <w:shd w:val="clear" w:color="auto" w:fill="auto"/>
            <w:noWrap/>
            <w:vAlign w:val="center"/>
            <w:hideMark/>
          </w:tcPr>
          <w:p w14:paraId="40E43F25"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0F574E81"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125" w:type="dxa"/>
            <w:shd w:val="clear" w:color="auto" w:fill="auto"/>
            <w:noWrap/>
            <w:vAlign w:val="center"/>
            <w:hideMark/>
          </w:tcPr>
          <w:p w14:paraId="236B5919"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53" w:type="dxa"/>
            <w:vAlign w:val="center"/>
          </w:tcPr>
          <w:p w14:paraId="6845CA54" w14:textId="77777777" w:rsidR="00B64138" w:rsidRPr="00D1106A" w:rsidRDefault="00B64138" w:rsidP="006D59A4">
            <w:pPr>
              <w:spacing w:after="0" w:line="276" w:lineRule="auto"/>
              <w:rPr>
                <w:rFonts w:ascii="Calibri" w:eastAsia="Times New Roman" w:hAnsi="Calibri" w:cs="Calibri"/>
                <w:sz w:val="14"/>
                <w:szCs w:val="14"/>
                <w:lang w:val="ka-GE"/>
              </w:rPr>
            </w:pPr>
            <w:r>
              <w:rPr>
                <w:rFonts w:ascii="Calibri" w:eastAsia="Times New Roman" w:hAnsi="Calibri" w:cs="Calibri"/>
                <w:sz w:val="14"/>
                <w:szCs w:val="14"/>
                <w:lang w:val="ka-GE"/>
              </w:rPr>
              <w:t xml:space="preserve">  </w:t>
            </w:r>
          </w:p>
        </w:tc>
        <w:tc>
          <w:tcPr>
            <w:tcW w:w="997" w:type="dxa"/>
            <w:shd w:val="clear" w:color="auto" w:fill="auto"/>
            <w:noWrap/>
            <w:vAlign w:val="center"/>
            <w:hideMark/>
          </w:tcPr>
          <w:p w14:paraId="586FE5D6"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c>
          <w:tcPr>
            <w:tcW w:w="1289" w:type="dxa"/>
            <w:shd w:val="clear" w:color="auto" w:fill="auto"/>
            <w:noWrap/>
            <w:vAlign w:val="center"/>
            <w:hideMark/>
          </w:tcPr>
          <w:p w14:paraId="57D11D1B" w14:textId="77777777" w:rsidR="00B64138" w:rsidRPr="00886AA7" w:rsidRDefault="00B64138" w:rsidP="006D59A4">
            <w:pPr>
              <w:spacing w:after="0" w:line="276" w:lineRule="auto"/>
              <w:jc w:val="both"/>
              <w:rPr>
                <w:rFonts w:ascii="Calibri" w:eastAsia="Times New Roman" w:hAnsi="Calibri" w:cs="Calibri"/>
                <w:sz w:val="14"/>
                <w:szCs w:val="14"/>
              </w:rPr>
            </w:pPr>
            <w:r w:rsidRPr="00886AA7">
              <w:rPr>
                <w:rFonts w:ascii="Calibri" w:eastAsia="Times New Roman" w:hAnsi="Calibri" w:cs="Calibri"/>
                <w:sz w:val="14"/>
                <w:szCs w:val="14"/>
              </w:rPr>
              <w:t> </w:t>
            </w:r>
          </w:p>
        </w:tc>
      </w:tr>
      <w:permEnd w:id="1283868017"/>
      <w:permEnd w:id="307324471"/>
      <w:permEnd w:id="636055666"/>
      <w:permEnd w:id="443549973"/>
      <w:permEnd w:id="1733584334"/>
      <w:permEnd w:id="1920031459"/>
      <w:permEnd w:id="443686497"/>
      <w:permEnd w:id="594230499"/>
      <w:permEnd w:id="1824946983"/>
      <w:permEnd w:id="984494301"/>
      <w:permEnd w:id="109537336"/>
      <w:permEnd w:id="776869126"/>
      <w:permEnd w:id="640430233"/>
    </w:tbl>
    <w:p w14:paraId="6B35E418" w14:textId="77777777" w:rsidR="00364492" w:rsidRDefault="00364492" w:rsidP="00657E8A">
      <w:pPr>
        <w:spacing w:after="0" w:line="276" w:lineRule="auto"/>
        <w:jc w:val="both"/>
        <w:rPr>
          <w:sz w:val="20"/>
          <w:szCs w:val="20"/>
        </w:rPr>
      </w:pPr>
    </w:p>
    <w:p w14:paraId="0D7C63EF" w14:textId="77777777" w:rsidR="00FB40B1" w:rsidRDefault="00FB40B1" w:rsidP="00657E8A">
      <w:pPr>
        <w:spacing w:after="0" w:line="276" w:lineRule="auto"/>
        <w:jc w:val="both"/>
        <w:rPr>
          <w:sz w:val="20"/>
          <w:szCs w:val="20"/>
        </w:rPr>
      </w:pPr>
    </w:p>
    <w:p w14:paraId="78127AFF" w14:textId="77777777" w:rsidR="00FB40B1" w:rsidRDefault="00FB40B1" w:rsidP="00657E8A">
      <w:pPr>
        <w:spacing w:after="0" w:line="276" w:lineRule="auto"/>
        <w:jc w:val="both"/>
        <w:rPr>
          <w:sz w:val="20"/>
          <w:szCs w:val="20"/>
        </w:rPr>
      </w:pPr>
    </w:p>
    <w:tbl>
      <w:tblPr>
        <w:tblStyle w:val="TableGrid"/>
        <w:tblW w:w="13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14"/>
        <w:gridCol w:w="6298"/>
      </w:tblGrid>
      <w:tr w:rsidR="00FB40B1" w:rsidRPr="00886AA7" w14:paraId="65E26C0A" w14:textId="77777777" w:rsidTr="00761288">
        <w:trPr>
          <w:trHeight w:val="1179"/>
        </w:trPr>
        <w:tc>
          <w:tcPr>
            <w:tcW w:w="6814" w:type="dxa"/>
          </w:tcPr>
          <w:p w14:paraId="78058B29" w14:textId="77777777" w:rsidR="00FB40B1" w:rsidRPr="00886AA7" w:rsidRDefault="00FB40B1" w:rsidP="00761288">
            <w:pPr>
              <w:pBdr>
                <w:bottom w:val="single" w:sz="12" w:space="1" w:color="auto"/>
              </w:pBdr>
              <w:tabs>
                <w:tab w:val="left" w:pos="4770"/>
              </w:tabs>
              <w:spacing w:line="276" w:lineRule="auto"/>
              <w:jc w:val="both"/>
              <w:rPr>
                <w:rFonts w:ascii="Sylfaen" w:hAnsi="Sylfaen"/>
                <w:b/>
              </w:rPr>
            </w:pPr>
            <w:bookmarkStart w:id="7" w:name="_Hlk536008927"/>
            <w:r w:rsidRPr="00886AA7">
              <w:rPr>
                <w:rFonts w:ascii="Sylfaen" w:hAnsi="Sylfaen"/>
                <w:b/>
                <w:lang w:val="ka-GE"/>
              </w:rPr>
              <w:t>შემსყიდველი</w:t>
            </w:r>
          </w:p>
          <w:p w14:paraId="07B88DEC"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518081664" w:edGrp="everyone"/>
            <w:r w:rsidRPr="00886AA7">
              <w:rPr>
                <w:rFonts w:ascii="Sylfaen" w:hAnsi="Sylfaen"/>
                <w:b/>
                <w:lang w:val="ka-GE"/>
              </w:rPr>
              <w:t xml:space="preserve">                                                 </w:t>
            </w:r>
          </w:p>
          <w:permEnd w:id="1518081664"/>
          <w:p w14:paraId="4E294B1C"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საიდენტიფიკაციო კოდი:</w:t>
            </w:r>
            <w:permStart w:id="762780988" w:edGrp="everyone"/>
            <w:r w:rsidRPr="00886AA7">
              <w:rPr>
                <w:rFonts w:ascii="Sylfaen" w:hAnsi="Sylfaen" w:cs="Sylfaen"/>
                <w:lang w:val="ka-GE"/>
              </w:rPr>
              <w:t xml:space="preserve"> ____________</w:t>
            </w:r>
            <w:permEnd w:id="762780988"/>
          </w:p>
          <w:p w14:paraId="213349BD" w14:textId="77777777" w:rsidR="00FB40B1" w:rsidRPr="00886AA7" w:rsidRDefault="00FB40B1" w:rsidP="00761288">
            <w:pPr>
              <w:spacing w:line="276" w:lineRule="auto"/>
              <w:jc w:val="both"/>
              <w:rPr>
                <w:rFonts w:ascii="Sylfaen" w:hAnsi="Sylfaen" w:cs="Sylfaen"/>
                <w:b/>
                <w:lang w:val="ka-GE"/>
              </w:rPr>
            </w:pPr>
            <w:r w:rsidRPr="00886AA7">
              <w:rPr>
                <w:rFonts w:ascii="Sylfaen" w:hAnsi="Sylfaen" w:cs="Sylfaen"/>
                <w:b/>
                <w:lang w:val="ka-GE"/>
              </w:rPr>
              <w:t>____________________________</w:t>
            </w:r>
          </w:p>
          <w:p w14:paraId="47A0A5F6"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512848977" w:edGrp="everyone"/>
            <w:r w:rsidRPr="00886AA7">
              <w:rPr>
                <w:rFonts w:ascii="Sylfaen" w:hAnsi="Sylfaen" w:cs="Sylfaen"/>
                <w:b/>
                <w:i/>
                <w:shd w:val="clear" w:color="auto" w:fill="FFFFFF"/>
                <w:lang w:val="ka-GE"/>
              </w:rPr>
              <w:t>წარმომადგენელი</w:t>
            </w:r>
          </w:p>
          <w:permEnd w:id="512848977"/>
          <w:p w14:paraId="790BA116" w14:textId="77777777" w:rsidR="00FB40B1" w:rsidRPr="00886AA7" w:rsidRDefault="00FB40B1" w:rsidP="00761288">
            <w:pPr>
              <w:spacing w:line="276" w:lineRule="auto"/>
              <w:jc w:val="both"/>
              <w:rPr>
                <w:rFonts w:ascii="Sylfaen" w:hAnsi="Sylfaen" w:cs="Sylfaen"/>
                <w:b/>
                <w:lang w:val="ka-GE"/>
              </w:rPr>
            </w:pPr>
          </w:p>
        </w:tc>
        <w:tc>
          <w:tcPr>
            <w:tcW w:w="6298" w:type="dxa"/>
          </w:tcPr>
          <w:p w14:paraId="4E2FB736" w14:textId="77777777" w:rsidR="00FB40B1" w:rsidRPr="00886AA7" w:rsidRDefault="00FB40B1" w:rsidP="00761288">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179473F4" w14:textId="77777777" w:rsidR="00FB40B1" w:rsidRPr="00886AA7" w:rsidRDefault="00FB40B1" w:rsidP="00761288">
            <w:pPr>
              <w:pBdr>
                <w:bottom w:val="single" w:sz="12" w:space="1" w:color="auto"/>
              </w:pBdr>
              <w:tabs>
                <w:tab w:val="left" w:pos="4770"/>
              </w:tabs>
              <w:spacing w:line="276" w:lineRule="auto"/>
              <w:jc w:val="both"/>
              <w:rPr>
                <w:rFonts w:ascii="Sylfaen" w:hAnsi="Sylfaen"/>
                <w:b/>
                <w:lang w:val="ka-GE"/>
              </w:rPr>
            </w:pPr>
            <w:permStart w:id="1985692949" w:edGrp="everyone"/>
            <w:r w:rsidRPr="00886AA7">
              <w:rPr>
                <w:rFonts w:ascii="Sylfaen" w:hAnsi="Sylfaen"/>
                <w:b/>
                <w:lang w:val="ka-GE"/>
              </w:rPr>
              <w:t xml:space="preserve">                                            </w:t>
            </w:r>
          </w:p>
          <w:permEnd w:id="1985692949"/>
          <w:p w14:paraId="3531093F" w14:textId="77777777" w:rsidR="00FB40B1" w:rsidRPr="00886AA7" w:rsidRDefault="00FB40B1" w:rsidP="00761288">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287527904" w:edGrp="everyone"/>
            <w:r w:rsidRPr="00886AA7">
              <w:rPr>
                <w:rFonts w:ascii="Sylfaen" w:hAnsi="Sylfaen" w:cs="Sylfaen"/>
                <w:lang w:val="ka-GE"/>
              </w:rPr>
              <w:t>____________</w:t>
            </w:r>
            <w:permEnd w:id="287527904"/>
          </w:p>
          <w:p w14:paraId="353C72CE" w14:textId="77777777" w:rsidR="00FB40B1" w:rsidRPr="00886AA7" w:rsidRDefault="00FB40B1" w:rsidP="00761288">
            <w:pPr>
              <w:spacing w:line="276" w:lineRule="auto"/>
              <w:jc w:val="both"/>
              <w:rPr>
                <w:rFonts w:ascii="Sylfaen" w:hAnsi="Sylfaen"/>
                <w:lang w:val="ka-GE"/>
              </w:rPr>
            </w:pPr>
            <w:r w:rsidRPr="00886AA7">
              <w:rPr>
                <w:rFonts w:ascii="Sylfaen" w:hAnsi="Sylfaen"/>
                <w:lang w:val="ka-GE"/>
              </w:rPr>
              <w:t>____________________________</w:t>
            </w:r>
          </w:p>
          <w:p w14:paraId="6B0D1629" w14:textId="77777777" w:rsidR="00FB40B1" w:rsidRPr="00886AA7" w:rsidRDefault="00FB40B1" w:rsidP="00761288">
            <w:pPr>
              <w:tabs>
                <w:tab w:val="left" w:pos="4770"/>
              </w:tabs>
              <w:spacing w:line="276" w:lineRule="auto"/>
              <w:jc w:val="both"/>
              <w:rPr>
                <w:rFonts w:ascii="Sylfaen" w:hAnsi="Sylfaen" w:cs="Sylfaen"/>
                <w:b/>
                <w:i/>
                <w:shd w:val="clear" w:color="auto" w:fill="FFFFFF"/>
                <w:lang w:val="ka-GE"/>
              </w:rPr>
            </w:pPr>
            <w:permStart w:id="229251840" w:edGrp="everyone"/>
            <w:r w:rsidRPr="00886AA7">
              <w:rPr>
                <w:rFonts w:ascii="Sylfaen" w:hAnsi="Sylfaen" w:cs="Sylfaen"/>
                <w:b/>
                <w:i/>
                <w:shd w:val="clear" w:color="auto" w:fill="FFFFFF"/>
                <w:lang w:val="ka-GE"/>
              </w:rPr>
              <w:t>წარმომადგენელი</w:t>
            </w:r>
          </w:p>
          <w:permEnd w:id="229251840"/>
          <w:p w14:paraId="70180E1D" w14:textId="77777777" w:rsidR="00FB40B1" w:rsidRPr="00886AA7" w:rsidRDefault="00FB40B1" w:rsidP="00761288">
            <w:pPr>
              <w:tabs>
                <w:tab w:val="left" w:pos="4770"/>
              </w:tabs>
              <w:spacing w:line="276" w:lineRule="auto"/>
              <w:jc w:val="both"/>
              <w:rPr>
                <w:rFonts w:ascii="Sylfaen" w:hAnsi="Sylfaen"/>
                <w:b/>
                <w:i/>
                <w:lang w:val="ka-GE"/>
              </w:rPr>
            </w:pPr>
          </w:p>
        </w:tc>
      </w:tr>
      <w:bookmarkEnd w:id="7"/>
    </w:tbl>
    <w:p w14:paraId="3A579F10" w14:textId="77777777" w:rsidR="00FB40B1" w:rsidRPr="00886AA7" w:rsidRDefault="00FB40B1" w:rsidP="00657E8A">
      <w:pPr>
        <w:spacing w:after="0" w:line="276" w:lineRule="auto"/>
        <w:jc w:val="both"/>
        <w:rPr>
          <w:sz w:val="20"/>
          <w:szCs w:val="20"/>
        </w:rPr>
        <w:sectPr w:rsidR="00FB40B1" w:rsidRPr="00886AA7" w:rsidSect="003021F7">
          <w:pgSz w:w="15840" w:h="12240" w:orient="landscape"/>
          <w:pgMar w:top="1440" w:right="1440" w:bottom="1440" w:left="1440" w:header="720" w:footer="720" w:gutter="0"/>
          <w:cols w:space="720"/>
          <w:docGrid w:linePitch="360"/>
        </w:sectPr>
      </w:pPr>
    </w:p>
    <w:p w14:paraId="4E7E0413" w14:textId="77777777" w:rsidR="00364492" w:rsidRPr="00886AA7" w:rsidRDefault="00364492" w:rsidP="00657E8A">
      <w:pPr>
        <w:spacing w:after="0" w:line="276" w:lineRule="auto"/>
        <w:jc w:val="both"/>
        <w:rPr>
          <w:sz w:val="20"/>
          <w:szCs w:val="20"/>
        </w:rPr>
      </w:pPr>
    </w:p>
    <w:p w14:paraId="536F2FE2"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 xml:space="preserve">სახელმწიფო შესყიდვის შესახებ </w:t>
      </w:r>
      <w:permStart w:id="1043947574" w:edGrp="everyone"/>
      <w:r w:rsidR="000F3EB4">
        <w:rPr>
          <w:rFonts w:ascii="Sylfaen" w:hAnsi="Sylfaen"/>
          <w:b/>
          <w:bCs/>
          <w:sz w:val="20"/>
          <w:szCs w:val="20"/>
        </w:rPr>
        <w:t>N</w:t>
      </w:r>
      <w:r w:rsidRPr="00886AA7">
        <w:rPr>
          <w:rFonts w:ascii="Sylfaen" w:hAnsi="Sylfaen"/>
          <w:b/>
          <w:bCs/>
          <w:sz w:val="20"/>
          <w:szCs w:val="20"/>
          <w:lang w:val="ka-GE"/>
        </w:rPr>
        <w:t xml:space="preserve"> ----- </w:t>
      </w:r>
      <w:permEnd w:id="1043947574"/>
      <w:r w:rsidRPr="00886AA7">
        <w:rPr>
          <w:rFonts w:ascii="Sylfaen" w:hAnsi="Sylfaen"/>
          <w:b/>
          <w:bCs/>
          <w:sz w:val="20"/>
          <w:szCs w:val="20"/>
          <w:lang w:val="ka-GE"/>
        </w:rPr>
        <w:t>ხელშეკრულების</w:t>
      </w:r>
    </w:p>
    <w:p w14:paraId="6B8CC8EA" w14:textId="77777777" w:rsidR="00FE4A11" w:rsidRPr="00886AA7" w:rsidRDefault="00FE4A11" w:rsidP="00FE4A11">
      <w:pPr>
        <w:keepNext/>
        <w:autoSpaceDE w:val="0"/>
        <w:autoSpaceDN w:val="0"/>
        <w:adjustRightInd w:val="0"/>
        <w:spacing w:after="0" w:line="276" w:lineRule="auto"/>
        <w:jc w:val="center"/>
        <w:outlineLvl w:val="0"/>
        <w:rPr>
          <w:rFonts w:ascii="Sylfaen" w:hAnsi="Sylfaen"/>
          <w:b/>
          <w:bCs/>
          <w:sz w:val="20"/>
          <w:szCs w:val="20"/>
          <w:lang w:val="ka-GE"/>
        </w:rPr>
      </w:pPr>
      <w:r w:rsidRPr="00886AA7">
        <w:rPr>
          <w:rFonts w:ascii="Sylfaen" w:hAnsi="Sylfaen"/>
          <w:b/>
          <w:bCs/>
          <w:sz w:val="20"/>
          <w:szCs w:val="20"/>
          <w:lang w:val="ka-GE"/>
        </w:rPr>
        <w:t>დანართი N2</w:t>
      </w:r>
    </w:p>
    <w:p w14:paraId="1304B4B8" w14:textId="77777777" w:rsidR="00FE4A11" w:rsidRPr="00886AA7" w:rsidRDefault="00FE4A11" w:rsidP="00FE4A11">
      <w:pPr>
        <w:keepNext/>
        <w:autoSpaceDE w:val="0"/>
        <w:autoSpaceDN w:val="0"/>
        <w:adjustRightInd w:val="0"/>
        <w:spacing w:after="0" w:line="276" w:lineRule="auto"/>
        <w:jc w:val="both"/>
        <w:outlineLvl w:val="0"/>
        <w:rPr>
          <w:rFonts w:ascii="Sylfaen" w:hAnsi="Sylfaen"/>
          <w:b/>
          <w:bCs/>
          <w:sz w:val="20"/>
          <w:szCs w:val="20"/>
          <w:lang w:val="ka-G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2"/>
        <w:gridCol w:w="6128"/>
      </w:tblGrid>
      <w:tr w:rsidR="00FE4A11" w:rsidRPr="00886AA7" w14:paraId="3DDCA761" w14:textId="77777777" w:rsidTr="00342344">
        <w:trPr>
          <w:trHeight w:val="71"/>
        </w:trPr>
        <w:tc>
          <w:tcPr>
            <w:tcW w:w="5251" w:type="dxa"/>
          </w:tcPr>
          <w:p w14:paraId="3695A620" w14:textId="77777777" w:rsidR="00FE4A11" w:rsidRPr="00886AA7" w:rsidRDefault="00FE4A11" w:rsidP="00342344">
            <w:pPr>
              <w:spacing w:line="276" w:lineRule="auto"/>
              <w:jc w:val="both"/>
              <w:rPr>
                <w:rFonts w:ascii="Sylfaen" w:hAnsi="Sylfaen"/>
                <w:lang w:val="ka-GE"/>
              </w:rPr>
            </w:pPr>
            <w:permStart w:id="2099732502" w:edGrp="everyone"/>
            <w:r w:rsidRPr="00886AA7">
              <w:rPr>
                <w:rFonts w:ascii="Sylfaen" w:hAnsi="Sylfaen"/>
                <w:lang w:val="ka-GE"/>
              </w:rPr>
              <w:t>ქ. თბილისი</w:t>
            </w:r>
            <w:permEnd w:id="2099732502"/>
          </w:p>
        </w:tc>
        <w:tc>
          <w:tcPr>
            <w:tcW w:w="5251" w:type="dxa"/>
          </w:tcPr>
          <w:p w14:paraId="2612E4B4" w14:textId="77777777" w:rsidR="00FE4A11" w:rsidRPr="00886AA7" w:rsidRDefault="00FE4A11" w:rsidP="00342344">
            <w:pPr>
              <w:spacing w:line="276" w:lineRule="auto"/>
              <w:ind w:firstLine="3611"/>
              <w:jc w:val="both"/>
              <w:rPr>
                <w:rFonts w:ascii="Sylfaen" w:hAnsi="Sylfaen"/>
                <w:lang w:val="ka-GE"/>
              </w:rPr>
            </w:pPr>
            <w:permStart w:id="714543302" w:edGrp="everyone"/>
            <w:r w:rsidRPr="00886AA7">
              <w:rPr>
                <w:rFonts w:ascii="Sylfaen" w:hAnsi="Sylfaen"/>
                <w:lang w:val="ka-GE"/>
              </w:rPr>
              <w:t>________</w:t>
            </w:r>
            <w:r w:rsidR="007E3ED7">
              <w:rPr>
                <w:rFonts w:ascii="Sylfaen" w:hAnsi="Sylfaen"/>
                <w:lang w:val="ka-GE"/>
              </w:rPr>
              <w:t>__________</w:t>
            </w:r>
            <w:r w:rsidRPr="00886AA7">
              <w:rPr>
                <w:rFonts w:ascii="Sylfaen" w:hAnsi="Sylfaen"/>
                <w:lang w:val="ka-GE"/>
              </w:rPr>
              <w:t>_____</w:t>
            </w:r>
            <w:permEnd w:id="714543302"/>
          </w:p>
        </w:tc>
      </w:tr>
    </w:tbl>
    <w:p w14:paraId="550E13D9" w14:textId="77777777" w:rsidR="00FE4A11" w:rsidRPr="00886AA7" w:rsidRDefault="00FE4A11" w:rsidP="00FE4A11">
      <w:pPr>
        <w:spacing w:after="0" w:line="276" w:lineRule="auto"/>
        <w:jc w:val="both"/>
        <w:rPr>
          <w:sz w:val="20"/>
          <w:szCs w:val="20"/>
        </w:rPr>
      </w:pPr>
    </w:p>
    <w:p w14:paraId="181C3CFB" w14:textId="77777777" w:rsidR="00FE4A11" w:rsidRPr="00886AA7" w:rsidRDefault="00FE4A11" w:rsidP="00FE4A11">
      <w:pPr>
        <w:spacing w:after="0" w:line="276" w:lineRule="auto"/>
        <w:jc w:val="both"/>
        <w:rPr>
          <w:sz w:val="20"/>
          <w:szCs w:val="20"/>
        </w:rPr>
      </w:pPr>
    </w:p>
    <w:p w14:paraId="0E5C3829" w14:textId="77777777" w:rsidR="00FE4A11" w:rsidRPr="00886AA7" w:rsidRDefault="00FE4A11" w:rsidP="00FE4A11">
      <w:pPr>
        <w:spacing w:after="0" w:line="276" w:lineRule="auto"/>
        <w:jc w:val="both"/>
        <w:rPr>
          <w:sz w:val="20"/>
          <w:szCs w:val="20"/>
        </w:rPr>
      </w:pPr>
    </w:p>
    <w:p w14:paraId="02E3419C" w14:textId="77777777" w:rsidR="00FE4A11" w:rsidRPr="00886AA7" w:rsidRDefault="00FE4A11" w:rsidP="00FE4A11">
      <w:pPr>
        <w:spacing w:after="0" w:line="276" w:lineRule="auto"/>
        <w:jc w:val="both"/>
        <w:rPr>
          <w:sz w:val="20"/>
          <w:szCs w:val="20"/>
        </w:rPr>
      </w:pPr>
    </w:p>
    <w:tbl>
      <w:tblPr>
        <w:tblW w:w="92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744"/>
        <w:gridCol w:w="4568"/>
        <w:gridCol w:w="3960"/>
      </w:tblGrid>
      <w:tr w:rsidR="00FE4A11" w:rsidRPr="00886AA7" w14:paraId="7F98FC6B" w14:textId="77777777" w:rsidTr="00342344">
        <w:trPr>
          <w:trHeight w:val="606"/>
        </w:trPr>
        <w:tc>
          <w:tcPr>
            <w:tcW w:w="744" w:type="dxa"/>
            <w:shd w:val="clear" w:color="auto" w:fill="E7E6E6" w:themeFill="background2"/>
            <w:noWrap/>
            <w:vAlign w:val="center"/>
            <w:hideMark/>
          </w:tcPr>
          <w:p w14:paraId="6358A070" w14:textId="77777777" w:rsidR="00FE4A11" w:rsidRPr="00886AA7" w:rsidRDefault="00FE4A11" w:rsidP="00342344">
            <w:pPr>
              <w:spacing w:after="0" w:line="276" w:lineRule="auto"/>
              <w:jc w:val="both"/>
              <w:rPr>
                <w:rFonts w:ascii="Sylfaen" w:eastAsia="Times New Roman" w:hAnsi="Sylfaen" w:cs="Calibri"/>
                <w:b/>
                <w:bCs/>
                <w:color w:val="000000"/>
                <w:sz w:val="20"/>
                <w:szCs w:val="20"/>
              </w:rPr>
            </w:pPr>
            <w:r w:rsidRPr="00886AA7">
              <w:rPr>
                <w:rFonts w:ascii="Sylfaen" w:eastAsia="Times New Roman" w:hAnsi="Sylfaen" w:cs="Calibri"/>
                <w:b/>
                <w:bCs/>
                <w:color w:val="000000"/>
                <w:sz w:val="20"/>
                <w:szCs w:val="20"/>
              </w:rPr>
              <w:t>N</w:t>
            </w:r>
          </w:p>
        </w:tc>
        <w:tc>
          <w:tcPr>
            <w:tcW w:w="4568" w:type="dxa"/>
            <w:shd w:val="clear" w:color="auto" w:fill="E7E6E6" w:themeFill="background2"/>
            <w:vAlign w:val="center"/>
            <w:hideMark/>
          </w:tcPr>
          <w:p w14:paraId="5A0FCD51" w14:textId="77777777" w:rsidR="00FE4A11" w:rsidRPr="00B64138" w:rsidRDefault="00B64138" w:rsidP="00342344">
            <w:pPr>
              <w:spacing w:after="0" w:line="276" w:lineRule="auto"/>
              <w:jc w:val="center"/>
              <w:rPr>
                <w:rFonts w:ascii="Sylfaen" w:eastAsia="Times New Roman" w:hAnsi="Sylfaen" w:cs="DejaVu Sans"/>
                <w:b/>
                <w:bCs/>
                <w:sz w:val="20"/>
                <w:szCs w:val="20"/>
                <w:lang w:val="ka-GE"/>
              </w:rPr>
            </w:pPr>
            <w:r>
              <w:rPr>
                <w:rFonts w:ascii="Sylfaen" w:eastAsia="Times New Roman" w:hAnsi="Sylfaen" w:cs="DejaVu Sans"/>
                <w:b/>
                <w:bCs/>
                <w:sz w:val="20"/>
                <w:szCs w:val="20"/>
                <w:lang w:val="ka-GE"/>
              </w:rPr>
              <w:t>მიწოდების ადგილი</w:t>
            </w:r>
          </w:p>
        </w:tc>
        <w:tc>
          <w:tcPr>
            <w:tcW w:w="3960" w:type="dxa"/>
            <w:shd w:val="clear" w:color="auto" w:fill="E7E6E6" w:themeFill="background2"/>
            <w:vAlign w:val="center"/>
            <w:hideMark/>
          </w:tcPr>
          <w:p w14:paraId="2B448B19" w14:textId="77777777" w:rsidR="00FE4A11" w:rsidRPr="00886AA7" w:rsidRDefault="00B64138" w:rsidP="00706900">
            <w:pPr>
              <w:spacing w:after="0" w:line="276" w:lineRule="auto"/>
              <w:jc w:val="center"/>
              <w:rPr>
                <w:rFonts w:ascii="Sylfaen" w:eastAsia="Times New Roman" w:hAnsi="Sylfaen" w:cs="DejaVu Sans"/>
                <w:b/>
                <w:bCs/>
                <w:sz w:val="20"/>
                <w:szCs w:val="20"/>
                <w:lang w:val="ka-GE"/>
              </w:rPr>
            </w:pPr>
            <w:r w:rsidRPr="00706900">
              <w:rPr>
                <w:rFonts w:ascii="Sylfaen" w:eastAsia="Times New Roman" w:hAnsi="Sylfaen" w:cs="DejaVu Sans"/>
                <w:b/>
                <w:bCs/>
                <w:sz w:val="20"/>
                <w:szCs w:val="20"/>
              </w:rPr>
              <w:t xml:space="preserve">მიწოდების </w:t>
            </w:r>
            <w:r w:rsidR="00706900">
              <w:rPr>
                <w:rFonts w:ascii="Sylfaen" w:eastAsia="Times New Roman" w:hAnsi="Sylfaen" w:cs="DejaVu Sans"/>
                <w:b/>
                <w:bCs/>
                <w:sz w:val="20"/>
                <w:szCs w:val="20"/>
                <w:lang w:val="ka-GE"/>
              </w:rPr>
              <w:t>პირობები/</w:t>
            </w:r>
            <w:r w:rsidRPr="00706900">
              <w:rPr>
                <w:rFonts w:ascii="Sylfaen" w:eastAsia="Times New Roman" w:hAnsi="Sylfaen" w:cs="DejaVu Sans"/>
                <w:b/>
                <w:bCs/>
                <w:sz w:val="20"/>
                <w:szCs w:val="20"/>
              </w:rPr>
              <w:t xml:space="preserve">სიხშირე </w:t>
            </w:r>
          </w:p>
        </w:tc>
      </w:tr>
      <w:tr w:rsidR="00FE4A11" w:rsidRPr="00886AA7" w14:paraId="662273D6" w14:textId="77777777" w:rsidTr="00342344">
        <w:trPr>
          <w:trHeight w:val="642"/>
        </w:trPr>
        <w:tc>
          <w:tcPr>
            <w:tcW w:w="744" w:type="dxa"/>
            <w:shd w:val="clear" w:color="auto" w:fill="auto"/>
            <w:noWrap/>
            <w:vAlign w:val="center"/>
            <w:hideMark/>
          </w:tcPr>
          <w:p w14:paraId="2B1899DF" w14:textId="77777777" w:rsidR="00FE4A11" w:rsidRPr="00886AA7" w:rsidRDefault="00FE4A11" w:rsidP="00342344">
            <w:pPr>
              <w:spacing w:after="0" w:line="276" w:lineRule="auto"/>
              <w:ind w:firstLineChars="100" w:firstLine="200"/>
              <w:jc w:val="both"/>
              <w:rPr>
                <w:rFonts w:ascii="Sylfaen" w:eastAsia="Times New Roman" w:hAnsi="Sylfaen" w:cs="Calibri"/>
                <w:color w:val="000000"/>
                <w:sz w:val="20"/>
                <w:szCs w:val="20"/>
              </w:rPr>
            </w:pPr>
            <w:permStart w:id="788337552" w:edGrp="everyone" w:colFirst="0" w:colLast="0"/>
            <w:permStart w:id="781342276" w:edGrp="everyone" w:colFirst="1" w:colLast="1"/>
            <w:permStart w:id="34757941" w:edGrp="everyone" w:colFirst="2" w:colLast="2"/>
            <w:r w:rsidRPr="00886AA7">
              <w:rPr>
                <w:rFonts w:ascii="Sylfaen" w:eastAsia="Times New Roman" w:hAnsi="Sylfaen" w:cs="Calibri"/>
                <w:color w:val="000000"/>
                <w:sz w:val="20"/>
                <w:szCs w:val="20"/>
              </w:rPr>
              <w:t>1</w:t>
            </w:r>
          </w:p>
        </w:tc>
        <w:tc>
          <w:tcPr>
            <w:tcW w:w="4568" w:type="dxa"/>
            <w:shd w:val="clear" w:color="auto" w:fill="auto"/>
            <w:noWrap/>
            <w:vAlign w:val="center"/>
            <w:hideMark/>
          </w:tcPr>
          <w:p w14:paraId="69D3C35F" w14:textId="77777777" w:rsidR="00FE4A11" w:rsidRPr="00105E70" w:rsidRDefault="00105E70" w:rsidP="00706900">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______________________________________</w:t>
            </w:r>
          </w:p>
        </w:tc>
        <w:tc>
          <w:tcPr>
            <w:tcW w:w="3960" w:type="dxa"/>
            <w:shd w:val="clear" w:color="auto" w:fill="auto"/>
            <w:noWrap/>
            <w:vAlign w:val="center"/>
            <w:hideMark/>
          </w:tcPr>
          <w:p w14:paraId="7BFAF8A9" w14:textId="77777777" w:rsidR="00FE4A11" w:rsidRPr="00886AA7" w:rsidRDefault="00105E70" w:rsidP="00342344">
            <w:pPr>
              <w:spacing w:after="0" w:line="276" w:lineRule="auto"/>
              <w:ind w:firstLineChars="100" w:firstLine="200"/>
              <w:jc w:val="both"/>
              <w:rPr>
                <w:rFonts w:ascii="Sylfaen" w:eastAsia="Times New Roman" w:hAnsi="Sylfaen" w:cs="DejaVu Sans"/>
                <w:color w:val="000000"/>
                <w:sz w:val="20"/>
                <w:szCs w:val="20"/>
                <w:lang w:val="ka-GE"/>
              </w:rPr>
            </w:pPr>
            <w:r>
              <w:rPr>
                <w:rFonts w:ascii="Sylfaen" w:eastAsia="Times New Roman" w:hAnsi="Sylfaen" w:cs="DejaVu Sans"/>
                <w:color w:val="000000"/>
                <w:sz w:val="20"/>
                <w:szCs w:val="20"/>
                <w:lang w:val="ka-GE"/>
              </w:rPr>
              <w:t>____________________________</w:t>
            </w:r>
          </w:p>
        </w:tc>
      </w:tr>
      <w:permEnd w:id="788337552"/>
      <w:permEnd w:id="781342276"/>
      <w:permEnd w:id="34757941"/>
    </w:tbl>
    <w:p w14:paraId="52C2D01A" w14:textId="77777777" w:rsidR="00FE4A11" w:rsidRPr="00886AA7" w:rsidRDefault="00FE4A11" w:rsidP="00FE4A11">
      <w:pPr>
        <w:spacing w:after="0" w:line="276" w:lineRule="auto"/>
        <w:jc w:val="both"/>
        <w:rPr>
          <w:sz w:val="20"/>
          <w:szCs w:val="20"/>
        </w:rPr>
      </w:pPr>
    </w:p>
    <w:p w14:paraId="16B65CD9" w14:textId="77777777" w:rsidR="00FE4A11" w:rsidRPr="00886AA7" w:rsidRDefault="00FE4A11" w:rsidP="00FE4A11">
      <w:pPr>
        <w:spacing w:after="0" w:line="276" w:lineRule="auto"/>
        <w:jc w:val="both"/>
        <w:rPr>
          <w:sz w:val="20"/>
          <w:szCs w:val="20"/>
        </w:rPr>
      </w:pPr>
    </w:p>
    <w:p w14:paraId="6D14BDC8" w14:textId="77777777" w:rsidR="00FE4A11" w:rsidRPr="00886AA7" w:rsidRDefault="00FE4A11" w:rsidP="00FE4A11">
      <w:pPr>
        <w:spacing w:after="0" w:line="276" w:lineRule="auto"/>
        <w:jc w:val="both"/>
        <w:rPr>
          <w:sz w:val="20"/>
          <w:szCs w:val="20"/>
        </w:rPr>
      </w:pPr>
    </w:p>
    <w:p w14:paraId="4FC19066" w14:textId="77777777" w:rsidR="00FE4A11" w:rsidRPr="00886AA7" w:rsidRDefault="00FE4A11" w:rsidP="00FE4A11">
      <w:pPr>
        <w:spacing w:after="0" w:line="276" w:lineRule="auto"/>
        <w:jc w:val="both"/>
        <w:rPr>
          <w:sz w:val="20"/>
          <w:szCs w:val="20"/>
        </w:rPr>
      </w:pPr>
    </w:p>
    <w:p w14:paraId="4FCD84E0" w14:textId="77777777" w:rsidR="00FE4A11" w:rsidRPr="00886AA7" w:rsidRDefault="00FE4A11" w:rsidP="00FE4A11">
      <w:pPr>
        <w:spacing w:after="0" w:line="276" w:lineRule="auto"/>
        <w:jc w:val="both"/>
        <w:rPr>
          <w:sz w:val="20"/>
          <w:szCs w:val="20"/>
        </w:rPr>
      </w:pPr>
    </w:p>
    <w:p w14:paraId="1A6F6DD4" w14:textId="77777777" w:rsidR="00FE4A11" w:rsidRPr="00886AA7" w:rsidRDefault="00FE4A11" w:rsidP="00FE4A11">
      <w:pPr>
        <w:spacing w:after="0" w:line="276" w:lineRule="auto"/>
        <w:jc w:val="both"/>
        <w:rPr>
          <w:sz w:val="20"/>
          <w:szCs w:val="20"/>
        </w:rPr>
      </w:pPr>
    </w:p>
    <w:p w14:paraId="3FD5196F" w14:textId="77777777" w:rsidR="00FE4A11" w:rsidRPr="00886AA7" w:rsidRDefault="00FE4A11" w:rsidP="00FE4A11">
      <w:pPr>
        <w:spacing w:after="0" w:line="276" w:lineRule="auto"/>
        <w:jc w:val="both"/>
        <w:rPr>
          <w:sz w:val="20"/>
          <w:szCs w:val="20"/>
        </w:rPr>
      </w:pPr>
    </w:p>
    <w:p w14:paraId="6D3D92BC" w14:textId="77777777" w:rsidR="00FE4A11" w:rsidRPr="00886AA7" w:rsidRDefault="00FE4A11" w:rsidP="00FE4A11">
      <w:pPr>
        <w:spacing w:after="0" w:line="276" w:lineRule="auto"/>
        <w:jc w:val="both"/>
        <w:rPr>
          <w:sz w:val="20"/>
          <w:szCs w:val="20"/>
        </w:rPr>
      </w:pPr>
    </w:p>
    <w:p w14:paraId="6E332736" w14:textId="77777777" w:rsidR="00FE4A11" w:rsidRPr="00886AA7" w:rsidRDefault="00FE4A11" w:rsidP="00FE4A11">
      <w:pPr>
        <w:spacing w:after="0" w:line="276" w:lineRule="auto"/>
        <w:jc w:val="both"/>
        <w:rPr>
          <w:sz w:val="20"/>
          <w:szCs w:val="20"/>
        </w:rPr>
      </w:pPr>
    </w:p>
    <w:tbl>
      <w:tblPr>
        <w:tblStyle w:val="TableGrid"/>
        <w:tblW w:w="9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5"/>
        <w:gridCol w:w="4617"/>
      </w:tblGrid>
      <w:tr w:rsidR="00FE4A11" w:rsidRPr="000D2724" w14:paraId="386F3C96" w14:textId="77777777" w:rsidTr="00342344">
        <w:trPr>
          <w:trHeight w:val="1144"/>
        </w:trPr>
        <w:tc>
          <w:tcPr>
            <w:tcW w:w="4995" w:type="dxa"/>
          </w:tcPr>
          <w:p w14:paraId="3B7438A1"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r w:rsidRPr="00886AA7">
              <w:rPr>
                <w:rFonts w:ascii="Sylfaen" w:hAnsi="Sylfaen"/>
                <w:b/>
                <w:lang w:val="ka-GE"/>
              </w:rPr>
              <w:t>შემსყიდველი</w:t>
            </w:r>
          </w:p>
          <w:p w14:paraId="74AD559F"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2143691254" w:edGrp="everyone"/>
            <w:r w:rsidRPr="00886AA7">
              <w:rPr>
                <w:rFonts w:ascii="Sylfaen" w:hAnsi="Sylfaen"/>
                <w:b/>
                <w:lang w:val="ka-GE"/>
              </w:rPr>
              <w:t xml:space="preserve">                                        </w:t>
            </w:r>
          </w:p>
          <w:permEnd w:id="2143691254"/>
          <w:p w14:paraId="38BAAC7F"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1885740263" w:edGrp="everyone"/>
            <w:r w:rsidRPr="00886AA7">
              <w:rPr>
                <w:rFonts w:ascii="Sylfaen" w:hAnsi="Sylfaen" w:cs="Sylfaen"/>
                <w:lang w:val="ka-GE"/>
              </w:rPr>
              <w:t>____________</w:t>
            </w:r>
            <w:permEnd w:id="1885740263"/>
          </w:p>
          <w:p w14:paraId="6C78682A" w14:textId="77777777" w:rsidR="00FE4A11" w:rsidRPr="00886AA7" w:rsidRDefault="00FE4A11" w:rsidP="00342344">
            <w:pPr>
              <w:spacing w:line="276" w:lineRule="auto"/>
              <w:jc w:val="both"/>
              <w:rPr>
                <w:rFonts w:ascii="Sylfaen" w:hAnsi="Sylfaen" w:cs="Sylfaen"/>
                <w:b/>
                <w:lang w:val="ka-GE"/>
              </w:rPr>
            </w:pPr>
          </w:p>
          <w:p w14:paraId="6240FFE7" w14:textId="77777777" w:rsidR="00FE4A11" w:rsidRPr="00886AA7" w:rsidRDefault="00FE4A11" w:rsidP="00342344">
            <w:pPr>
              <w:spacing w:line="276" w:lineRule="auto"/>
              <w:jc w:val="both"/>
              <w:rPr>
                <w:rFonts w:ascii="Sylfaen" w:hAnsi="Sylfaen" w:cs="Sylfaen"/>
                <w:b/>
                <w:lang w:val="ka-GE"/>
              </w:rPr>
            </w:pPr>
            <w:r w:rsidRPr="00886AA7">
              <w:rPr>
                <w:rFonts w:ascii="Sylfaen" w:hAnsi="Sylfaen" w:cs="Sylfaen"/>
                <w:b/>
                <w:lang w:val="ka-GE"/>
              </w:rPr>
              <w:t>____________________________</w:t>
            </w:r>
          </w:p>
          <w:p w14:paraId="72A62971" w14:textId="77777777" w:rsidR="00FE4A11" w:rsidRPr="00886AA7" w:rsidRDefault="00FE4A11" w:rsidP="00342344">
            <w:pPr>
              <w:tabs>
                <w:tab w:val="left" w:pos="4770"/>
              </w:tabs>
              <w:spacing w:line="276" w:lineRule="auto"/>
              <w:jc w:val="both"/>
              <w:rPr>
                <w:rFonts w:ascii="Sylfaen" w:hAnsi="Sylfaen" w:cs="Sylfaen"/>
                <w:b/>
                <w:i/>
                <w:shd w:val="clear" w:color="auto" w:fill="FFFFFF"/>
                <w:lang w:val="ka-GE"/>
              </w:rPr>
            </w:pPr>
            <w:permStart w:id="1502173221" w:edGrp="everyone"/>
            <w:r w:rsidRPr="00886AA7">
              <w:rPr>
                <w:rFonts w:ascii="Sylfaen" w:hAnsi="Sylfaen" w:cs="Sylfaen"/>
                <w:b/>
                <w:i/>
                <w:shd w:val="clear" w:color="auto" w:fill="FFFFFF"/>
                <w:lang w:val="ka-GE"/>
              </w:rPr>
              <w:t>წარმომადგენელი</w:t>
            </w:r>
          </w:p>
          <w:permEnd w:id="1502173221"/>
          <w:p w14:paraId="6B90BCCC" w14:textId="77777777" w:rsidR="00FE4A11" w:rsidRPr="00886AA7" w:rsidRDefault="00FE4A11" w:rsidP="00342344">
            <w:pPr>
              <w:spacing w:line="276" w:lineRule="auto"/>
              <w:jc w:val="both"/>
              <w:rPr>
                <w:rFonts w:ascii="Sylfaen" w:hAnsi="Sylfaen" w:cs="Sylfaen"/>
                <w:b/>
                <w:lang w:val="ka-GE"/>
              </w:rPr>
            </w:pPr>
          </w:p>
        </w:tc>
        <w:tc>
          <w:tcPr>
            <w:tcW w:w="4617" w:type="dxa"/>
          </w:tcPr>
          <w:p w14:paraId="2AA7DBEA" w14:textId="77777777" w:rsidR="00FE4A11" w:rsidRPr="00886AA7" w:rsidRDefault="00FE4A11" w:rsidP="00342344">
            <w:pPr>
              <w:tabs>
                <w:tab w:val="left" w:pos="4770"/>
              </w:tabs>
              <w:spacing w:line="276" w:lineRule="auto"/>
              <w:jc w:val="both"/>
              <w:rPr>
                <w:rFonts w:ascii="Sylfaen" w:hAnsi="Sylfaen"/>
                <w:b/>
                <w:lang w:val="ka-GE"/>
              </w:rPr>
            </w:pPr>
            <w:r w:rsidRPr="00886AA7">
              <w:rPr>
                <w:rFonts w:ascii="Sylfaen" w:hAnsi="Sylfaen"/>
                <w:b/>
                <w:lang w:val="ka-GE"/>
              </w:rPr>
              <w:t xml:space="preserve">  მიმწოდებელი</w:t>
            </w:r>
          </w:p>
          <w:p w14:paraId="04AC78F4" w14:textId="77777777" w:rsidR="00FE4A11" w:rsidRPr="00886AA7" w:rsidRDefault="00FE4A11" w:rsidP="00342344">
            <w:pPr>
              <w:pBdr>
                <w:bottom w:val="single" w:sz="12" w:space="1" w:color="auto"/>
              </w:pBdr>
              <w:tabs>
                <w:tab w:val="left" w:pos="4770"/>
              </w:tabs>
              <w:spacing w:line="276" w:lineRule="auto"/>
              <w:jc w:val="both"/>
              <w:rPr>
                <w:rFonts w:ascii="Sylfaen" w:hAnsi="Sylfaen"/>
                <w:b/>
                <w:lang w:val="ka-GE"/>
              </w:rPr>
            </w:pPr>
            <w:permStart w:id="969486143" w:edGrp="everyone"/>
            <w:r w:rsidRPr="00886AA7">
              <w:rPr>
                <w:rFonts w:ascii="Sylfaen" w:hAnsi="Sylfaen"/>
                <w:b/>
                <w:lang w:val="ka-GE"/>
              </w:rPr>
              <w:t xml:space="preserve">                               </w:t>
            </w:r>
          </w:p>
          <w:permEnd w:id="969486143"/>
          <w:p w14:paraId="67A8CD0E" w14:textId="77777777" w:rsidR="00FE4A11" w:rsidRPr="00886AA7" w:rsidRDefault="00FE4A11" w:rsidP="00342344">
            <w:pPr>
              <w:spacing w:line="276" w:lineRule="auto"/>
              <w:jc w:val="both"/>
              <w:rPr>
                <w:rFonts w:ascii="Sylfaen" w:hAnsi="Sylfaen" w:cs="Sylfaen"/>
                <w:lang w:val="ka-GE"/>
              </w:rPr>
            </w:pPr>
            <w:r w:rsidRPr="00886AA7">
              <w:rPr>
                <w:rFonts w:ascii="Sylfaen" w:hAnsi="Sylfaen" w:cs="Sylfaen"/>
                <w:lang w:val="ka-GE"/>
              </w:rPr>
              <w:t xml:space="preserve">საიდენტიფიკაციო კოდი: </w:t>
            </w:r>
            <w:permStart w:id="625217770" w:edGrp="everyone"/>
            <w:r w:rsidRPr="00886AA7">
              <w:rPr>
                <w:rFonts w:ascii="Sylfaen" w:hAnsi="Sylfaen" w:cs="Sylfaen"/>
                <w:lang w:val="ka-GE"/>
              </w:rPr>
              <w:t>____________</w:t>
            </w:r>
            <w:permEnd w:id="625217770"/>
          </w:p>
          <w:p w14:paraId="51CF7690" w14:textId="77777777" w:rsidR="00FE4A11" w:rsidRPr="00886AA7" w:rsidRDefault="00FE4A11" w:rsidP="00342344">
            <w:pPr>
              <w:autoSpaceDE w:val="0"/>
              <w:autoSpaceDN w:val="0"/>
              <w:adjustRightInd w:val="0"/>
              <w:spacing w:line="276" w:lineRule="auto"/>
              <w:jc w:val="both"/>
              <w:rPr>
                <w:rFonts w:ascii="Sylfaen" w:hAnsi="Sylfaen" w:cs="Sylfaen"/>
                <w:lang w:val="ka-GE"/>
              </w:rPr>
            </w:pPr>
          </w:p>
          <w:p w14:paraId="1F046268" w14:textId="77777777" w:rsidR="00FE4A11" w:rsidRPr="00886AA7" w:rsidRDefault="00FE4A11" w:rsidP="00342344">
            <w:pPr>
              <w:spacing w:line="276" w:lineRule="auto"/>
              <w:jc w:val="both"/>
              <w:rPr>
                <w:rFonts w:ascii="Sylfaen" w:hAnsi="Sylfaen"/>
                <w:lang w:val="ka-GE"/>
              </w:rPr>
            </w:pPr>
            <w:r w:rsidRPr="00886AA7">
              <w:rPr>
                <w:rFonts w:ascii="Sylfaen" w:hAnsi="Sylfaen"/>
                <w:lang w:val="ka-GE"/>
              </w:rPr>
              <w:t>____________________________</w:t>
            </w:r>
          </w:p>
          <w:p w14:paraId="063FFF6F" w14:textId="77777777" w:rsidR="00FE4A11" w:rsidRPr="000D2724" w:rsidRDefault="00FE4A11" w:rsidP="00342344">
            <w:pPr>
              <w:tabs>
                <w:tab w:val="left" w:pos="4770"/>
              </w:tabs>
              <w:spacing w:line="276" w:lineRule="auto"/>
              <w:jc w:val="both"/>
              <w:rPr>
                <w:rFonts w:ascii="Sylfaen" w:hAnsi="Sylfaen" w:cs="Sylfaen"/>
                <w:b/>
                <w:i/>
                <w:shd w:val="clear" w:color="auto" w:fill="FFFFFF"/>
                <w:lang w:val="ka-GE"/>
              </w:rPr>
            </w:pPr>
            <w:permStart w:id="1982293848" w:edGrp="everyone"/>
            <w:r w:rsidRPr="00886AA7">
              <w:rPr>
                <w:rFonts w:ascii="Sylfaen" w:hAnsi="Sylfaen" w:cs="Sylfaen"/>
                <w:b/>
                <w:i/>
                <w:shd w:val="clear" w:color="auto" w:fill="FFFFFF"/>
                <w:lang w:val="ka-GE"/>
              </w:rPr>
              <w:t>წარმომადგენელი</w:t>
            </w:r>
          </w:p>
          <w:permEnd w:id="1982293848"/>
          <w:p w14:paraId="6036FC05" w14:textId="77777777" w:rsidR="00FE4A11" w:rsidRPr="000D2724" w:rsidRDefault="00FE4A11" w:rsidP="00342344">
            <w:pPr>
              <w:tabs>
                <w:tab w:val="left" w:pos="4770"/>
              </w:tabs>
              <w:spacing w:line="276" w:lineRule="auto"/>
              <w:jc w:val="both"/>
              <w:rPr>
                <w:rFonts w:ascii="Sylfaen" w:hAnsi="Sylfaen"/>
                <w:b/>
                <w:i/>
                <w:lang w:val="ka-GE"/>
              </w:rPr>
            </w:pPr>
          </w:p>
        </w:tc>
      </w:tr>
    </w:tbl>
    <w:p w14:paraId="1E740822" w14:textId="77777777" w:rsidR="00FE4A11" w:rsidRPr="000D2724" w:rsidRDefault="00FE4A11" w:rsidP="00FE4A11">
      <w:pPr>
        <w:spacing w:after="0" w:line="276" w:lineRule="auto"/>
        <w:jc w:val="both"/>
        <w:rPr>
          <w:sz w:val="20"/>
          <w:szCs w:val="20"/>
        </w:rPr>
      </w:pPr>
    </w:p>
    <w:p w14:paraId="6468B852" w14:textId="77777777" w:rsidR="00364492" w:rsidRPr="000D2724" w:rsidRDefault="00364492" w:rsidP="00657E8A">
      <w:pPr>
        <w:spacing w:after="0" w:line="276" w:lineRule="auto"/>
        <w:jc w:val="both"/>
        <w:rPr>
          <w:sz w:val="20"/>
          <w:szCs w:val="20"/>
        </w:rPr>
      </w:pPr>
    </w:p>
    <w:bookmarkEnd w:id="0"/>
    <w:p w14:paraId="207415EE" w14:textId="77777777" w:rsidR="007E15D8" w:rsidRPr="00364492" w:rsidRDefault="007E15D8" w:rsidP="00657E8A">
      <w:pPr>
        <w:spacing w:line="276" w:lineRule="auto"/>
        <w:jc w:val="both"/>
      </w:pPr>
    </w:p>
    <w:sectPr w:rsidR="007E15D8" w:rsidRPr="0036449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E3A861" w14:textId="77777777" w:rsidR="004600D2" w:rsidRDefault="004600D2">
      <w:pPr>
        <w:spacing w:after="0" w:line="240" w:lineRule="auto"/>
      </w:pPr>
      <w:r>
        <w:separator/>
      </w:r>
    </w:p>
  </w:endnote>
  <w:endnote w:type="continuationSeparator" w:id="0">
    <w:p w14:paraId="63516B6D" w14:textId="77777777" w:rsidR="004600D2" w:rsidRDefault="0046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tNusx">
    <w:charset w:val="00"/>
    <w:family w:val="auto"/>
    <w:pitch w:val="variable"/>
    <w:sig w:usb0="00000087" w:usb1="00000000" w:usb2="00000000" w:usb3="00000000" w:csb0="0000001B" w:csb1="00000000"/>
  </w:font>
  <w:font w:name="DejaVu Sans">
    <w:altName w:val="Times New Roman"/>
    <w:charset w:val="00"/>
    <w:family w:val="swiss"/>
    <w:pitch w:val="variable"/>
    <w:sig w:usb0="E7002EFF" w:usb1="D200FDFF" w:usb2="0A046029" w:usb3="00000000" w:csb0="8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8420431"/>
      <w:docPartObj>
        <w:docPartGallery w:val="Page Numbers (Bottom of Page)"/>
        <w:docPartUnique/>
      </w:docPartObj>
    </w:sdtPr>
    <w:sdtEndPr>
      <w:rPr>
        <w:noProof/>
      </w:rPr>
    </w:sdtEndPr>
    <w:sdtContent>
      <w:p w14:paraId="365CB16E" w14:textId="060E5412" w:rsidR="005465BF" w:rsidRDefault="005465BF">
        <w:pPr>
          <w:pStyle w:val="Footer"/>
          <w:jc w:val="center"/>
        </w:pPr>
        <w:r>
          <w:fldChar w:fldCharType="begin"/>
        </w:r>
        <w:r>
          <w:instrText xml:space="preserve"> PAGE   \* MERGEFORMAT </w:instrText>
        </w:r>
        <w:r>
          <w:fldChar w:fldCharType="separate"/>
        </w:r>
        <w:r w:rsidR="00687214">
          <w:rPr>
            <w:noProof/>
          </w:rPr>
          <w:t>2</w:t>
        </w:r>
        <w:r>
          <w:rPr>
            <w:noProof/>
          </w:rPr>
          <w:fldChar w:fldCharType="end"/>
        </w:r>
      </w:p>
    </w:sdtContent>
  </w:sdt>
  <w:p w14:paraId="1D0F9205" w14:textId="77777777" w:rsidR="005465BF" w:rsidRDefault="005465B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5876505"/>
      <w:docPartObj>
        <w:docPartGallery w:val="Page Numbers (Bottom of Page)"/>
        <w:docPartUnique/>
      </w:docPartObj>
    </w:sdtPr>
    <w:sdtEndPr>
      <w:rPr>
        <w:noProof/>
      </w:rPr>
    </w:sdtEndPr>
    <w:sdtContent>
      <w:p w14:paraId="2CA31153" w14:textId="3EE2605F" w:rsidR="005465BF" w:rsidRDefault="005465BF">
        <w:pPr>
          <w:pStyle w:val="Footer"/>
          <w:jc w:val="right"/>
        </w:pPr>
        <w:r>
          <w:fldChar w:fldCharType="begin"/>
        </w:r>
        <w:r>
          <w:instrText xml:space="preserve"> PAGE   \* MERGEFORMAT </w:instrText>
        </w:r>
        <w:r>
          <w:fldChar w:fldCharType="separate"/>
        </w:r>
        <w:r w:rsidR="00CF6BBC">
          <w:rPr>
            <w:noProof/>
          </w:rPr>
          <w:t>9</w:t>
        </w:r>
        <w:r>
          <w:rPr>
            <w:noProof/>
          </w:rPr>
          <w:fldChar w:fldCharType="end"/>
        </w:r>
      </w:p>
    </w:sdtContent>
  </w:sdt>
  <w:p w14:paraId="06DC6443" w14:textId="77777777" w:rsidR="005465BF" w:rsidRDefault="005465B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00959" w14:textId="77777777" w:rsidR="004600D2" w:rsidRDefault="004600D2">
      <w:pPr>
        <w:spacing w:after="0" w:line="240" w:lineRule="auto"/>
      </w:pPr>
      <w:r>
        <w:separator/>
      </w:r>
    </w:p>
  </w:footnote>
  <w:footnote w:type="continuationSeparator" w:id="0">
    <w:p w14:paraId="42925A92" w14:textId="77777777" w:rsidR="004600D2" w:rsidRDefault="00460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271F3"/>
    <w:multiLevelType w:val="multilevel"/>
    <w:tmpl w:val="8FB8047E"/>
    <w:lvl w:ilvl="0">
      <w:start w:val="5"/>
      <w:numFmt w:val="decimal"/>
      <w:lvlText w:val="%1."/>
      <w:lvlJc w:val="left"/>
      <w:pPr>
        <w:ind w:left="450" w:hanging="450"/>
      </w:pPr>
      <w:rPr>
        <w:rFonts w:hint="default"/>
      </w:rPr>
    </w:lvl>
    <w:lvl w:ilvl="1">
      <w:start w:val="2"/>
      <w:numFmt w:val="decimal"/>
      <w:lvlText w:val="%1.%2."/>
      <w:lvlJc w:val="left"/>
      <w:pPr>
        <w:ind w:left="1440" w:hanging="45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020" w:hanging="108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360" w:hanging="1440"/>
      </w:pPr>
      <w:rPr>
        <w:rFonts w:hint="default"/>
      </w:rPr>
    </w:lvl>
  </w:abstractNum>
  <w:abstractNum w:abstractNumId="1" w15:restartNumberingAfterBreak="0">
    <w:nsid w:val="15E76199"/>
    <w:multiLevelType w:val="multilevel"/>
    <w:tmpl w:val="EE3AC804"/>
    <w:lvl w:ilvl="0">
      <w:start w:val="18"/>
      <w:numFmt w:val="decimal"/>
      <w:lvlText w:val="%1"/>
      <w:lvlJc w:val="left"/>
      <w:pPr>
        <w:ind w:left="360" w:hanging="360"/>
      </w:pPr>
      <w:rPr>
        <w:rFonts w:hint="default"/>
      </w:rPr>
    </w:lvl>
    <w:lvl w:ilvl="1">
      <w:start w:val="1"/>
      <w:numFmt w:val="decimal"/>
      <w:lvlText w:val="%1.%2"/>
      <w:lvlJc w:val="left"/>
      <w:pPr>
        <w:ind w:left="2340" w:hanging="360"/>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8640" w:hanging="72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2" w15:restartNumberingAfterBreak="0">
    <w:nsid w:val="182E414E"/>
    <w:multiLevelType w:val="multilevel"/>
    <w:tmpl w:val="1116DA04"/>
    <w:lvl w:ilvl="0">
      <w:start w:val="14"/>
      <w:numFmt w:val="decimal"/>
      <w:lvlText w:val="%1."/>
      <w:lvlJc w:val="left"/>
      <w:pPr>
        <w:ind w:left="570" w:hanging="480"/>
      </w:pPr>
      <w:rPr>
        <w:rFonts w:hint="default"/>
      </w:rPr>
    </w:lvl>
    <w:lvl w:ilvl="1">
      <w:start w:val="1"/>
      <w:numFmt w:val="decimal"/>
      <w:lvlText w:val="%1.%2."/>
      <w:lvlJc w:val="left"/>
      <w:pPr>
        <w:ind w:left="570" w:hanging="48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3" w15:restartNumberingAfterBreak="0">
    <w:nsid w:val="1F413389"/>
    <w:multiLevelType w:val="multilevel"/>
    <w:tmpl w:val="B41AFD02"/>
    <w:lvl w:ilvl="0">
      <w:start w:val="8"/>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CD15DF"/>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2546D81"/>
    <w:multiLevelType w:val="hybridMultilevel"/>
    <w:tmpl w:val="DE0C22B4"/>
    <w:lvl w:ilvl="0" w:tplc="0409000F">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23157C"/>
    <w:multiLevelType w:val="multilevel"/>
    <w:tmpl w:val="A63A7A30"/>
    <w:lvl w:ilvl="0">
      <w:start w:val="8"/>
      <w:numFmt w:val="decimal"/>
      <w:lvlText w:val="%1."/>
      <w:lvlJc w:val="left"/>
      <w:pPr>
        <w:ind w:left="450" w:hanging="450"/>
      </w:pPr>
      <w:rPr>
        <w:rFonts w:hint="default"/>
        <w:b/>
      </w:rPr>
    </w:lvl>
    <w:lvl w:ilvl="1">
      <w:start w:val="1"/>
      <w:numFmt w:val="decimal"/>
      <w:lvlText w:val="%1.%2."/>
      <w:lvlJc w:val="left"/>
      <w:pPr>
        <w:ind w:left="675" w:hanging="450"/>
      </w:pPr>
      <w:rPr>
        <w:rFonts w:hint="default"/>
        <w:b w:val="0"/>
      </w:rPr>
    </w:lvl>
    <w:lvl w:ilvl="2">
      <w:start w:val="1"/>
      <w:numFmt w:val="decimal"/>
      <w:lvlText w:val="%1.%2.%3."/>
      <w:lvlJc w:val="left"/>
      <w:pPr>
        <w:ind w:left="1170" w:hanging="720"/>
      </w:pPr>
      <w:rPr>
        <w:rFonts w:hint="default"/>
        <w:b w:val="0"/>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430" w:hanging="108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240" w:hanging="1440"/>
      </w:pPr>
      <w:rPr>
        <w:rFonts w:hint="default"/>
      </w:rPr>
    </w:lvl>
  </w:abstractNum>
  <w:abstractNum w:abstractNumId="7" w15:restartNumberingAfterBreak="0">
    <w:nsid w:val="3DBA5C2D"/>
    <w:multiLevelType w:val="multilevel"/>
    <w:tmpl w:val="0A58182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DFC2876"/>
    <w:multiLevelType w:val="multilevel"/>
    <w:tmpl w:val="9BFED01E"/>
    <w:lvl w:ilvl="0">
      <w:start w:val="17"/>
      <w:numFmt w:val="decimal"/>
      <w:lvlText w:val="%1."/>
      <w:lvlJc w:val="left"/>
      <w:pPr>
        <w:ind w:left="405" w:hanging="405"/>
      </w:pPr>
      <w:rPr>
        <w:rFonts w:hint="default"/>
        <w:b/>
      </w:rPr>
    </w:lvl>
    <w:lvl w:ilvl="1">
      <w:start w:val="3"/>
      <w:numFmt w:val="decimal"/>
      <w:lvlText w:val="%1.%2."/>
      <w:lvlJc w:val="left"/>
      <w:pPr>
        <w:ind w:left="2385" w:hanging="405"/>
      </w:pPr>
      <w:rPr>
        <w:rFonts w:hint="default"/>
      </w:rPr>
    </w:lvl>
    <w:lvl w:ilvl="2">
      <w:start w:val="1"/>
      <w:numFmt w:val="decimal"/>
      <w:lvlText w:val="%1.%2.%3."/>
      <w:lvlJc w:val="left"/>
      <w:pPr>
        <w:ind w:left="4680" w:hanging="720"/>
      </w:pPr>
      <w:rPr>
        <w:rFonts w:hint="default"/>
      </w:rPr>
    </w:lvl>
    <w:lvl w:ilvl="3">
      <w:start w:val="1"/>
      <w:numFmt w:val="decimal"/>
      <w:lvlText w:val="%1.%2.%3.%4."/>
      <w:lvlJc w:val="left"/>
      <w:pPr>
        <w:ind w:left="6660" w:hanging="720"/>
      </w:pPr>
      <w:rPr>
        <w:rFonts w:hint="default"/>
      </w:rPr>
    </w:lvl>
    <w:lvl w:ilvl="4">
      <w:start w:val="1"/>
      <w:numFmt w:val="decimal"/>
      <w:lvlText w:val="%1.%2.%3.%4.%5."/>
      <w:lvlJc w:val="left"/>
      <w:pPr>
        <w:ind w:left="9000" w:hanging="1080"/>
      </w:pPr>
      <w:rPr>
        <w:rFonts w:hint="default"/>
      </w:rPr>
    </w:lvl>
    <w:lvl w:ilvl="5">
      <w:start w:val="1"/>
      <w:numFmt w:val="decimal"/>
      <w:lvlText w:val="%1.%2.%3.%4.%5.%6."/>
      <w:lvlJc w:val="left"/>
      <w:pPr>
        <w:ind w:left="10980" w:hanging="1080"/>
      </w:pPr>
      <w:rPr>
        <w:rFonts w:hint="default"/>
      </w:rPr>
    </w:lvl>
    <w:lvl w:ilvl="6">
      <w:start w:val="1"/>
      <w:numFmt w:val="decimal"/>
      <w:lvlText w:val="%1.%2.%3.%4.%5.%6.%7."/>
      <w:lvlJc w:val="left"/>
      <w:pPr>
        <w:ind w:left="12960" w:hanging="1080"/>
      </w:pPr>
      <w:rPr>
        <w:rFonts w:hint="default"/>
      </w:rPr>
    </w:lvl>
    <w:lvl w:ilvl="7">
      <w:start w:val="1"/>
      <w:numFmt w:val="decimal"/>
      <w:lvlText w:val="%1.%2.%3.%4.%5.%6.%7.%8."/>
      <w:lvlJc w:val="left"/>
      <w:pPr>
        <w:ind w:left="15300" w:hanging="1440"/>
      </w:pPr>
      <w:rPr>
        <w:rFonts w:hint="default"/>
      </w:rPr>
    </w:lvl>
    <w:lvl w:ilvl="8">
      <w:start w:val="1"/>
      <w:numFmt w:val="decimal"/>
      <w:lvlText w:val="%1.%2.%3.%4.%5.%6.%7.%8.%9."/>
      <w:lvlJc w:val="left"/>
      <w:pPr>
        <w:ind w:left="17280" w:hanging="1440"/>
      </w:pPr>
      <w:rPr>
        <w:rFonts w:hint="default"/>
      </w:rPr>
    </w:lvl>
  </w:abstractNum>
  <w:abstractNum w:abstractNumId="9" w15:restartNumberingAfterBreak="0">
    <w:nsid w:val="3E323C3E"/>
    <w:multiLevelType w:val="multilevel"/>
    <w:tmpl w:val="A194510A"/>
    <w:lvl w:ilvl="0">
      <w:start w:val="7"/>
      <w:numFmt w:val="decimal"/>
      <w:lvlText w:val="%1."/>
      <w:lvlJc w:val="left"/>
      <w:pPr>
        <w:ind w:left="360" w:hanging="360"/>
      </w:pPr>
      <w:rPr>
        <w:rFonts w:hint="default"/>
      </w:rPr>
    </w:lvl>
    <w:lvl w:ilvl="1">
      <w:start w:val="2"/>
      <w:numFmt w:val="decimal"/>
      <w:lvlText w:val="%1.%2."/>
      <w:lvlJc w:val="left"/>
      <w:pPr>
        <w:ind w:left="45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620" w:hanging="108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0" w15:restartNumberingAfterBreak="0">
    <w:nsid w:val="4EE03D92"/>
    <w:multiLevelType w:val="multilevel"/>
    <w:tmpl w:val="E1CE17B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080" w:hanging="108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1" w15:restartNumberingAfterBreak="0">
    <w:nsid w:val="5967009D"/>
    <w:multiLevelType w:val="hybridMultilevel"/>
    <w:tmpl w:val="681461C0"/>
    <w:lvl w:ilvl="0" w:tplc="C6DA3CA8">
      <w:start w:val="1"/>
      <w:numFmt w:val="decimal"/>
      <w:lvlText w:val="%1."/>
      <w:lvlJc w:val="left"/>
      <w:pPr>
        <w:ind w:left="630" w:hanging="360"/>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0486D46"/>
    <w:multiLevelType w:val="hybridMultilevel"/>
    <w:tmpl w:val="999C5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786259"/>
    <w:multiLevelType w:val="multilevel"/>
    <w:tmpl w:val="62F8399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6FEE5855"/>
    <w:multiLevelType w:val="multilevel"/>
    <w:tmpl w:val="1ADCAC4C"/>
    <w:lvl w:ilvl="0">
      <w:start w:val="8"/>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5" w15:restartNumberingAfterBreak="0">
    <w:nsid w:val="75981D4E"/>
    <w:multiLevelType w:val="multilevel"/>
    <w:tmpl w:val="E592D75C"/>
    <w:lvl w:ilvl="0">
      <w:start w:val="1"/>
      <w:numFmt w:val="decimal"/>
      <w:lvlText w:val="%1."/>
      <w:lvlJc w:val="left"/>
      <w:pPr>
        <w:ind w:left="360" w:hanging="360"/>
      </w:pPr>
      <w:rPr>
        <w:b/>
      </w:rPr>
    </w:lvl>
    <w:lvl w:ilvl="1">
      <w:start w:val="1"/>
      <w:numFmt w:val="decimal"/>
      <w:lvlText w:val="%1.%2."/>
      <w:lvlJc w:val="left"/>
      <w:pPr>
        <w:ind w:left="432" w:hanging="432"/>
      </w:pPr>
      <w:rPr>
        <w:b w:val="0"/>
        <w:strike w:val="0"/>
        <w:color w:val="auto"/>
      </w:rPr>
    </w:lvl>
    <w:lvl w:ilvl="2">
      <w:start w:val="1"/>
      <w:numFmt w:val="decimal"/>
      <w:lvlText w:val="%1.%2.%3."/>
      <w:lvlJc w:val="left"/>
      <w:pPr>
        <w:ind w:left="1224" w:hanging="504"/>
      </w:pPr>
      <w:rPr>
        <w:b w:val="0"/>
        <w:strike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9980007"/>
    <w:multiLevelType w:val="multilevel"/>
    <w:tmpl w:val="DE0C22B4"/>
    <w:lvl w:ilvl="0">
      <w:start w:val="1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CAB073B"/>
    <w:multiLevelType w:val="hybridMultilevel"/>
    <w:tmpl w:val="44305A52"/>
    <w:lvl w:ilvl="0" w:tplc="89CE463E">
      <w:start w:val="1"/>
      <w:numFmt w:val="bullet"/>
      <w:lvlText w:val=""/>
      <w:lvlJc w:val="left"/>
      <w:pPr>
        <w:ind w:left="644" w:hanging="360"/>
      </w:pPr>
      <w:rPr>
        <w:rFonts w:ascii="Symbol" w:hAnsi="Symbol" w:hint="default"/>
        <w:b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5D0EEB"/>
    <w:multiLevelType w:val="hybridMultilevel"/>
    <w:tmpl w:val="711A8DBC"/>
    <w:lvl w:ilvl="0" w:tplc="91C6EB2A">
      <w:start w:val="1"/>
      <w:numFmt w:val="decimal"/>
      <w:lvlText w:val="%1."/>
      <w:lvlJc w:val="left"/>
      <w:pPr>
        <w:ind w:left="735" w:hanging="465"/>
      </w:pPr>
      <w:rPr>
        <w:rFonts w:cstheme="minorBidi"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9" w15:restartNumberingAfterBreak="0">
    <w:nsid w:val="7F175E4D"/>
    <w:multiLevelType w:val="multilevel"/>
    <w:tmpl w:val="EBCED12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F802E53"/>
    <w:multiLevelType w:val="multilevel"/>
    <w:tmpl w:val="C854D30E"/>
    <w:lvl w:ilvl="0">
      <w:start w:val="14"/>
      <w:numFmt w:val="decimal"/>
      <w:lvlText w:val="%1."/>
      <w:lvlJc w:val="left"/>
      <w:pPr>
        <w:ind w:left="480" w:hanging="480"/>
      </w:pPr>
      <w:rPr>
        <w:rFonts w:ascii="Sylfaen" w:hAnsi="Sylfaen" w:hint="default"/>
      </w:rPr>
    </w:lvl>
    <w:lvl w:ilvl="1">
      <w:start w:val="1"/>
      <w:numFmt w:val="decimal"/>
      <w:lvlText w:val="%1.%2."/>
      <w:lvlJc w:val="left"/>
      <w:pPr>
        <w:ind w:left="480" w:hanging="480"/>
      </w:pPr>
      <w:rPr>
        <w:rFonts w:ascii="Sylfaen" w:hAnsi="Sylfaen" w:hint="default"/>
      </w:rPr>
    </w:lvl>
    <w:lvl w:ilvl="2">
      <w:start w:val="1"/>
      <w:numFmt w:val="decimal"/>
      <w:lvlText w:val="%1.%2.%3."/>
      <w:lvlJc w:val="left"/>
      <w:pPr>
        <w:ind w:left="720" w:hanging="720"/>
      </w:pPr>
      <w:rPr>
        <w:rFonts w:ascii="Sylfaen" w:hAnsi="Sylfaen" w:hint="default"/>
      </w:rPr>
    </w:lvl>
    <w:lvl w:ilvl="3">
      <w:start w:val="1"/>
      <w:numFmt w:val="decimal"/>
      <w:lvlText w:val="%1.%2.%3.%4."/>
      <w:lvlJc w:val="left"/>
      <w:pPr>
        <w:ind w:left="720" w:hanging="720"/>
      </w:pPr>
      <w:rPr>
        <w:rFonts w:ascii="Sylfaen" w:hAnsi="Sylfaen" w:hint="default"/>
      </w:rPr>
    </w:lvl>
    <w:lvl w:ilvl="4">
      <w:start w:val="1"/>
      <w:numFmt w:val="decimal"/>
      <w:lvlText w:val="%1.%2.%3.%4.%5."/>
      <w:lvlJc w:val="left"/>
      <w:pPr>
        <w:ind w:left="1080" w:hanging="1080"/>
      </w:pPr>
      <w:rPr>
        <w:rFonts w:ascii="Sylfaen" w:hAnsi="Sylfaen" w:hint="default"/>
      </w:rPr>
    </w:lvl>
    <w:lvl w:ilvl="5">
      <w:start w:val="1"/>
      <w:numFmt w:val="decimal"/>
      <w:lvlText w:val="%1.%2.%3.%4.%5.%6."/>
      <w:lvlJc w:val="left"/>
      <w:pPr>
        <w:ind w:left="1080" w:hanging="1080"/>
      </w:pPr>
      <w:rPr>
        <w:rFonts w:ascii="Sylfaen" w:hAnsi="Sylfaen" w:hint="default"/>
      </w:rPr>
    </w:lvl>
    <w:lvl w:ilvl="6">
      <w:start w:val="1"/>
      <w:numFmt w:val="decimal"/>
      <w:lvlText w:val="%1.%2.%3.%4.%5.%6.%7."/>
      <w:lvlJc w:val="left"/>
      <w:pPr>
        <w:ind w:left="1440" w:hanging="1440"/>
      </w:pPr>
      <w:rPr>
        <w:rFonts w:ascii="Sylfaen" w:hAnsi="Sylfaen" w:hint="default"/>
      </w:rPr>
    </w:lvl>
    <w:lvl w:ilvl="7">
      <w:start w:val="1"/>
      <w:numFmt w:val="decimal"/>
      <w:lvlText w:val="%1.%2.%3.%4.%5.%6.%7.%8."/>
      <w:lvlJc w:val="left"/>
      <w:pPr>
        <w:ind w:left="1440" w:hanging="1440"/>
      </w:pPr>
      <w:rPr>
        <w:rFonts w:ascii="Sylfaen" w:hAnsi="Sylfaen" w:hint="default"/>
      </w:rPr>
    </w:lvl>
    <w:lvl w:ilvl="8">
      <w:start w:val="1"/>
      <w:numFmt w:val="decimal"/>
      <w:lvlText w:val="%1.%2.%3.%4.%5.%6.%7.%8.%9."/>
      <w:lvlJc w:val="left"/>
      <w:pPr>
        <w:ind w:left="1800" w:hanging="1800"/>
      </w:pPr>
      <w:rPr>
        <w:rFonts w:ascii="Sylfaen" w:hAnsi="Sylfaen" w:hint="default"/>
      </w:rPr>
    </w:lvl>
  </w:abstractNum>
  <w:num w:numId="1">
    <w:abstractNumId w:val="18"/>
  </w:num>
  <w:num w:numId="2">
    <w:abstractNumId w:val="11"/>
  </w:num>
  <w:num w:numId="3">
    <w:abstractNumId w:val="17"/>
  </w:num>
  <w:num w:numId="4">
    <w:abstractNumId w:val="12"/>
  </w:num>
  <w:num w:numId="5">
    <w:abstractNumId w:val="15"/>
  </w:num>
  <w:num w:numId="6">
    <w:abstractNumId w:val="20"/>
  </w:num>
  <w:num w:numId="7">
    <w:abstractNumId w:val="2"/>
  </w:num>
  <w:num w:numId="8">
    <w:abstractNumId w:val="19"/>
  </w:num>
  <w:num w:numId="9">
    <w:abstractNumId w:val="13"/>
  </w:num>
  <w:num w:numId="10">
    <w:abstractNumId w:val="4"/>
  </w:num>
  <w:num w:numId="11">
    <w:abstractNumId w:val="10"/>
  </w:num>
  <w:num w:numId="12">
    <w:abstractNumId w:val="0"/>
  </w:num>
  <w:num w:numId="13">
    <w:abstractNumId w:val="9"/>
  </w:num>
  <w:num w:numId="14">
    <w:abstractNumId w:val="14"/>
  </w:num>
  <w:num w:numId="15">
    <w:abstractNumId w:val="5"/>
  </w:num>
  <w:num w:numId="16">
    <w:abstractNumId w:val="16"/>
  </w:num>
  <w:num w:numId="17">
    <w:abstractNumId w:val="8"/>
  </w:num>
  <w:num w:numId="18">
    <w:abstractNumId w:val="1"/>
  </w:num>
  <w:num w:numId="19">
    <w:abstractNumId w:val="7"/>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ocumentProtection w:edit="readOnly" w:enforcement="1" w:cryptProviderType="rsaAES" w:cryptAlgorithmClass="hash" w:cryptAlgorithmType="typeAny" w:cryptAlgorithmSid="14" w:cryptSpinCount="100000" w:hash="AFdjt5Q9WyyQWi73T0foH4x4Zvqd/SjUVCwpFCumc5VHw4E6uEo+gEGkSm7THTq7uR4WtzC9S2Fvcz+REtzu4w==" w:salt="NrVtrhdGSxvJ7QC+Bto4vQ=="/>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69"/>
    <w:rsid w:val="00000DF5"/>
    <w:rsid w:val="00002DD5"/>
    <w:rsid w:val="00017CAA"/>
    <w:rsid w:val="00024A5E"/>
    <w:rsid w:val="0003460D"/>
    <w:rsid w:val="00036E81"/>
    <w:rsid w:val="00037653"/>
    <w:rsid w:val="00045F44"/>
    <w:rsid w:val="000529E4"/>
    <w:rsid w:val="00067D61"/>
    <w:rsid w:val="00096982"/>
    <w:rsid w:val="00096C82"/>
    <w:rsid w:val="000A796E"/>
    <w:rsid w:val="000B7576"/>
    <w:rsid w:val="000C0923"/>
    <w:rsid w:val="000D0E1D"/>
    <w:rsid w:val="000D271C"/>
    <w:rsid w:val="000D7E9E"/>
    <w:rsid w:val="000E450C"/>
    <w:rsid w:val="000F3EB4"/>
    <w:rsid w:val="000F6B21"/>
    <w:rsid w:val="00105838"/>
    <w:rsid w:val="00105E70"/>
    <w:rsid w:val="00107BED"/>
    <w:rsid w:val="00114205"/>
    <w:rsid w:val="001308FB"/>
    <w:rsid w:val="00131A55"/>
    <w:rsid w:val="00142478"/>
    <w:rsid w:val="001440F9"/>
    <w:rsid w:val="0017003C"/>
    <w:rsid w:val="001837B3"/>
    <w:rsid w:val="00184C2B"/>
    <w:rsid w:val="0019153C"/>
    <w:rsid w:val="00196252"/>
    <w:rsid w:val="001A0622"/>
    <w:rsid w:val="001B5035"/>
    <w:rsid w:val="001C01B5"/>
    <w:rsid w:val="001C25BD"/>
    <w:rsid w:val="001C7547"/>
    <w:rsid w:val="001F0F96"/>
    <w:rsid w:val="001F18D2"/>
    <w:rsid w:val="002014FA"/>
    <w:rsid w:val="002033C8"/>
    <w:rsid w:val="00214D99"/>
    <w:rsid w:val="00220EB7"/>
    <w:rsid w:val="00224A98"/>
    <w:rsid w:val="002326A6"/>
    <w:rsid w:val="00234DCF"/>
    <w:rsid w:val="00241DD4"/>
    <w:rsid w:val="00242DB6"/>
    <w:rsid w:val="00244938"/>
    <w:rsid w:val="00257FE3"/>
    <w:rsid w:val="00262201"/>
    <w:rsid w:val="0026588E"/>
    <w:rsid w:val="00266593"/>
    <w:rsid w:val="00273D95"/>
    <w:rsid w:val="0027407A"/>
    <w:rsid w:val="00283312"/>
    <w:rsid w:val="0029591F"/>
    <w:rsid w:val="002965E0"/>
    <w:rsid w:val="002A73C2"/>
    <w:rsid w:val="002B09D1"/>
    <w:rsid w:val="002B63E7"/>
    <w:rsid w:val="002C02D3"/>
    <w:rsid w:val="002D12D8"/>
    <w:rsid w:val="002E3991"/>
    <w:rsid w:val="002F4A01"/>
    <w:rsid w:val="00301AEA"/>
    <w:rsid w:val="003021F7"/>
    <w:rsid w:val="00314CB7"/>
    <w:rsid w:val="003521B4"/>
    <w:rsid w:val="00364492"/>
    <w:rsid w:val="00374E23"/>
    <w:rsid w:val="00386738"/>
    <w:rsid w:val="003868BB"/>
    <w:rsid w:val="003A2644"/>
    <w:rsid w:val="003A3A18"/>
    <w:rsid w:val="003A4CD1"/>
    <w:rsid w:val="003B1BED"/>
    <w:rsid w:val="003B4DE3"/>
    <w:rsid w:val="003C1FA1"/>
    <w:rsid w:val="003D252D"/>
    <w:rsid w:val="003D4A1C"/>
    <w:rsid w:val="00405739"/>
    <w:rsid w:val="004127E7"/>
    <w:rsid w:val="00420E7C"/>
    <w:rsid w:val="0042305E"/>
    <w:rsid w:val="004244E3"/>
    <w:rsid w:val="0043346D"/>
    <w:rsid w:val="004510C8"/>
    <w:rsid w:val="0045273B"/>
    <w:rsid w:val="00453CBA"/>
    <w:rsid w:val="004600D2"/>
    <w:rsid w:val="004609B8"/>
    <w:rsid w:val="0046788A"/>
    <w:rsid w:val="00472600"/>
    <w:rsid w:val="00474F39"/>
    <w:rsid w:val="004779FC"/>
    <w:rsid w:val="00487240"/>
    <w:rsid w:val="00496BF4"/>
    <w:rsid w:val="004C4A22"/>
    <w:rsid w:val="004D226F"/>
    <w:rsid w:val="004D2DA0"/>
    <w:rsid w:val="004D5771"/>
    <w:rsid w:val="004D6804"/>
    <w:rsid w:val="004E116C"/>
    <w:rsid w:val="004F391D"/>
    <w:rsid w:val="004F61F2"/>
    <w:rsid w:val="0050354E"/>
    <w:rsid w:val="00511270"/>
    <w:rsid w:val="005406BE"/>
    <w:rsid w:val="005465BF"/>
    <w:rsid w:val="00572711"/>
    <w:rsid w:val="0058216F"/>
    <w:rsid w:val="00587D06"/>
    <w:rsid w:val="005A16B0"/>
    <w:rsid w:val="005A2F60"/>
    <w:rsid w:val="005B00DD"/>
    <w:rsid w:val="005B4D0B"/>
    <w:rsid w:val="005C0C9F"/>
    <w:rsid w:val="005D02F1"/>
    <w:rsid w:val="005D61AF"/>
    <w:rsid w:val="005E0B7D"/>
    <w:rsid w:val="005F1C13"/>
    <w:rsid w:val="005F684D"/>
    <w:rsid w:val="00600F13"/>
    <w:rsid w:val="00601A4C"/>
    <w:rsid w:val="00603D68"/>
    <w:rsid w:val="00605379"/>
    <w:rsid w:val="00616B05"/>
    <w:rsid w:val="00624D90"/>
    <w:rsid w:val="006303DF"/>
    <w:rsid w:val="00630D48"/>
    <w:rsid w:val="00633869"/>
    <w:rsid w:val="00657E8A"/>
    <w:rsid w:val="00687214"/>
    <w:rsid w:val="006956B0"/>
    <w:rsid w:val="006B0F9A"/>
    <w:rsid w:val="006C0C77"/>
    <w:rsid w:val="006C3F97"/>
    <w:rsid w:val="006C5003"/>
    <w:rsid w:val="006C59B1"/>
    <w:rsid w:val="006C6C5D"/>
    <w:rsid w:val="006C7568"/>
    <w:rsid w:val="006E32B1"/>
    <w:rsid w:val="006E5E7A"/>
    <w:rsid w:val="006E7FEC"/>
    <w:rsid w:val="006F26BE"/>
    <w:rsid w:val="006F6C6A"/>
    <w:rsid w:val="00703431"/>
    <w:rsid w:val="0070425F"/>
    <w:rsid w:val="00706900"/>
    <w:rsid w:val="00707975"/>
    <w:rsid w:val="007258EA"/>
    <w:rsid w:val="00725B03"/>
    <w:rsid w:val="007327E1"/>
    <w:rsid w:val="00734183"/>
    <w:rsid w:val="007549E4"/>
    <w:rsid w:val="00760B38"/>
    <w:rsid w:val="0077636A"/>
    <w:rsid w:val="007844B0"/>
    <w:rsid w:val="007846E8"/>
    <w:rsid w:val="00792ED6"/>
    <w:rsid w:val="007B3E2C"/>
    <w:rsid w:val="007B4612"/>
    <w:rsid w:val="007D3AED"/>
    <w:rsid w:val="007D5BBA"/>
    <w:rsid w:val="007D5C6C"/>
    <w:rsid w:val="007E15D8"/>
    <w:rsid w:val="007E3ED7"/>
    <w:rsid w:val="007E65FF"/>
    <w:rsid w:val="007F5FB4"/>
    <w:rsid w:val="00802626"/>
    <w:rsid w:val="008254FC"/>
    <w:rsid w:val="00825D9A"/>
    <w:rsid w:val="00832C48"/>
    <w:rsid w:val="00841F51"/>
    <w:rsid w:val="00857F18"/>
    <w:rsid w:val="0086368E"/>
    <w:rsid w:val="00864323"/>
    <w:rsid w:val="00867335"/>
    <w:rsid w:val="00873098"/>
    <w:rsid w:val="00873FF2"/>
    <w:rsid w:val="00876F70"/>
    <w:rsid w:val="0088072F"/>
    <w:rsid w:val="00883CB7"/>
    <w:rsid w:val="00886AA7"/>
    <w:rsid w:val="00895F8F"/>
    <w:rsid w:val="008A09EA"/>
    <w:rsid w:val="008A4E4B"/>
    <w:rsid w:val="008A50EE"/>
    <w:rsid w:val="008B1B56"/>
    <w:rsid w:val="008B200E"/>
    <w:rsid w:val="008B2698"/>
    <w:rsid w:val="008B5BC6"/>
    <w:rsid w:val="008C34D8"/>
    <w:rsid w:val="008D2CC3"/>
    <w:rsid w:val="008E05A0"/>
    <w:rsid w:val="008E51E7"/>
    <w:rsid w:val="008F3C2D"/>
    <w:rsid w:val="008F6176"/>
    <w:rsid w:val="0090227D"/>
    <w:rsid w:val="009121A6"/>
    <w:rsid w:val="00920FEF"/>
    <w:rsid w:val="00931C41"/>
    <w:rsid w:val="0094422F"/>
    <w:rsid w:val="00947FDA"/>
    <w:rsid w:val="00961C09"/>
    <w:rsid w:val="009630DB"/>
    <w:rsid w:val="00965A5B"/>
    <w:rsid w:val="00981DEA"/>
    <w:rsid w:val="009823A0"/>
    <w:rsid w:val="00983D9C"/>
    <w:rsid w:val="009B00E4"/>
    <w:rsid w:val="009B1EA4"/>
    <w:rsid w:val="009B3146"/>
    <w:rsid w:val="009B71BE"/>
    <w:rsid w:val="009C32FB"/>
    <w:rsid w:val="009C53EB"/>
    <w:rsid w:val="009D614D"/>
    <w:rsid w:val="009E1752"/>
    <w:rsid w:val="009E5286"/>
    <w:rsid w:val="009F1492"/>
    <w:rsid w:val="00A004E6"/>
    <w:rsid w:val="00A2081C"/>
    <w:rsid w:val="00A210DB"/>
    <w:rsid w:val="00A32640"/>
    <w:rsid w:val="00A414DC"/>
    <w:rsid w:val="00A42AE6"/>
    <w:rsid w:val="00A45A46"/>
    <w:rsid w:val="00A521D6"/>
    <w:rsid w:val="00A64491"/>
    <w:rsid w:val="00A70D17"/>
    <w:rsid w:val="00A76835"/>
    <w:rsid w:val="00A82DED"/>
    <w:rsid w:val="00A84791"/>
    <w:rsid w:val="00A86563"/>
    <w:rsid w:val="00A9290B"/>
    <w:rsid w:val="00A94858"/>
    <w:rsid w:val="00AA55B4"/>
    <w:rsid w:val="00AA5635"/>
    <w:rsid w:val="00AD38A4"/>
    <w:rsid w:val="00AD62C2"/>
    <w:rsid w:val="00AE7E4B"/>
    <w:rsid w:val="00B019AA"/>
    <w:rsid w:val="00B1726F"/>
    <w:rsid w:val="00B27590"/>
    <w:rsid w:val="00B37480"/>
    <w:rsid w:val="00B4058F"/>
    <w:rsid w:val="00B51BF9"/>
    <w:rsid w:val="00B51EC1"/>
    <w:rsid w:val="00B61B06"/>
    <w:rsid w:val="00B640DD"/>
    <w:rsid w:val="00B64138"/>
    <w:rsid w:val="00B74AD7"/>
    <w:rsid w:val="00B82F6B"/>
    <w:rsid w:val="00B92295"/>
    <w:rsid w:val="00BA7BDE"/>
    <w:rsid w:val="00BD44BF"/>
    <w:rsid w:val="00BD5843"/>
    <w:rsid w:val="00BD7C5F"/>
    <w:rsid w:val="00BD7DB2"/>
    <w:rsid w:val="00BE74A5"/>
    <w:rsid w:val="00BF0D7B"/>
    <w:rsid w:val="00C257BA"/>
    <w:rsid w:val="00C265FE"/>
    <w:rsid w:val="00C31817"/>
    <w:rsid w:val="00C528FB"/>
    <w:rsid w:val="00C84FB3"/>
    <w:rsid w:val="00C92F86"/>
    <w:rsid w:val="00CA0720"/>
    <w:rsid w:val="00CA11D3"/>
    <w:rsid w:val="00CA5D96"/>
    <w:rsid w:val="00CC12B4"/>
    <w:rsid w:val="00CC351E"/>
    <w:rsid w:val="00CD789F"/>
    <w:rsid w:val="00CE1B2F"/>
    <w:rsid w:val="00CF3E45"/>
    <w:rsid w:val="00CF6BBC"/>
    <w:rsid w:val="00D01B28"/>
    <w:rsid w:val="00D14529"/>
    <w:rsid w:val="00D16E05"/>
    <w:rsid w:val="00D357AB"/>
    <w:rsid w:val="00D4140C"/>
    <w:rsid w:val="00D43471"/>
    <w:rsid w:val="00D568BD"/>
    <w:rsid w:val="00D57C9B"/>
    <w:rsid w:val="00D725BB"/>
    <w:rsid w:val="00D821A3"/>
    <w:rsid w:val="00D82A64"/>
    <w:rsid w:val="00D84414"/>
    <w:rsid w:val="00DA1569"/>
    <w:rsid w:val="00DB52AA"/>
    <w:rsid w:val="00DC2781"/>
    <w:rsid w:val="00DC6F2C"/>
    <w:rsid w:val="00DF4301"/>
    <w:rsid w:val="00E00348"/>
    <w:rsid w:val="00E07DBF"/>
    <w:rsid w:val="00E22077"/>
    <w:rsid w:val="00E24ED3"/>
    <w:rsid w:val="00E309FD"/>
    <w:rsid w:val="00E3676B"/>
    <w:rsid w:val="00E37BB4"/>
    <w:rsid w:val="00E422C5"/>
    <w:rsid w:val="00E51CE7"/>
    <w:rsid w:val="00E532F5"/>
    <w:rsid w:val="00E54932"/>
    <w:rsid w:val="00E62115"/>
    <w:rsid w:val="00E74631"/>
    <w:rsid w:val="00E84F36"/>
    <w:rsid w:val="00E8575B"/>
    <w:rsid w:val="00EA01CC"/>
    <w:rsid w:val="00EA4240"/>
    <w:rsid w:val="00EB21C8"/>
    <w:rsid w:val="00EC0DDE"/>
    <w:rsid w:val="00EC1C05"/>
    <w:rsid w:val="00EC2F76"/>
    <w:rsid w:val="00EC3E1A"/>
    <w:rsid w:val="00EC6F8E"/>
    <w:rsid w:val="00ED38C1"/>
    <w:rsid w:val="00ED408C"/>
    <w:rsid w:val="00EF09B9"/>
    <w:rsid w:val="00EF3569"/>
    <w:rsid w:val="00F03770"/>
    <w:rsid w:val="00F07B5B"/>
    <w:rsid w:val="00F11173"/>
    <w:rsid w:val="00F22AFA"/>
    <w:rsid w:val="00F276C7"/>
    <w:rsid w:val="00F41B56"/>
    <w:rsid w:val="00F45782"/>
    <w:rsid w:val="00F45B17"/>
    <w:rsid w:val="00F4796A"/>
    <w:rsid w:val="00F47D12"/>
    <w:rsid w:val="00F5068A"/>
    <w:rsid w:val="00F53F43"/>
    <w:rsid w:val="00F56973"/>
    <w:rsid w:val="00F56D50"/>
    <w:rsid w:val="00F65112"/>
    <w:rsid w:val="00F71001"/>
    <w:rsid w:val="00F7491C"/>
    <w:rsid w:val="00F96E0C"/>
    <w:rsid w:val="00FA0CE5"/>
    <w:rsid w:val="00FA5CE9"/>
    <w:rsid w:val="00FB107C"/>
    <w:rsid w:val="00FB40B1"/>
    <w:rsid w:val="00FB6C2D"/>
    <w:rsid w:val="00FD769C"/>
    <w:rsid w:val="00FE2272"/>
    <w:rsid w:val="00FE343A"/>
    <w:rsid w:val="00FE4A11"/>
    <w:rsid w:val="00FE75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F53D1"/>
  <w15:chartTrackingRefBased/>
  <w15:docId w15:val="{4408F16A-C94D-45FE-B10C-A5DD2ABED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4492"/>
  </w:style>
  <w:style w:type="paragraph" w:styleId="Heading9">
    <w:name w:val="heading 9"/>
    <w:basedOn w:val="Normal"/>
    <w:next w:val="Normal"/>
    <w:link w:val="Heading9Char"/>
    <w:uiPriority w:val="9"/>
    <w:qFormat/>
    <w:rsid w:val="00F4796A"/>
    <w:pPr>
      <w:spacing w:before="200" w:after="60" w:line="240" w:lineRule="auto"/>
      <w:ind w:left="2160"/>
      <w:contextualSpacing/>
      <w:outlineLvl w:val="8"/>
    </w:pPr>
    <w:rPr>
      <w:rFonts w:ascii="Cambria" w:eastAsia="Times New Roman" w:hAnsi="Cambria" w:cs="Times New Roman"/>
      <w:smallCaps/>
      <w:color w:val="938953"/>
      <w:spacing w:val="20"/>
      <w:sz w:val="16"/>
      <w:szCs w:val="1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F3569"/>
    <w:rPr>
      <w:b/>
      <w:bCs/>
    </w:rPr>
  </w:style>
  <w:style w:type="paragraph" w:styleId="BalloonText">
    <w:name w:val="Balloon Text"/>
    <w:basedOn w:val="Normal"/>
    <w:link w:val="BalloonTextChar"/>
    <w:uiPriority w:val="99"/>
    <w:semiHidden/>
    <w:unhideWhenUsed/>
    <w:rsid w:val="007E1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15D8"/>
    <w:rPr>
      <w:rFonts w:ascii="Segoe UI" w:hAnsi="Segoe UI" w:cs="Segoe UI"/>
      <w:sz w:val="18"/>
      <w:szCs w:val="18"/>
    </w:rPr>
  </w:style>
  <w:style w:type="character" w:styleId="CommentReference">
    <w:name w:val="annotation reference"/>
    <w:basedOn w:val="DefaultParagraphFont"/>
    <w:uiPriority w:val="99"/>
    <w:semiHidden/>
    <w:unhideWhenUsed/>
    <w:rsid w:val="00A84791"/>
    <w:rPr>
      <w:sz w:val="16"/>
      <w:szCs w:val="16"/>
    </w:rPr>
  </w:style>
  <w:style w:type="paragraph" w:styleId="CommentText">
    <w:name w:val="annotation text"/>
    <w:basedOn w:val="Normal"/>
    <w:link w:val="CommentTextChar"/>
    <w:uiPriority w:val="99"/>
    <w:unhideWhenUsed/>
    <w:rsid w:val="00A84791"/>
    <w:pPr>
      <w:spacing w:line="240" w:lineRule="auto"/>
    </w:pPr>
    <w:rPr>
      <w:sz w:val="20"/>
      <w:szCs w:val="20"/>
    </w:rPr>
  </w:style>
  <w:style w:type="character" w:customStyle="1" w:styleId="CommentTextChar">
    <w:name w:val="Comment Text Char"/>
    <w:basedOn w:val="DefaultParagraphFont"/>
    <w:link w:val="CommentText"/>
    <w:uiPriority w:val="99"/>
    <w:rsid w:val="00A84791"/>
    <w:rPr>
      <w:sz w:val="20"/>
      <w:szCs w:val="20"/>
    </w:rPr>
  </w:style>
  <w:style w:type="paragraph" w:styleId="CommentSubject">
    <w:name w:val="annotation subject"/>
    <w:basedOn w:val="CommentText"/>
    <w:next w:val="CommentText"/>
    <w:link w:val="CommentSubjectChar"/>
    <w:uiPriority w:val="99"/>
    <w:semiHidden/>
    <w:unhideWhenUsed/>
    <w:rsid w:val="00A84791"/>
    <w:rPr>
      <w:b/>
      <w:bCs/>
    </w:rPr>
  </w:style>
  <w:style w:type="character" w:customStyle="1" w:styleId="CommentSubjectChar">
    <w:name w:val="Comment Subject Char"/>
    <w:basedOn w:val="CommentTextChar"/>
    <w:link w:val="CommentSubject"/>
    <w:uiPriority w:val="99"/>
    <w:semiHidden/>
    <w:rsid w:val="00A84791"/>
    <w:rPr>
      <w:b/>
      <w:bCs/>
      <w:sz w:val="20"/>
      <w:szCs w:val="20"/>
    </w:rPr>
  </w:style>
  <w:style w:type="paragraph" w:styleId="ListParagraph">
    <w:name w:val="List Paragraph"/>
    <w:basedOn w:val="Normal"/>
    <w:uiPriority w:val="34"/>
    <w:qFormat/>
    <w:rsid w:val="00F5068A"/>
    <w:pPr>
      <w:ind w:left="720"/>
      <w:contextualSpacing/>
    </w:pPr>
  </w:style>
  <w:style w:type="paragraph" w:customStyle="1" w:styleId="abzacixml">
    <w:name w:val="abzaci_xml"/>
    <w:basedOn w:val="PlainText"/>
    <w:autoRedefine/>
    <w:uiPriority w:val="99"/>
    <w:rsid w:val="00EC1C05"/>
    <w:pPr>
      <w:jc w:val="both"/>
    </w:pPr>
    <w:rPr>
      <w:rFonts w:ascii="Sylfaen" w:eastAsia="Calibri" w:hAnsi="Sylfaen" w:cs="Sylfaen"/>
      <w:sz w:val="22"/>
      <w:szCs w:val="22"/>
    </w:rPr>
  </w:style>
  <w:style w:type="paragraph" w:styleId="PlainText">
    <w:name w:val="Plain Text"/>
    <w:basedOn w:val="Normal"/>
    <w:link w:val="PlainTextChar"/>
    <w:uiPriority w:val="99"/>
    <w:semiHidden/>
    <w:unhideWhenUsed/>
    <w:rsid w:val="00EC1C05"/>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EC1C05"/>
    <w:rPr>
      <w:rFonts w:ascii="Consolas" w:hAnsi="Consolas" w:cs="Consolas"/>
      <w:sz w:val="21"/>
      <w:szCs w:val="21"/>
    </w:rPr>
  </w:style>
  <w:style w:type="paragraph" w:styleId="Header">
    <w:name w:val="header"/>
    <w:basedOn w:val="Normal"/>
    <w:link w:val="HeaderChar"/>
    <w:rsid w:val="00895F8F"/>
    <w:pPr>
      <w:tabs>
        <w:tab w:val="center" w:pos="4153"/>
        <w:tab w:val="right" w:pos="8306"/>
      </w:tabs>
      <w:spacing w:after="0" w:line="240" w:lineRule="auto"/>
    </w:pPr>
    <w:rPr>
      <w:rFonts w:ascii="LitNusx" w:eastAsia="Times New Roman" w:hAnsi="LitNusx" w:cs="Times New Roman"/>
      <w:sz w:val="28"/>
      <w:szCs w:val="20"/>
      <w:lang w:eastAsia="ru-RU"/>
    </w:rPr>
  </w:style>
  <w:style w:type="character" w:customStyle="1" w:styleId="HeaderChar">
    <w:name w:val="Header Char"/>
    <w:basedOn w:val="DefaultParagraphFont"/>
    <w:link w:val="Header"/>
    <w:rsid w:val="00895F8F"/>
    <w:rPr>
      <w:rFonts w:ascii="LitNusx" w:eastAsia="Times New Roman" w:hAnsi="LitNusx" w:cs="Times New Roman"/>
      <w:sz w:val="28"/>
      <w:szCs w:val="20"/>
      <w:lang w:eastAsia="ru-RU"/>
    </w:rPr>
  </w:style>
  <w:style w:type="paragraph" w:styleId="Footer">
    <w:name w:val="footer"/>
    <w:basedOn w:val="Normal"/>
    <w:link w:val="FooterChar"/>
    <w:uiPriority w:val="99"/>
    <w:unhideWhenUsed/>
    <w:rsid w:val="00CA5D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5D96"/>
  </w:style>
  <w:style w:type="table" w:styleId="TableGrid">
    <w:name w:val="Table Grid"/>
    <w:basedOn w:val="TableNormal"/>
    <w:uiPriority w:val="59"/>
    <w:rsid w:val="00CA5D9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A5D96"/>
    <w:rPr>
      <w:color w:val="0563C1" w:themeColor="hyperlink"/>
      <w:u w:val="single"/>
    </w:rPr>
  </w:style>
  <w:style w:type="character" w:customStyle="1" w:styleId="Heading9Char">
    <w:name w:val="Heading 9 Char"/>
    <w:basedOn w:val="DefaultParagraphFont"/>
    <w:link w:val="Heading9"/>
    <w:uiPriority w:val="9"/>
    <w:rsid w:val="00F4796A"/>
    <w:rPr>
      <w:rFonts w:ascii="Cambria" w:eastAsia="Times New Roman" w:hAnsi="Cambria" w:cs="Times New Roman"/>
      <w:smallCaps/>
      <w:color w:val="938953"/>
      <w:spacing w:val="20"/>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3058">
      <w:bodyDiv w:val="1"/>
      <w:marLeft w:val="0"/>
      <w:marRight w:val="0"/>
      <w:marTop w:val="0"/>
      <w:marBottom w:val="0"/>
      <w:divBdr>
        <w:top w:val="none" w:sz="0" w:space="0" w:color="auto"/>
        <w:left w:val="none" w:sz="0" w:space="0" w:color="auto"/>
        <w:bottom w:val="none" w:sz="0" w:space="0" w:color="auto"/>
        <w:right w:val="none" w:sz="0" w:space="0" w:color="auto"/>
      </w:divBdr>
    </w:div>
    <w:div w:id="994258262">
      <w:bodyDiv w:val="1"/>
      <w:marLeft w:val="0"/>
      <w:marRight w:val="0"/>
      <w:marTop w:val="0"/>
      <w:marBottom w:val="0"/>
      <w:divBdr>
        <w:top w:val="none" w:sz="0" w:space="0" w:color="auto"/>
        <w:left w:val="none" w:sz="0" w:space="0" w:color="auto"/>
        <w:bottom w:val="none" w:sz="0" w:space="0" w:color="auto"/>
        <w:right w:val="none" w:sz="0" w:space="0" w:color="auto"/>
      </w:divBdr>
    </w:div>
    <w:div w:id="1143086959">
      <w:bodyDiv w:val="1"/>
      <w:marLeft w:val="0"/>
      <w:marRight w:val="0"/>
      <w:marTop w:val="0"/>
      <w:marBottom w:val="0"/>
      <w:divBdr>
        <w:top w:val="none" w:sz="0" w:space="0" w:color="auto"/>
        <w:left w:val="none" w:sz="0" w:space="0" w:color="auto"/>
        <w:bottom w:val="none" w:sz="0" w:space="0" w:color="auto"/>
        <w:right w:val="none" w:sz="0" w:space="0" w:color="auto"/>
      </w:divBdr>
    </w:div>
    <w:div w:id="1726490539">
      <w:bodyDiv w:val="1"/>
      <w:marLeft w:val="0"/>
      <w:marRight w:val="0"/>
      <w:marTop w:val="0"/>
      <w:marBottom w:val="0"/>
      <w:divBdr>
        <w:top w:val="none" w:sz="0" w:space="0" w:color="auto"/>
        <w:left w:val="none" w:sz="0" w:space="0" w:color="auto"/>
        <w:bottom w:val="none" w:sz="0" w:space="0" w:color="auto"/>
        <w:right w:val="none" w:sz="0" w:space="0" w:color="auto"/>
      </w:divBdr>
    </w:div>
    <w:div w:id="197967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arm2023@spa.gov.g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CE3CE-C126-4341-BF33-F7E2ED27A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2773</Words>
  <Characters>15808</Characters>
  <Application>Microsoft Office Word</Application>
  <DocSecurity>8</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ნინი გამრეკელი</dc:creator>
  <cp:keywords/>
  <dc:description/>
  <cp:lastModifiedBy>Salome Dzodzuashvili</cp:lastModifiedBy>
  <cp:revision>7</cp:revision>
  <cp:lastPrinted>2020-07-29T14:44:00Z</cp:lastPrinted>
  <dcterms:created xsi:type="dcterms:W3CDTF">2022-12-27T07:31:00Z</dcterms:created>
  <dcterms:modified xsi:type="dcterms:W3CDTF">2022-12-28T07:10:00Z</dcterms:modified>
</cp:coreProperties>
</file>