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AF5" w:rsidRPr="00381A2F" w:rsidRDefault="004C1D09">
      <w:pPr>
        <w:pStyle w:val="Heading1"/>
        <w:spacing w:before="35"/>
        <w:ind w:left="109"/>
        <w:rPr>
          <w:noProof/>
          <w:lang w:val="ka-GE"/>
        </w:rPr>
      </w:pPr>
      <w:r w:rsidRPr="00381A2F">
        <w:rPr>
          <w:noProof/>
          <w:lang w:val="ka-GE"/>
        </w:rPr>
        <w:t>ხ   ე   ლ   შ   ე   კ   რ   უ   ლ   ე   ბ  ა</w:t>
      </w:r>
    </w:p>
    <w:p w:rsidR="00006AF5" w:rsidRPr="00381A2F" w:rsidRDefault="00006AF5">
      <w:pPr>
        <w:pStyle w:val="BodyText"/>
        <w:spacing w:before="7"/>
        <w:ind w:left="0"/>
        <w:jc w:val="left"/>
        <w:rPr>
          <w:b/>
          <w:noProof/>
          <w:sz w:val="21"/>
          <w:lang w:val="ka-GE"/>
        </w:rPr>
      </w:pPr>
    </w:p>
    <w:p w:rsidR="00006AF5" w:rsidRPr="00381A2F" w:rsidRDefault="004C1D09">
      <w:pPr>
        <w:tabs>
          <w:tab w:val="left" w:pos="7378"/>
        </w:tabs>
        <w:spacing w:line="252" w:lineRule="auto"/>
        <w:ind w:left="3261" w:right="3354" w:firstLine="1"/>
        <w:jc w:val="center"/>
        <w:rPr>
          <w:b/>
          <w:bCs/>
          <w:noProof/>
          <w:sz w:val="20"/>
          <w:szCs w:val="20"/>
          <w:lang w:val="ka-GE"/>
        </w:rPr>
      </w:pPr>
      <w:r w:rsidRPr="00381A2F">
        <w:rPr>
          <w:b/>
          <w:bCs/>
          <w:noProof/>
          <w:sz w:val="20"/>
          <w:szCs w:val="20"/>
          <w:lang w:val="ka-GE"/>
        </w:rPr>
        <w:t xml:space="preserve">სახელმწიფო </w:t>
      </w:r>
      <w:r w:rsidRPr="00381A2F">
        <w:rPr>
          <w:b/>
          <w:bCs/>
          <w:noProof/>
          <w:spacing w:val="-3"/>
          <w:sz w:val="20"/>
          <w:szCs w:val="20"/>
          <w:lang w:val="ka-GE"/>
        </w:rPr>
        <w:t xml:space="preserve">შესყიდვის </w:t>
      </w:r>
      <w:r w:rsidRPr="00381A2F">
        <w:rPr>
          <w:b/>
          <w:bCs/>
          <w:noProof/>
          <w:sz w:val="20"/>
          <w:szCs w:val="20"/>
          <w:lang w:val="ka-GE"/>
        </w:rPr>
        <w:t xml:space="preserve">შესახებ </w:t>
      </w:r>
      <w:r w:rsidRPr="00381A2F">
        <w:rPr>
          <w:b/>
          <w:bCs/>
          <w:noProof/>
          <w:spacing w:val="-3"/>
          <w:sz w:val="20"/>
          <w:szCs w:val="20"/>
          <w:lang w:val="ka-GE"/>
        </w:rPr>
        <w:t>(კონსოლიდირებული</w:t>
      </w:r>
      <w:r w:rsidRPr="00381A2F">
        <w:rPr>
          <w:b/>
          <w:bCs/>
          <w:noProof/>
          <w:spacing w:val="10"/>
          <w:sz w:val="20"/>
          <w:szCs w:val="20"/>
          <w:lang w:val="ka-GE"/>
        </w:rPr>
        <w:t xml:space="preserve"> </w:t>
      </w:r>
      <w:r w:rsidRPr="00381A2F">
        <w:rPr>
          <w:b/>
          <w:bCs/>
          <w:noProof/>
          <w:spacing w:val="-3"/>
          <w:sz w:val="20"/>
          <w:szCs w:val="20"/>
          <w:lang w:val="ka-GE"/>
        </w:rPr>
        <w:t>ტენდერი</w:t>
      </w:r>
      <w:r w:rsidRPr="00381A2F">
        <w:rPr>
          <w:b/>
          <w:bCs/>
          <w:noProof/>
          <w:spacing w:val="11"/>
          <w:sz w:val="20"/>
          <w:szCs w:val="20"/>
          <w:lang w:val="ka-GE"/>
        </w:rPr>
        <w:t xml:space="preserve"> </w:t>
      </w:r>
      <w:r w:rsidRPr="00381A2F">
        <w:rPr>
          <w:b/>
          <w:bCs/>
          <w:noProof/>
          <w:sz w:val="20"/>
          <w:szCs w:val="20"/>
          <w:lang w:val="ka-GE"/>
        </w:rPr>
        <w:t>CON</w:t>
      </w:r>
      <w:r w:rsidRPr="00381A2F">
        <w:rPr>
          <w:b/>
          <w:bCs/>
          <w:noProof/>
          <w:sz w:val="20"/>
          <w:szCs w:val="20"/>
          <w:u w:val="single"/>
          <w:lang w:val="ka-GE"/>
        </w:rPr>
        <w:t xml:space="preserve"> </w:t>
      </w:r>
      <w:r w:rsidRPr="00381A2F">
        <w:rPr>
          <w:b/>
          <w:bCs/>
          <w:noProof/>
          <w:sz w:val="20"/>
          <w:szCs w:val="20"/>
          <w:u w:val="single"/>
          <w:lang w:val="ka-GE"/>
        </w:rPr>
        <w:tab/>
      </w:r>
      <w:r w:rsidRPr="00381A2F">
        <w:rPr>
          <w:b/>
          <w:bCs/>
          <w:noProof/>
          <w:spacing w:val="-18"/>
          <w:sz w:val="20"/>
          <w:szCs w:val="20"/>
          <w:lang w:val="ka-GE"/>
        </w:rPr>
        <w:t>)</w:t>
      </w:r>
    </w:p>
    <w:p w:rsidR="00006AF5" w:rsidRPr="00381A2F" w:rsidRDefault="00006AF5">
      <w:pPr>
        <w:pStyle w:val="BodyText"/>
        <w:spacing w:before="1"/>
        <w:ind w:left="0"/>
        <w:jc w:val="left"/>
        <w:rPr>
          <w:b/>
          <w:noProof/>
          <w:sz w:val="17"/>
          <w:lang w:val="ka-GE"/>
        </w:rPr>
      </w:pPr>
    </w:p>
    <w:p w:rsidR="00006AF5" w:rsidRPr="00381A2F" w:rsidRDefault="004C1D09">
      <w:pPr>
        <w:tabs>
          <w:tab w:val="left" w:pos="8797"/>
          <w:tab w:val="left" w:pos="9531"/>
        </w:tabs>
        <w:spacing w:before="46"/>
        <w:ind w:left="169"/>
        <w:rPr>
          <w:b/>
          <w:bCs/>
          <w:noProof/>
          <w:sz w:val="20"/>
          <w:szCs w:val="20"/>
          <w:lang w:val="ka-GE"/>
        </w:rPr>
      </w:pPr>
      <w:r w:rsidRPr="00381A2F">
        <w:rPr>
          <w:b/>
          <w:bCs/>
          <w:noProof/>
          <w:sz w:val="20"/>
          <w:szCs w:val="20"/>
          <w:lang w:val="ka-GE"/>
        </w:rPr>
        <w:t>ქ.</w:t>
      </w:r>
      <w:r w:rsidRPr="00381A2F">
        <w:rPr>
          <w:b/>
          <w:bCs/>
          <w:noProof/>
          <w:spacing w:val="-2"/>
          <w:sz w:val="20"/>
          <w:szCs w:val="20"/>
          <w:lang w:val="ka-GE"/>
        </w:rPr>
        <w:t xml:space="preserve"> </w:t>
      </w:r>
      <w:r w:rsidRPr="00381A2F">
        <w:rPr>
          <w:b/>
          <w:bCs/>
          <w:noProof/>
          <w:sz w:val="20"/>
          <w:szCs w:val="20"/>
          <w:lang w:val="ka-GE"/>
        </w:rPr>
        <w:t>თბილისი</w:t>
      </w:r>
      <w:r w:rsidRPr="00381A2F">
        <w:rPr>
          <w:b/>
          <w:bCs/>
          <w:noProof/>
          <w:sz w:val="20"/>
          <w:szCs w:val="20"/>
          <w:lang w:val="ka-GE"/>
        </w:rPr>
        <w:tab/>
      </w:r>
      <w:r w:rsidRPr="00381A2F">
        <w:rPr>
          <w:b/>
          <w:bCs/>
          <w:noProof/>
          <w:sz w:val="20"/>
          <w:szCs w:val="20"/>
          <w:u w:val="single"/>
          <w:lang w:val="ka-GE"/>
        </w:rPr>
        <w:t xml:space="preserve"> </w:t>
      </w:r>
      <w:r w:rsidRPr="00381A2F">
        <w:rPr>
          <w:b/>
          <w:bCs/>
          <w:noProof/>
          <w:sz w:val="20"/>
          <w:szCs w:val="20"/>
          <w:u w:val="single"/>
          <w:lang w:val="ka-GE"/>
        </w:rPr>
        <w:tab/>
      </w:r>
      <w:r w:rsidR="00130C00" w:rsidRPr="00381A2F">
        <w:rPr>
          <w:b/>
          <w:bCs/>
          <w:noProof/>
          <w:sz w:val="20"/>
          <w:szCs w:val="20"/>
          <w:lang w:val="ka-GE"/>
        </w:rPr>
        <w:t>202</w:t>
      </w:r>
      <w:r w:rsidR="00381A2F" w:rsidRPr="00381A2F">
        <w:rPr>
          <w:b/>
          <w:bCs/>
          <w:noProof/>
          <w:sz w:val="20"/>
          <w:szCs w:val="20"/>
          <w:lang w:val="ka-GE"/>
        </w:rPr>
        <w:t>2</w:t>
      </w:r>
      <w:r w:rsidRPr="00381A2F">
        <w:rPr>
          <w:b/>
          <w:bCs/>
          <w:noProof/>
          <w:sz w:val="20"/>
          <w:szCs w:val="20"/>
          <w:lang w:val="ka-GE"/>
        </w:rPr>
        <w:t xml:space="preserve"> წელი</w:t>
      </w:r>
    </w:p>
    <w:p w:rsidR="00006AF5" w:rsidRPr="00381A2F" w:rsidRDefault="00006AF5">
      <w:pPr>
        <w:pStyle w:val="BodyText"/>
        <w:spacing w:before="8"/>
        <w:ind w:left="0"/>
        <w:jc w:val="left"/>
        <w:rPr>
          <w:b/>
          <w:noProof/>
          <w:sz w:val="22"/>
          <w:lang w:val="ka-GE"/>
        </w:rPr>
      </w:pPr>
    </w:p>
    <w:p w:rsidR="00DB33E6" w:rsidRPr="00401EAF" w:rsidRDefault="004C1D09" w:rsidP="00DB33E6">
      <w:pPr>
        <w:pStyle w:val="BodyText"/>
        <w:spacing w:before="46"/>
        <w:ind w:left="186" w:right="112"/>
        <w:rPr>
          <w:noProof/>
          <w:lang w:val="ka-GE"/>
        </w:rPr>
      </w:pPr>
      <w:r w:rsidRPr="00381A2F">
        <w:rPr>
          <w:noProof/>
          <w:lang w:val="ka-GE"/>
        </w:rPr>
        <w:t>ერთი მხრივ -------- (ს/</w:t>
      </w:r>
      <w:r w:rsidR="00130C00" w:rsidRPr="00381A2F">
        <w:rPr>
          <w:noProof/>
          <w:lang w:val="ka-GE"/>
        </w:rPr>
        <w:t>ნ</w:t>
      </w:r>
      <w:r w:rsidRPr="00381A2F">
        <w:rPr>
          <w:noProof/>
          <w:lang w:val="ka-GE"/>
        </w:rPr>
        <w:t xml:space="preserve"> ... შემდგომში შემსყიდველი) წარმოდგენილი მისი სახით და მეორე მხრივ --------’ (ს/</w:t>
      </w:r>
      <w:r w:rsidR="00130C00" w:rsidRPr="00381A2F">
        <w:rPr>
          <w:noProof/>
          <w:lang w:val="ka-GE"/>
        </w:rPr>
        <w:t>ნ</w:t>
      </w:r>
      <w:r w:rsidRPr="00381A2F">
        <w:rPr>
          <w:noProof/>
          <w:lang w:val="ka-GE"/>
        </w:rPr>
        <w:t xml:space="preserve"> ... შემდგომში მიმწოდებელი), წარმოდგენილი მისი სახით, </w:t>
      </w:r>
      <w:r w:rsidR="00130C00" w:rsidRPr="00381A2F">
        <w:rPr>
          <w:noProof/>
          <w:lang w:val="ka-GE"/>
        </w:rPr>
        <w:t xml:space="preserve">ორივე ერთად წოდებული, როგორც „მხარეები“, ვმოქმედებთ </w:t>
      </w:r>
      <w:r w:rsidRPr="00381A2F">
        <w:rPr>
          <w:noProof/>
          <w:lang w:val="ka-GE"/>
        </w:rPr>
        <w:t>„სახელმწიფო შესყიდვების შესახებ“ საქართველოს კანონის (შემდგომში - კანონი) 20</w:t>
      </w:r>
      <w:r w:rsidRPr="00381A2F">
        <w:rPr>
          <w:noProof/>
          <w:position w:val="6"/>
          <w:sz w:val="12"/>
          <w:szCs w:val="12"/>
          <w:lang w:val="ka-GE"/>
        </w:rPr>
        <w:t xml:space="preserve">2 </w:t>
      </w:r>
      <w:r w:rsidRPr="00381A2F">
        <w:rPr>
          <w:noProof/>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w:t>
      </w:r>
      <w:r w:rsidR="000002AF">
        <w:rPr>
          <w:noProof/>
          <w:lang w:val="ka-GE"/>
        </w:rPr>
        <w:t xml:space="preserve">აგრეთვე, „2021,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w:t>
      </w:r>
      <w:r w:rsidR="000002AF">
        <w:rPr>
          <w:noProof/>
          <w:lang w:val="en-US"/>
        </w:rPr>
        <w:t>22</w:t>
      </w:r>
      <w:r w:rsidR="000002AF">
        <w:rPr>
          <w:noProof/>
          <w:lang w:val="ka-GE"/>
        </w:rPr>
        <w:t xml:space="preserve"> ნოემბრის №</w:t>
      </w:r>
      <w:r w:rsidR="000002AF">
        <w:rPr>
          <w:noProof/>
          <w:lang w:val="en-US"/>
        </w:rPr>
        <w:t>2049</w:t>
      </w:r>
      <w:r w:rsidR="000002AF">
        <w:rPr>
          <w:noProof/>
          <w:lang w:val="ka-GE"/>
        </w:rPr>
        <w:t xml:space="preserve"> განკარგულების პირველი მუხლის „ა“ ქვეპუნქტის საფუძველზე, სატრანსპორტო საშუალებების დაზღვევის მომსახურების 2022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006AF5" w:rsidRPr="00381A2F" w:rsidRDefault="00006AF5" w:rsidP="00DB33E6">
      <w:pPr>
        <w:pStyle w:val="BodyText"/>
        <w:spacing w:before="46"/>
        <w:ind w:left="186" w:right="112"/>
        <w:rPr>
          <w:noProof/>
          <w:lang w:val="ka-GE"/>
        </w:rPr>
      </w:pPr>
    </w:p>
    <w:p w:rsidR="00006AF5" w:rsidRPr="00381A2F" w:rsidRDefault="004C1D09">
      <w:pPr>
        <w:pStyle w:val="Heading1"/>
        <w:ind w:left="464"/>
        <w:rPr>
          <w:noProof/>
          <w:lang w:val="ka-GE"/>
        </w:rPr>
      </w:pPr>
      <w:r w:rsidRPr="00381A2F">
        <w:rPr>
          <w:noProof/>
          <w:lang w:val="ka-GE"/>
        </w:rPr>
        <w:t>1. ხელშეკრულებაში გამოყენებულ ტერმინთა განმარტებები</w:t>
      </w:r>
    </w:p>
    <w:p w:rsidR="00006AF5" w:rsidRPr="00381A2F" w:rsidRDefault="00006AF5">
      <w:pPr>
        <w:pStyle w:val="BodyText"/>
        <w:spacing w:before="11"/>
        <w:ind w:left="0"/>
        <w:jc w:val="left"/>
        <w:rPr>
          <w:b/>
          <w:noProof/>
          <w:lang w:val="ka-GE"/>
        </w:rPr>
      </w:pPr>
    </w:p>
    <w:p w:rsidR="00006AF5" w:rsidRPr="00381A2F" w:rsidRDefault="004C1D09" w:rsidP="00083E50">
      <w:pPr>
        <w:pStyle w:val="BodyText"/>
        <w:ind w:right="216"/>
        <w:rPr>
          <w:noProof/>
          <w:lang w:val="ka-GE"/>
        </w:rPr>
      </w:pPr>
      <w:r w:rsidRPr="00381A2F">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Pr="00381A2F">
        <w:rPr>
          <w:noProof/>
          <w:spacing w:val="-1"/>
          <w:lang w:val="ka-GE"/>
        </w:rPr>
        <w:t xml:space="preserve"> </w:t>
      </w:r>
      <w:r w:rsidRPr="00381A2F">
        <w:rPr>
          <w:noProof/>
          <w:lang w:val="ka-GE"/>
        </w:rPr>
        <w:t>მინიშნებები;</w:t>
      </w:r>
    </w:p>
    <w:p w:rsidR="00006AF5" w:rsidRPr="00381A2F" w:rsidRDefault="004C1D09" w:rsidP="00083E50">
      <w:pPr>
        <w:pStyle w:val="BodyText"/>
        <w:spacing w:before="1"/>
        <w:ind w:right="220"/>
        <w:rPr>
          <w:noProof/>
          <w:lang w:val="ka-GE"/>
        </w:rPr>
      </w:pPr>
      <w:r w:rsidRPr="00381A2F">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006AF5" w:rsidRPr="00381A2F" w:rsidRDefault="004C1D09" w:rsidP="00083E50">
      <w:pPr>
        <w:pStyle w:val="BodyText"/>
        <w:spacing w:before="1"/>
        <w:ind w:right="217"/>
        <w:rPr>
          <w:noProof/>
          <w:lang w:val="ka-GE"/>
        </w:rPr>
      </w:pPr>
      <w:r w:rsidRPr="00381A2F">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006AF5" w:rsidRPr="00381A2F" w:rsidRDefault="004C1D09" w:rsidP="00083E50">
      <w:pPr>
        <w:pStyle w:val="BodyText"/>
        <w:spacing w:before="1"/>
        <w:ind w:right="113"/>
        <w:rPr>
          <w:noProof/>
          <w:lang w:val="ka-GE"/>
        </w:rPr>
      </w:pPr>
      <w:r w:rsidRPr="00381A2F">
        <w:rPr>
          <w:noProof/>
          <w:lang w:val="ka-GE"/>
        </w:rPr>
        <w:t>1.4. შემსყიდველი/დამზღვევი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Pr="00381A2F">
        <w:rPr>
          <w:noProof/>
          <w:spacing w:val="1"/>
          <w:lang w:val="ka-GE"/>
        </w:rPr>
        <w:t xml:space="preserve"> </w:t>
      </w:r>
      <w:r w:rsidRPr="00381A2F">
        <w:rPr>
          <w:noProof/>
          <w:lang w:val="ka-GE"/>
        </w:rPr>
        <w:t>პრემიას;</w:t>
      </w:r>
    </w:p>
    <w:p w:rsidR="00006AF5" w:rsidRPr="00381A2F" w:rsidRDefault="004C1D09" w:rsidP="00083E50">
      <w:pPr>
        <w:pStyle w:val="BodyText"/>
        <w:spacing w:before="1"/>
        <w:ind w:right="216"/>
        <w:rPr>
          <w:noProof/>
          <w:lang w:val="ka-GE"/>
        </w:rPr>
      </w:pPr>
      <w:r w:rsidRPr="00381A2F">
        <w:rPr>
          <w:noProof/>
          <w:lang w:val="ka-GE"/>
        </w:rPr>
        <w:t>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006AF5" w:rsidRPr="00381A2F" w:rsidRDefault="004C1D09" w:rsidP="00083E50">
      <w:pPr>
        <w:pStyle w:val="BodyText"/>
        <w:spacing w:before="26" w:line="262" w:lineRule="exact"/>
        <w:rPr>
          <w:noProof/>
          <w:lang w:val="ka-GE"/>
        </w:rPr>
      </w:pPr>
      <w:r w:rsidRPr="00381A2F">
        <w:rPr>
          <w:noProof/>
          <w:lang w:val="ka-GE"/>
        </w:rPr>
        <w:t>1.6. მომსახურება - ხელშეკრულების მე-2 მუხლით გათვალისწინებული ხელშეკრულების საგანი;</w:t>
      </w:r>
    </w:p>
    <w:p w:rsidR="00F42CF3" w:rsidRPr="00401EAF" w:rsidRDefault="004C1D09" w:rsidP="00083E50">
      <w:pPr>
        <w:pStyle w:val="BodyText"/>
        <w:ind w:right="216"/>
        <w:rPr>
          <w:noProof/>
          <w:lang w:val="ka-GE"/>
        </w:rPr>
      </w:pPr>
      <w:r w:rsidRPr="00381A2F">
        <w:rPr>
          <w:noProof/>
          <w:lang w:val="ka-GE"/>
        </w:rPr>
        <w:t>1.7. სატენდერო კომისია</w:t>
      </w:r>
      <w:r w:rsidR="00D735E5" w:rsidRPr="00381A2F">
        <w:rPr>
          <w:noProof/>
          <w:lang w:val="ka-GE"/>
        </w:rPr>
        <w:t xml:space="preserve"> – </w:t>
      </w:r>
      <w:r w:rsidR="000002AF">
        <w:rPr>
          <w:noProof/>
          <w:lang w:val="ka-GE"/>
        </w:rPr>
        <w:t xml:space="preserve">„2021,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w:t>
      </w:r>
      <w:r w:rsidR="000002AF">
        <w:rPr>
          <w:noProof/>
          <w:lang w:val="en-US"/>
        </w:rPr>
        <w:t>22</w:t>
      </w:r>
      <w:r w:rsidR="000002AF">
        <w:rPr>
          <w:noProof/>
          <w:lang w:val="ka-GE"/>
        </w:rPr>
        <w:t xml:space="preserve"> ნოემბრის №</w:t>
      </w:r>
      <w:r w:rsidR="000002AF">
        <w:rPr>
          <w:noProof/>
          <w:lang w:val="en-US"/>
        </w:rPr>
        <w:t>2049</w:t>
      </w:r>
      <w:r w:rsidR="000002AF">
        <w:rPr>
          <w:noProof/>
          <w:lang w:val="ka-GE"/>
        </w:rPr>
        <w:t xml:space="preserve"> განკარგულების</w:t>
      </w:r>
      <w:r w:rsidR="00F42CF3" w:rsidRPr="00401EAF">
        <w:rPr>
          <w:noProof/>
          <w:lang w:val="ka-GE"/>
        </w:rPr>
        <w:t xml:space="preserve"> საფუძველზე შექმნილი სატენდერო კომისია;</w:t>
      </w:r>
      <w:bookmarkStart w:id="0" w:name="_GoBack"/>
      <w:bookmarkEnd w:id="0"/>
    </w:p>
    <w:p w:rsidR="00006AF5" w:rsidRPr="00381A2F" w:rsidRDefault="004C1D09" w:rsidP="00083E50">
      <w:pPr>
        <w:pStyle w:val="BodyText"/>
        <w:ind w:right="216"/>
        <w:rPr>
          <w:noProof/>
          <w:lang w:val="ka-GE"/>
        </w:rPr>
      </w:pPr>
      <w:r w:rsidRPr="00381A2F">
        <w:rPr>
          <w:noProof/>
          <w:lang w:val="ka-GE"/>
        </w:rPr>
        <w:t>1.8. სატენდერო დოკუმენტაცია - სატრანსპორტო საშუალებების დაზღვევის მომსახურების</w:t>
      </w:r>
      <w:r w:rsidR="009537F1">
        <w:rPr>
          <w:noProof/>
          <w:lang w:val="ka-GE"/>
        </w:rPr>
        <w:t xml:space="preserve"> 2022</w:t>
      </w:r>
      <w:r w:rsidRPr="00381A2F">
        <w:rPr>
          <w:noProof/>
          <w:lang w:val="ka-GE"/>
        </w:rPr>
        <w:t xml:space="preserve"> წლის კონსოლიდირებული ტენდერის (CON ) სატენდერო დოკუმენტაცია, რომელიც თან ერთვის ხელშეკრულებას</w:t>
      </w:r>
      <w:r w:rsidR="009537F1">
        <w:rPr>
          <w:noProof/>
          <w:lang w:val="en-US"/>
        </w:rPr>
        <w:t xml:space="preserve"> </w:t>
      </w:r>
      <w:r w:rsidRPr="00381A2F">
        <w:rPr>
          <w:noProof/>
          <w:lang w:val="ka-GE"/>
        </w:rPr>
        <w:t>და წარმოადგენს მის განუყოფელ ნაწილს;</w:t>
      </w:r>
    </w:p>
    <w:p w:rsidR="00006AF5" w:rsidRPr="00381A2F" w:rsidRDefault="004C1D09" w:rsidP="00083E50">
      <w:pPr>
        <w:pStyle w:val="BodyText"/>
        <w:ind w:right="217"/>
        <w:rPr>
          <w:noProof/>
          <w:lang w:val="ka-GE"/>
        </w:rPr>
      </w:pPr>
      <w:r w:rsidRPr="00381A2F">
        <w:rPr>
          <w:noProof/>
          <w:lang w:val="ka-GE"/>
        </w:rPr>
        <w:t>1.9. დაზღვევა – ურთიერთობა, რომელიც მყარდება შემსყიდველ ორგანიზაციასა და მიმწოდებელს შორის სადაზღვევო შემთხვევის დადგომისას ქონებრივი და ჯანმრთელობის ინტერესების დასაცავად;</w:t>
      </w:r>
    </w:p>
    <w:p w:rsidR="00006AF5" w:rsidRPr="00381A2F" w:rsidRDefault="004C1D09" w:rsidP="00083E50">
      <w:pPr>
        <w:pStyle w:val="BodyText"/>
        <w:ind w:right="217"/>
        <w:rPr>
          <w:noProof/>
          <w:lang w:val="ka-GE"/>
        </w:rPr>
      </w:pPr>
      <w:r w:rsidRPr="00381A2F">
        <w:rPr>
          <w:noProof/>
          <w:lang w:val="ka-GE"/>
        </w:rPr>
        <w:t>1.10. დამზღვევი – შემსყიდველი ორგანიზაცია, რომელიც აფორმებს დაზღვევის  ხელშეკრულებას მიმწოდებელთან და იღებს მისგან სატენდერო დოკუმენტაციითა და ხელშეკრულებით განსაზღვრულ მომსახურებას;</w:t>
      </w:r>
    </w:p>
    <w:p w:rsidR="00006AF5" w:rsidRPr="00381A2F" w:rsidRDefault="004C1D09" w:rsidP="00083E50">
      <w:pPr>
        <w:pStyle w:val="BodyText"/>
        <w:ind w:right="217"/>
        <w:rPr>
          <w:noProof/>
          <w:lang w:val="ka-GE"/>
        </w:rPr>
      </w:pPr>
      <w:r w:rsidRPr="00381A2F">
        <w:rPr>
          <w:noProof/>
          <w:lang w:val="ka-GE"/>
        </w:rPr>
        <w:t>1.11. მზღვეველი - მიმწოდებელი, რომელიც სატენდერო დოკუმენტაციითა და კანონმდებლობით დადგენილი წესით ახორციელებს სადაზღვევო საქმიანობას შემსყიდველი ორგანიზაციის სასარგებლოდ;</w:t>
      </w:r>
    </w:p>
    <w:p w:rsidR="00006AF5" w:rsidRPr="00381A2F" w:rsidRDefault="004C1D09" w:rsidP="00083E50">
      <w:pPr>
        <w:pStyle w:val="BodyText"/>
        <w:rPr>
          <w:noProof/>
          <w:lang w:val="ka-GE"/>
        </w:rPr>
      </w:pPr>
      <w:r w:rsidRPr="00381A2F">
        <w:rPr>
          <w:noProof/>
          <w:lang w:val="ka-GE"/>
        </w:rPr>
        <w:t xml:space="preserve">1.12. მოსარგებლე - ფიზიკური ან იურიდიული პირი, რომელიც სადაზღვევო ხელშეკრულების, სატენდერო </w:t>
      </w:r>
      <w:r w:rsidR="00083E50">
        <w:rPr>
          <w:noProof/>
          <w:lang w:val="en-US"/>
        </w:rPr>
        <w:t xml:space="preserve"> </w:t>
      </w:r>
      <w:r w:rsidR="00083E50">
        <w:rPr>
          <w:noProof/>
          <w:lang w:val="ka-GE"/>
        </w:rPr>
        <w:t>დ</w:t>
      </w:r>
      <w:r w:rsidRPr="00381A2F">
        <w:rPr>
          <w:noProof/>
          <w:lang w:val="ka-GE"/>
        </w:rPr>
        <w:t xml:space="preserve">ოკუმენტაციის პირობებისა და საქართველოს კანონმდებლობის შესაბამისად იღებს სადაზღვევო ანაზღაურებას; </w:t>
      </w:r>
      <w:r w:rsidRPr="00381A2F">
        <w:rPr>
          <w:noProof/>
          <w:lang w:val="ka-GE"/>
        </w:rPr>
        <w:lastRenderedPageBreak/>
        <w:t>1.13. შემთხვევა (სადაზღვევო რისკი) - შემთხვევა, როდესაც ზიანი მიადგა დაზღვეულ სატრანსპორტო</w:t>
      </w:r>
      <w:r w:rsidR="00D735E5" w:rsidRPr="00381A2F">
        <w:rPr>
          <w:noProof/>
          <w:lang w:val="ka-GE"/>
        </w:rPr>
        <w:t xml:space="preserve"> </w:t>
      </w:r>
      <w:r w:rsidRPr="00381A2F">
        <w:rPr>
          <w:noProof/>
          <w:lang w:val="ka-GE"/>
        </w:rPr>
        <w:t xml:space="preserve">საშუალებას, დაზღვეული სატრანსპორტო საშუალების უფლებამოსილი მძღოლისა და მგზავრების ჯანმრთელობას ან </w:t>
      </w:r>
      <w:r w:rsidR="00D735E5" w:rsidRPr="00381A2F">
        <w:rPr>
          <w:noProof/>
          <w:lang w:val="ka-GE"/>
        </w:rPr>
        <w:t>დ</w:t>
      </w:r>
      <w:r w:rsidRPr="00381A2F">
        <w:rPr>
          <w:noProof/>
          <w:lang w:val="ka-GE"/>
        </w:rPr>
        <w:t>აზღვეული სატრანსპორტო საშუალების უფლებამოსილი მძღოლის მიერ ექსპლუატაციისას დამზღვევს წარმოეშვა პასუხისმგებლობა მესამე პირის მიმართ;</w:t>
      </w:r>
    </w:p>
    <w:p w:rsidR="00006AF5" w:rsidRPr="00381A2F" w:rsidRDefault="004C1D09" w:rsidP="00083E50">
      <w:pPr>
        <w:pStyle w:val="BodyText"/>
        <w:ind w:right="216"/>
        <w:rPr>
          <w:noProof/>
          <w:lang w:val="ka-GE"/>
        </w:rPr>
      </w:pPr>
      <w:r w:rsidRPr="00381A2F">
        <w:rPr>
          <w:noProof/>
          <w:lang w:val="ka-GE"/>
        </w:rPr>
        <w:t>1.14. სადაზღვევო შემთხვევა – შემთხვევა, რომლის დადგომის შედეგად, მზღვეველის მიერ შესაბამისი დადასტურების/აღიარების შემდეგ წარმოიშობა მზღვეველის ვალდებულება, გასცეს სადაზღვევო ანაზღაურება ხელშეკრულებითა და სატენდერო დოკუმენტაციით გათვალისწინებული პირობების შესაბამისად და რომელიც დასტურდება მზღვეველსა და დამზღვევს შორის ხელმოწერილი სადაზღვევო შემთხვევის აქტით;</w:t>
      </w:r>
    </w:p>
    <w:p w:rsidR="00006AF5" w:rsidRPr="00381A2F" w:rsidRDefault="004C1D09" w:rsidP="00083E50">
      <w:pPr>
        <w:pStyle w:val="BodyText"/>
        <w:rPr>
          <w:noProof/>
          <w:lang w:val="ka-GE"/>
        </w:rPr>
      </w:pPr>
      <w:r w:rsidRPr="00381A2F">
        <w:rPr>
          <w:noProof/>
          <w:lang w:val="ka-GE"/>
        </w:rPr>
        <w:t>1.15. სადაზღვევო შემთხვევის დადასტურება (შემთხვევის სადაზღვევო შემთხვევად ქცევა, სადაზღვევო აღიარება)</w:t>
      </w:r>
    </w:p>
    <w:p w:rsidR="00006AF5" w:rsidRPr="00381A2F" w:rsidRDefault="004C1D09" w:rsidP="00083E50">
      <w:pPr>
        <w:pStyle w:val="BodyText"/>
        <w:spacing w:before="1"/>
        <w:ind w:right="217"/>
        <w:rPr>
          <w:noProof/>
          <w:lang w:val="ka-GE"/>
        </w:rPr>
      </w:pPr>
      <w:r w:rsidRPr="00381A2F">
        <w:rPr>
          <w:noProof/>
          <w:lang w:val="ka-GE"/>
        </w:rPr>
        <w:t>- მზღვეველის აღიარება იმის შესახებ, რომ მომხდარი შემთხვევის ხდომილების შედეგად მას წარმოეშვა ვალდებულება, გასცეს სადაზღვევო ანაზღაურება ხელშეკრულების პირობების შესაბამისად;</w:t>
      </w:r>
    </w:p>
    <w:p w:rsidR="00006AF5" w:rsidRPr="00381A2F" w:rsidRDefault="004C1D09" w:rsidP="00083E50">
      <w:pPr>
        <w:pStyle w:val="BodyText"/>
        <w:ind w:right="217"/>
        <w:rPr>
          <w:noProof/>
          <w:lang w:val="ka-GE"/>
        </w:rPr>
      </w:pPr>
      <w:r w:rsidRPr="00381A2F">
        <w:rPr>
          <w:noProof/>
          <w:lang w:val="ka-GE"/>
        </w:rPr>
        <w:t>1.16. სადაზღვევო ხელშეკრულება - წინამდებარე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w:t>
      </w:r>
    </w:p>
    <w:p w:rsidR="00006AF5" w:rsidRPr="00381A2F" w:rsidRDefault="004C1D09" w:rsidP="00083E50">
      <w:pPr>
        <w:pStyle w:val="BodyText"/>
        <w:ind w:right="216"/>
        <w:rPr>
          <w:noProof/>
          <w:lang w:val="ka-GE"/>
        </w:rPr>
      </w:pPr>
      <w:r w:rsidRPr="00381A2F">
        <w:rPr>
          <w:noProof/>
          <w:lang w:val="ka-GE"/>
        </w:rPr>
        <w:t xml:space="preserve">1.17. </w:t>
      </w:r>
      <w:r w:rsidR="00D735E5" w:rsidRPr="00381A2F">
        <w:rPr>
          <w:noProof/>
          <w:lang w:val="ka-GE"/>
        </w:rPr>
        <w:t>სადაზღვევო პოლისი - თითოეული სატრანსპორტო საშუალებისათვის მზღვეველის მიერ ხელშეკრულების საფუძველზე გაცემული დოკუმენტი, რომელიც ადასტურებს დაზღვევის არსებობას, ასახავს სადაზღვევო ხელშეკრულების ძირითად პირობებსა და შეძენილი სადაზღვევო დაფარვის დეტალებს. სადაზღვევო პოლისი წარმოადგენს ხელშეკრულების განუყოფელ ნაწილს. დაუშვებელია სადაზღვევო პოლისით (დარეგულირების აქტით ან/და სხვა რაიმე დოკუმენტით) მოხდეს ხელშეკრულებისგან განსხვავებული პირობის დაწესება. ასეთის არსებობის შემთხვევაში, უპირატესობა ენიჭება ხელშეკრულებას;</w:t>
      </w:r>
    </w:p>
    <w:p w:rsidR="00006AF5" w:rsidRPr="00381A2F" w:rsidRDefault="004C1D09" w:rsidP="00083E50">
      <w:pPr>
        <w:pStyle w:val="BodyText"/>
        <w:ind w:right="215"/>
        <w:rPr>
          <w:noProof/>
          <w:lang w:val="ka-GE"/>
        </w:rPr>
      </w:pPr>
      <w:r w:rsidRPr="00381A2F">
        <w:rPr>
          <w:noProof/>
          <w:lang w:val="ka-GE"/>
        </w:rPr>
        <w:t>1.18. სადაზღვევო თანხა (ლიმიტი) - სადაზღვევო პერიოდის განმავლობაში ასანაზღაურებელი თანხის მაქსიმალური ჯამური ოდენობა, რომელიც განისაზღვრება დაზღვევის თითოეული სახეობისთვის ცალ-ცალკე. სატრანსპორტო საშუალების დაზღვევის შემთხვევაში (A) სადაზღვევო თანხა შეესაბამება თითოეული ავტომობილის საბალანსო ღირებულებას, ხოლო მესამე პირთა წინაშე პასუხისმგებლობის (B) დაზღვევის შემთხვევაში - სატენდერო დოკუმენტაციის III ნაწილის 1-ლი მუხლის მე-2 პუნქტის შესაბამისად განსაზღვრულ ოდენობებს;</w:t>
      </w:r>
    </w:p>
    <w:p w:rsidR="00006AF5" w:rsidRPr="00381A2F" w:rsidRDefault="004C1D09" w:rsidP="00083E50">
      <w:pPr>
        <w:pStyle w:val="BodyText"/>
        <w:ind w:right="217"/>
        <w:rPr>
          <w:noProof/>
          <w:lang w:val="ka-GE"/>
        </w:rPr>
      </w:pPr>
      <w:r w:rsidRPr="00381A2F">
        <w:rPr>
          <w:noProof/>
          <w:lang w:val="ka-GE"/>
        </w:rPr>
        <w:t>1.19. სადაზღვევო ანაზღაურება - ანაზღაურება, რომელსაც სადაზღვევო შემთხვევის დადგომისას, გასცემს მზღვეველი სატენდერო დოკუმენტაციისა და ხელშეკრულების პირობების შესაბამისად;</w:t>
      </w:r>
    </w:p>
    <w:p w:rsidR="00006AF5" w:rsidRPr="00381A2F" w:rsidRDefault="004C1D09" w:rsidP="00083E50">
      <w:pPr>
        <w:pStyle w:val="BodyText"/>
        <w:ind w:right="217"/>
        <w:rPr>
          <w:noProof/>
          <w:lang w:val="ka-GE"/>
        </w:rPr>
      </w:pPr>
      <w:r w:rsidRPr="00381A2F">
        <w:rPr>
          <w:noProof/>
          <w:lang w:val="ka-GE"/>
        </w:rPr>
        <w:t>1.20. სადაზღვევო შემთხვევის აქტი - სადაზღვევო ანაზღაურების პირობების შესახებ დაზღვეულსა და მზღვეველს შორის მიღწეული შეთანხმების დამადასტურებელი დოკუმენტი, რომელიც ხელმოწერილია მხარეთა მიერ;</w:t>
      </w:r>
    </w:p>
    <w:p w:rsidR="00006AF5" w:rsidRPr="00381A2F" w:rsidRDefault="004C1D09" w:rsidP="00083E50">
      <w:pPr>
        <w:pStyle w:val="BodyText"/>
        <w:ind w:right="216"/>
        <w:rPr>
          <w:noProof/>
          <w:lang w:val="ka-GE"/>
        </w:rPr>
      </w:pPr>
      <w:r w:rsidRPr="00381A2F">
        <w:rPr>
          <w:noProof/>
          <w:lang w:val="ka-GE"/>
        </w:rPr>
        <w:t>1.21. სადაზღვევო პრემია - დამზღვევის მიერ გადასახდელი დაზღვევის საფასური/ღირებულება, რომელიც წარმოადგენს ხელშეკრულებით გათვალისწინებული სადაზღვევო მომსახურების საფასურს. სადაზღვევო პრემიის ოდენობა და გადახდის წესი განსაზღვრულია წინამდებარე სატენდერო დოკუმენტაციით. სადაზღვევო პრემიის ოდენობა მითითებულია სადაზღვევო ხელშეკრულებასა და სადაზღვევო პოლისში;</w:t>
      </w:r>
    </w:p>
    <w:p w:rsidR="00006AF5" w:rsidRPr="00381A2F" w:rsidRDefault="004C1D09" w:rsidP="00083E50">
      <w:pPr>
        <w:pStyle w:val="BodyText"/>
        <w:spacing w:before="1"/>
        <w:ind w:right="217"/>
        <w:rPr>
          <w:noProof/>
          <w:lang w:val="ka-GE"/>
        </w:rPr>
      </w:pPr>
      <w:r w:rsidRPr="00381A2F">
        <w:rPr>
          <w:noProof/>
          <w:lang w:val="ka-GE"/>
        </w:rPr>
        <w:t>1.22. გამომუშავებული სადაზღვევო პრემია – სადაზღვევო პერიოდის განმავლობაში კონკრეტული თარიღისათვის, სადაზღვევო პერიოდის დასაწყისიდან ასეთ თარიღამდე განვლილი დროის მონაკვეთის პროპორციული პრემიის</w:t>
      </w:r>
      <w:r w:rsidRPr="00381A2F">
        <w:rPr>
          <w:noProof/>
          <w:spacing w:val="-1"/>
          <w:lang w:val="ka-GE"/>
        </w:rPr>
        <w:t xml:space="preserve"> </w:t>
      </w:r>
      <w:r w:rsidRPr="00381A2F">
        <w:rPr>
          <w:noProof/>
          <w:lang w:val="ka-GE"/>
        </w:rPr>
        <w:t>ოდენობა;</w:t>
      </w:r>
    </w:p>
    <w:p w:rsidR="00006AF5" w:rsidRPr="00381A2F" w:rsidRDefault="004C1D09" w:rsidP="00083E50">
      <w:pPr>
        <w:pStyle w:val="BodyText"/>
        <w:ind w:right="217"/>
        <w:rPr>
          <w:noProof/>
          <w:lang w:val="ka-GE"/>
        </w:rPr>
      </w:pPr>
      <w:r w:rsidRPr="00381A2F">
        <w:rPr>
          <w:noProof/>
          <w:lang w:val="ka-GE"/>
        </w:rPr>
        <w:t>1.23. გამოუმუშავებელი სადაზღვევო პრემია - სადაზღვევო პერიოდის განმავლობაში კონკრეტული თარიღისათვის, სადაზღვევო პერიოდის ამოწურვამდე დარჩენილი დროის მონაკვეთის პროპორციული პრემიის ოდენობა;</w:t>
      </w:r>
    </w:p>
    <w:p w:rsidR="00006AF5" w:rsidRPr="00381A2F" w:rsidRDefault="004C1D09" w:rsidP="00083E50">
      <w:pPr>
        <w:pStyle w:val="BodyText"/>
        <w:ind w:right="215"/>
        <w:rPr>
          <w:noProof/>
          <w:lang w:val="ka-GE"/>
        </w:rPr>
      </w:pPr>
      <w:r w:rsidRPr="00381A2F">
        <w:rPr>
          <w:noProof/>
          <w:lang w:val="ka-GE"/>
        </w:rPr>
        <w:t>1.24. სადაზღვევო პერიოდი - ხელშეკრულებითა და შესაბამისი სადაზღვევო პოლისით განსაზღვრული პერიოდი, რომლის განმავლობაშიც დაზღვევა ძალაშია და რომლის დროსაც დამდგარი სადაზღვევო შემთხვევები ექვემდებარება ანაზღაურებას;</w:t>
      </w:r>
    </w:p>
    <w:p w:rsidR="00006AF5" w:rsidRPr="00381A2F" w:rsidRDefault="004C1D09" w:rsidP="00083E50">
      <w:pPr>
        <w:pStyle w:val="BodyText"/>
        <w:ind w:right="216"/>
        <w:rPr>
          <w:noProof/>
          <w:lang w:val="ka-GE"/>
        </w:rPr>
      </w:pPr>
      <w:r w:rsidRPr="00381A2F">
        <w:rPr>
          <w:noProof/>
          <w:lang w:val="ka-GE"/>
        </w:rPr>
        <w:t>1.25. სატრანსპორტო საშუალების საბალანსო ღირებულება - დაზღვევის ხელშეკრულებაში დამზღვევის მიერ მითითებული საბალანსო ღირებულება - სადაზღვევო თანხა, რომლის საფუძველზეც მოხდება სადაზღვევო პრემიისა და დაზღვევის პერიოდში ნებისმიერ მომენტში გასაცემი შესაბამისი სადაზღვევო ანაზღაურების გამოანგარიშება;</w:t>
      </w:r>
    </w:p>
    <w:p w:rsidR="00006AF5" w:rsidRPr="00381A2F" w:rsidRDefault="004C1D09" w:rsidP="00083E50">
      <w:pPr>
        <w:pStyle w:val="BodyText"/>
        <w:ind w:right="217"/>
        <w:rPr>
          <w:noProof/>
          <w:lang w:val="ka-GE"/>
        </w:rPr>
      </w:pPr>
      <w:r w:rsidRPr="00381A2F">
        <w:rPr>
          <w:noProof/>
          <w:lang w:val="ka-GE"/>
        </w:rPr>
        <w:t>1.26. საბაზრო ღირებულება - სადაზღვევო შემთხვევის დადგომის დღეს ნებისმიერი ქონების, დაზღვეული სატრანსპორტო საშუალების ან მისი რომელიმე ნაწილის მსგავსი ან იდენტური მახასიათებლების მქონე ქონების ღირებულება საქართველოს ბაზარზე;</w:t>
      </w:r>
    </w:p>
    <w:p w:rsidR="00006AF5" w:rsidRPr="00381A2F" w:rsidRDefault="004C1D09" w:rsidP="00083E50">
      <w:pPr>
        <w:pStyle w:val="BodyText"/>
        <w:spacing w:before="1"/>
        <w:ind w:right="213"/>
        <w:rPr>
          <w:noProof/>
          <w:lang w:val="ka-GE"/>
        </w:rPr>
      </w:pPr>
      <w:r w:rsidRPr="00381A2F">
        <w:rPr>
          <w:noProof/>
          <w:lang w:val="ka-GE"/>
        </w:rPr>
        <w:t>1.27. აღდგენის ღირებულება - სადაზღვევო შემთხვევის შედეგად დაზიანებული სატრანსპორტო საშუალების ან სხვა ქონების სადაზღვევო შემთხვევამდე არსებულ მდგომარეობამდე მიყვანის მიზნით (აღსადგენად) საჭირო სამუშაოების, აუცილებელი მასალებისა და სათადარიგო ნაწილების საბაზრო ღირებულება;</w:t>
      </w:r>
    </w:p>
    <w:p w:rsidR="00006AF5" w:rsidRPr="00381A2F" w:rsidRDefault="004C1D09" w:rsidP="00083E50">
      <w:pPr>
        <w:pStyle w:val="BodyText"/>
        <w:ind w:right="217"/>
        <w:rPr>
          <w:noProof/>
          <w:lang w:val="ka-GE"/>
        </w:rPr>
      </w:pPr>
      <w:r w:rsidRPr="00381A2F">
        <w:rPr>
          <w:noProof/>
          <w:lang w:val="ka-GE"/>
        </w:rPr>
        <w:t xml:space="preserve">1.28. დაზღვევის ტერიტორია - ხელშეკრულებით განსაზღვრული ტერიტორია, რომლის ფარგლებშიც ძალაშია </w:t>
      </w:r>
      <w:r w:rsidRPr="00381A2F">
        <w:rPr>
          <w:noProof/>
          <w:lang w:val="ka-GE"/>
        </w:rPr>
        <w:lastRenderedPageBreak/>
        <w:t>ხელშეკრულებით გათვალისწინებული დაზღვევის პირობები;</w:t>
      </w:r>
    </w:p>
    <w:p w:rsidR="00006AF5" w:rsidRPr="00381A2F" w:rsidRDefault="004C1D09" w:rsidP="00083E50">
      <w:pPr>
        <w:pStyle w:val="BodyText"/>
        <w:ind w:right="217"/>
        <w:rPr>
          <w:noProof/>
          <w:lang w:val="ka-GE"/>
        </w:rPr>
      </w:pPr>
      <w:r w:rsidRPr="00381A2F">
        <w:rPr>
          <w:noProof/>
          <w:lang w:val="ka-GE"/>
        </w:rPr>
        <w:t>1.29. დაზღვეული სატრანსპორტო საშუალება - დამზღვევის (შემსყიდველი ორგანიზაციის) კანონიერ მფლობელობაში არსებული სატრანსპორტო საშუალება, რომელზედაც ვრცელდება დაზღვევა წინამდებარე</w:t>
      </w:r>
      <w:r w:rsidR="00881CA8" w:rsidRPr="00381A2F">
        <w:rPr>
          <w:noProof/>
          <w:lang w:val="ka-GE"/>
        </w:rPr>
        <w:t xml:space="preserve"> </w:t>
      </w:r>
      <w:r w:rsidRPr="00381A2F">
        <w:rPr>
          <w:noProof/>
          <w:lang w:val="ka-GE"/>
        </w:rPr>
        <w:t>სატენდერო დოკუმენტაციითა და სადაზღვევო ხელშეკრულების პირობებით. დასაზღვევი სატრანსპორტო საშუალებების ჩამონათვალი განსაზღვრულია სატენდერო დოკუმენტაციის დანართი N2-ით;</w:t>
      </w:r>
    </w:p>
    <w:p w:rsidR="00006AF5" w:rsidRPr="00381A2F" w:rsidRDefault="004C1D09" w:rsidP="00083E50">
      <w:pPr>
        <w:pStyle w:val="BodyText"/>
        <w:ind w:right="217"/>
        <w:rPr>
          <w:noProof/>
          <w:lang w:val="ka-GE"/>
        </w:rPr>
      </w:pPr>
      <w:r w:rsidRPr="00381A2F">
        <w:rPr>
          <w:noProof/>
          <w:lang w:val="ka-GE"/>
        </w:rPr>
        <w:t>1.30. უფლებამოსილი მძღოლი - (შემდგომში - მძღოლი) შესაბამისი კატეგორიის მოქმედი მართვის მოწმობის მქონე დამზღვევი ორგანიზაციის ნებისმიერი თანამშრომელი, რომლის ასაკი აღემატება 21 (ოცდაერთი) წელს. (დამზღვევს აქვს უფლება საჭიროების შემთხვევაში სადაზღვევო კომპანიას მიაწოდოს ინფორმაცია თანამშრომლის გარდა კიდევ ვის აქვს უფლება მართოს სამსახურებრივი სატრანსპორტო</w:t>
      </w:r>
      <w:r w:rsidRPr="00381A2F">
        <w:rPr>
          <w:noProof/>
          <w:spacing w:val="-4"/>
          <w:lang w:val="ka-GE"/>
        </w:rPr>
        <w:t xml:space="preserve"> </w:t>
      </w:r>
      <w:r w:rsidRPr="00381A2F">
        <w:rPr>
          <w:noProof/>
          <w:lang w:val="ka-GE"/>
        </w:rPr>
        <w:t>საშუალება);</w:t>
      </w:r>
    </w:p>
    <w:p w:rsidR="00006AF5" w:rsidRPr="00381A2F" w:rsidRDefault="004C1D09" w:rsidP="00083E50">
      <w:pPr>
        <w:pStyle w:val="BodyText"/>
        <w:ind w:right="214"/>
        <w:rPr>
          <w:noProof/>
          <w:lang w:val="ka-GE"/>
        </w:rPr>
      </w:pPr>
      <w:r w:rsidRPr="00381A2F">
        <w:rPr>
          <w:noProof/>
          <w:lang w:val="ka-GE"/>
        </w:rPr>
        <w:t>1.31. მესამე პირი - ნებისმიერი ფიზიკური ან იურიდიული პირ(ებ)ი, რომლის სიცოცხლეს, ჯანმრთელობას ან/და ქონებას მიადგა ზიანი და რომლის მიმართაც დაზღვეულს შესაძლოა წარმოეშვას ან წარმოეშვა სამოქალაქო პასუხისმგებლობა;</w:t>
      </w:r>
    </w:p>
    <w:p w:rsidR="00006AF5" w:rsidRPr="00381A2F" w:rsidRDefault="004C1D09" w:rsidP="00083E50">
      <w:pPr>
        <w:pStyle w:val="BodyText"/>
        <w:ind w:right="217"/>
        <w:rPr>
          <w:noProof/>
          <w:lang w:val="ka-GE"/>
        </w:rPr>
      </w:pPr>
      <w:r w:rsidRPr="00381A2F">
        <w:rPr>
          <w:noProof/>
          <w:lang w:val="ka-GE"/>
        </w:rPr>
        <w:t>1.32. საგზაო-სატრანსპორტო შემთხვევა – გზაზე სატრანსპორტო საშუალების მოძრაობისას ან მისივე მონაწილეობით წარმოქმნილი მოვლენა, რომლის დროსაც დაშავდა ან დაიღუპა ადამიანი, დაზიანდა სატრანსპორტო საშუალება ან ნაგებობა;</w:t>
      </w:r>
    </w:p>
    <w:p w:rsidR="00006AF5" w:rsidRPr="00381A2F" w:rsidRDefault="004C1D09" w:rsidP="00083E50">
      <w:pPr>
        <w:pStyle w:val="BodyText"/>
        <w:spacing w:before="1"/>
        <w:ind w:right="218"/>
        <w:rPr>
          <w:noProof/>
          <w:lang w:val="ka-GE"/>
        </w:rPr>
      </w:pPr>
      <w:r w:rsidRPr="00381A2F">
        <w:rPr>
          <w:noProof/>
          <w:lang w:val="ka-GE"/>
        </w:rPr>
        <w:t>1.33. დეფექტური აქტი - დოკუმენტი, სადაც თავმოყრილია სატრანსპორტო საშუალების აღსადგენად საჭირო ნაწილებისა და ხელობის ჩამონათვალი. აღნიშნულ აქტში ასევე მითითებულია საჭირო დეტალებისა და ხელობის ღირებულებები და მათი დეტალური ფასები;</w:t>
      </w:r>
    </w:p>
    <w:p w:rsidR="00006AF5" w:rsidRPr="00381A2F" w:rsidRDefault="004C1D09" w:rsidP="00083E50">
      <w:pPr>
        <w:pStyle w:val="BodyText"/>
        <w:ind w:right="218"/>
        <w:rPr>
          <w:noProof/>
          <w:lang w:val="ka-GE"/>
        </w:rPr>
      </w:pPr>
      <w:r w:rsidRPr="00381A2F">
        <w:rPr>
          <w:noProof/>
          <w:lang w:val="ka-GE"/>
        </w:rPr>
        <w:t>1.34. ფრანშიზა - სადაზღვევო პოლისში მითითებული არანაზღაურებადი მინიმუმი, პროცენტულად ან ფიქსირებული თანხით განსაზღვრული ზარალის ის ნაწილი, რომელსაც არ აანაზღაურებს მზღვეველი;</w:t>
      </w:r>
    </w:p>
    <w:p w:rsidR="00006AF5" w:rsidRPr="00381A2F" w:rsidRDefault="004C1D09" w:rsidP="00083E50">
      <w:pPr>
        <w:pStyle w:val="BodyText"/>
        <w:ind w:right="215"/>
        <w:rPr>
          <w:noProof/>
          <w:lang w:val="ka-GE"/>
        </w:rPr>
      </w:pPr>
      <w:r w:rsidRPr="00381A2F">
        <w:rPr>
          <w:noProof/>
          <w:lang w:val="ka-GE"/>
        </w:rPr>
        <w:t>1.35. აქსესუარი - ავტომობილის ნაწილი/დეტალი, რომელიც პირდაპირ არ უკავშირდება ავტომობილის გამართულ მუშაობას, მათ შორის ქარხნულად დამონტაჟებული - აუდიო და ტელე-ვიდეო აპარატურა, გართობის სხვა საშუალებები, ტელეფონები, რაციები და კომუნიკაციის სხვა სისტემები;</w:t>
      </w:r>
    </w:p>
    <w:p w:rsidR="00006AF5" w:rsidRPr="00381A2F" w:rsidRDefault="004C1D09" w:rsidP="00083E50">
      <w:pPr>
        <w:pStyle w:val="BodyText"/>
        <w:ind w:right="217"/>
        <w:rPr>
          <w:noProof/>
          <w:lang w:val="ka-GE"/>
        </w:rPr>
      </w:pPr>
      <w:r w:rsidRPr="00381A2F">
        <w:rPr>
          <w:noProof/>
          <w:lang w:val="ka-GE"/>
        </w:rPr>
        <w:t>1.36. ცალკეული დეტალები - კანტები, მოლდინგები და პლასტმასის სხვა დეტალები, საბურავები, დისკები და მისი საფარები, შუშის საწმენდები, ემბლემები, ანტენები, ყველა სახის დეკორატიული დეტალები;</w:t>
      </w:r>
    </w:p>
    <w:p w:rsidR="00006AF5" w:rsidRPr="00381A2F" w:rsidRDefault="004C1D09" w:rsidP="00083E50">
      <w:pPr>
        <w:pStyle w:val="BodyText"/>
        <w:ind w:right="218"/>
        <w:rPr>
          <w:noProof/>
          <w:lang w:val="ka-GE"/>
        </w:rPr>
      </w:pPr>
      <w:r w:rsidRPr="00381A2F">
        <w:rPr>
          <w:noProof/>
          <w:lang w:val="ka-GE"/>
        </w:rPr>
        <w:t>1.37. სრული ზარალი/განადგურება - ავტომობილის დაზიანება 75%-ზე მეტად (აღდგენის ღირებულება აჭარბებს სადაზღვევო (საბალანსო) ღირებულების 75%-ს);</w:t>
      </w:r>
    </w:p>
    <w:p w:rsidR="00006AF5" w:rsidRPr="00381A2F" w:rsidRDefault="004C1D09" w:rsidP="00083E50">
      <w:pPr>
        <w:pStyle w:val="BodyText"/>
        <w:ind w:right="215"/>
        <w:rPr>
          <w:noProof/>
          <w:lang w:val="ka-GE"/>
        </w:rPr>
      </w:pPr>
      <w:r w:rsidRPr="00381A2F">
        <w:rPr>
          <w:noProof/>
          <w:lang w:val="ka-GE"/>
        </w:rPr>
        <w:t>1.38. ცალკეული დაზიანება - ავტომობილის დეტალის/ნაწილის შემთხვევითი დაზიანება, რომელიც არ არის გამოწვეული ავტოსაგზაო შემთხვევით.</w:t>
      </w:r>
    </w:p>
    <w:p w:rsidR="00006AF5" w:rsidRPr="00381A2F" w:rsidRDefault="00006AF5" w:rsidP="00083E50">
      <w:pPr>
        <w:pStyle w:val="BodyText"/>
        <w:ind w:left="0"/>
        <w:rPr>
          <w:noProof/>
          <w:lang w:val="ka-GE"/>
        </w:rPr>
      </w:pPr>
    </w:p>
    <w:p w:rsidR="00006AF5" w:rsidRPr="00381A2F" w:rsidRDefault="00006AF5">
      <w:pPr>
        <w:pStyle w:val="BodyText"/>
        <w:ind w:left="0"/>
        <w:jc w:val="left"/>
        <w:rPr>
          <w:noProof/>
          <w:lang w:val="ka-GE"/>
        </w:rPr>
      </w:pPr>
    </w:p>
    <w:p w:rsidR="00006AF5" w:rsidRPr="00381A2F" w:rsidRDefault="00006AF5">
      <w:pPr>
        <w:pStyle w:val="BodyText"/>
        <w:spacing w:before="6"/>
        <w:ind w:left="0"/>
        <w:jc w:val="left"/>
        <w:rPr>
          <w:noProof/>
          <w:lang w:val="ka-GE"/>
        </w:rPr>
      </w:pPr>
    </w:p>
    <w:p w:rsidR="00006AF5" w:rsidRPr="00381A2F" w:rsidRDefault="004C1D09">
      <w:pPr>
        <w:pStyle w:val="Heading1"/>
        <w:spacing w:before="1"/>
        <w:rPr>
          <w:noProof/>
          <w:lang w:val="ka-GE"/>
        </w:rPr>
      </w:pPr>
      <w:r w:rsidRPr="00381A2F">
        <w:rPr>
          <w:noProof/>
          <w:lang w:val="ka-GE"/>
        </w:rPr>
        <w:t>2. ხელშეკრულების საგანი და ობიექტი</w:t>
      </w:r>
    </w:p>
    <w:p w:rsidR="00006AF5" w:rsidRPr="00381A2F" w:rsidRDefault="00006AF5">
      <w:pPr>
        <w:pStyle w:val="BodyText"/>
        <w:spacing w:before="3"/>
        <w:ind w:left="0"/>
        <w:jc w:val="left"/>
        <w:rPr>
          <w:b/>
          <w:noProof/>
          <w:lang w:val="ka-GE"/>
        </w:rPr>
      </w:pPr>
    </w:p>
    <w:p w:rsidR="00006AF5" w:rsidRPr="00381A2F" w:rsidRDefault="004C1D09" w:rsidP="007914E7">
      <w:pPr>
        <w:pStyle w:val="BodyText"/>
        <w:tabs>
          <w:tab w:val="left" w:leader="hyphen" w:pos="9509"/>
        </w:tabs>
        <w:ind w:right="214"/>
        <w:rPr>
          <w:noProof/>
          <w:lang w:val="ka-GE"/>
        </w:rPr>
      </w:pPr>
      <w:r w:rsidRPr="00381A2F">
        <w:rPr>
          <w:noProof/>
          <w:lang w:val="ka-GE"/>
        </w:rPr>
        <w:t xml:space="preserve">2.1. ხელშეკრულების საგანს წარმოადგენს შემსყიდველი ორგანიზაციის ბალანსზე არსებული </w:t>
      </w:r>
      <w:r w:rsidRPr="00381A2F">
        <w:rPr>
          <w:noProof/>
          <w:color w:val="202020"/>
          <w:lang w:val="ka-GE"/>
        </w:rPr>
        <w:t xml:space="preserve">სატრანსპორტო საშუალებებისათვის სადაზღვევო </w:t>
      </w:r>
      <w:r w:rsidRPr="00381A2F">
        <w:rPr>
          <w:noProof/>
          <w:lang w:val="ka-GE"/>
        </w:rPr>
        <w:t>(თანდართული დაზღვევის პირობების, დანართი N1-ის, დანართი N2-ის და დანართი</w:t>
      </w:r>
      <w:r w:rsidRPr="00381A2F">
        <w:rPr>
          <w:noProof/>
          <w:spacing w:val="3"/>
          <w:lang w:val="ka-GE"/>
        </w:rPr>
        <w:t xml:space="preserve"> </w:t>
      </w:r>
      <w:r w:rsidRPr="00381A2F">
        <w:rPr>
          <w:noProof/>
          <w:lang w:val="ka-GE"/>
        </w:rPr>
        <w:t>N3-ის</w:t>
      </w:r>
      <w:r w:rsidRPr="00381A2F">
        <w:rPr>
          <w:noProof/>
          <w:spacing w:val="3"/>
          <w:lang w:val="ka-GE"/>
        </w:rPr>
        <w:t xml:space="preserve"> </w:t>
      </w:r>
      <w:r w:rsidRPr="00381A2F">
        <w:rPr>
          <w:noProof/>
          <w:lang w:val="ka-GE"/>
        </w:rPr>
        <w:t>შესაბამისად)</w:t>
      </w:r>
      <w:r w:rsidRPr="00381A2F">
        <w:rPr>
          <w:noProof/>
          <w:spacing w:val="-13"/>
          <w:lang w:val="ka-GE"/>
        </w:rPr>
        <w:t xml:space="preserve"> </w:t>
      </w:r>
      <w:r w:rsidRPr="00381A2F">
        <w:rPr>
          <w:noProof/>
          <w:color w:val="202020"/>
          <w:lang w:val="ka-GE"/>
        </w:rPr>
        <w:t>მომსახურების</w:t>
      </w:r>
      <w:r w:rsidRPr="00381A2F">
        <w:rPr>
          <w:noProof/>
          <w:color w:val="202020"/>
          <w:spacing w:val="-11"/>
          <w:lang w:val="ka-GE"/>
        </w:rPr>
        <w:t xml:space="preserve"> </w:t>
      </w:r>
      <w:r w:rsidRPr="00381A2F">
        <w:rPr>
          <w:noProof/>
          <w:lang w:val="ka-GE"/>
        </w:rPr>
        <w:t>გაწევა</w:t>
      </w:r>
      <w:r w:rsidRPr="00381A2F">
        <w:rPr>
          <w:noProof/>
          <w:spacing w:val="-16"/>
          <w:lang w:val="ka-GE"/>
        </w:rPr>
        <w:t xml:space="preserve"> </w:t>
      </w:r>
      <w:r w:rsidRPr="00381A2F">
        <w:rPr>
          <w:noProof/>
          <w:lang w:val="ka-GE"/>
        </w:rPr>
        <w:t>(CPV</w:t>
      </w:r>
      <w:r w:rsidRPr="00381A2F">
        <w:rPr>
          <w:noProof/>
          <w:spacing w:val="-14"/>
          <w:lang w:val="ka-GE"/>
        </w:rPr>
        <w:t xml:space="preserve"> </w:t>
      </w:r>
      <w:r w:rsidRPr="00381A2F">
        <w:rPr>
          <w:noProof/>
          <w:lang w:val="ka-GE"/>
        </w:rPr>
        <w:t>კოდი:</w:t>
      </w:r>
      <w:r w:rsidRPr="00381A2F">
        <w:rPr>
          <w:noProof/>
          <w:spacing w:val="-12"/>
          <w:lang w:val="ka-GE"/>
        </w:rPr>
        <w:t xml:space="preserve"> </w:t>
      </w:r>
      <w:r w:rsidRPr="00381A2F">
        <w:rPr>
          <w:noProof/>
          <w:lang w:val="ka-GE"/>
        </w:rPr>
        <w:t>66500000;</w:t>
      </w:r>
      <w:r w:rsidRPr="00381A2F">
        <w:rPr>
          <w:noProof/>
          <w:spacing w:val="1"/>
          <w:lang w:val="ka-GE"/>
        </w:rPr>
        <w:t xml:space="preserve"> </w:t>
      </w:r>
      <w:r w:rsidRPr="00381A2F">
        <w:rPr>
          <w:noProof/>
          <w:lang w:val="ka-GE"/>
        </w:rPr>
        <w:t>66514110)</w:t>
      </w:r>
      <w:r w:rsidRPr="00381A2F">
        <w:rPr>
          <w:noProof/>
          <w:spacing w:val="-15"/>
          <w:lang w:val="ka-GE"/>
        </w:rPr>
        <w:t xml:space="preserve"> </w:t>
      </w:r>
      <w:r w:rsidRPr="00381A2F">
        <w:rPr>
          <w:noProof/>
          <w:lang w:val="ka-GE"/>
        </w:rPr>
        <w:t>სსიპ</w:t>
      </w:r>
      <w:r w:rsidRPr="00381A2F">
        <w:rPr>
          <w:noProof/>
          <w:spacing w:val="-10"/>
          <w:lang w:val="ka-GE"/>
        </w:rPr>
        <w:t xml:space="preserve"> </w:t>
      </w:r>
      <w:r w:rsidRPr="00381A2F">
        <w:rPr>
          <w:noProof/>
          <w:lang w:val="ka-GE"/>
        </w:rPr>
        <w:t>სახელმწიფო</w:t>
      </w:r>
      <w:r w:rsidRPr="00381A2F">
        <w:rPr>
          <w:noProof/>
          <w:spacing w:val="-11"/>
          <w:lang w:val="ka-GE"/>
        </w:rPr>
        <w:t xml:space="preserve"> </w:t>
      </w:r>
      <w:r w:rsidRPr="00381A2F">
        <w:rPr>
          <w:noProof/>
          <w:lang w:val="ka-GE"/>
        </w:rPr>
        <w:t xml:space="preserve">შესყიდვების სააგენტოს     ვებ–გვერდზე    გამოქვეყნებული    </w:t>
      </w:r>
      <w:r w:rsidRPr="00381A2F">
        <w:rPr>
          <w:noProof/>
          <w:color w:val="202020"/>
          <w:lang w:val="ka-GE"/>
        </w:rPr>
        <w:t xml:space="preserve">კონსოლიდირებული  </w:t>
      </w:r>
      <w:r w:rsidRPr="00381A2F">
        <w:rPr>
          <w:noProof/>
          <w:color w:val="202020"/>
          <w:spacing w:val="42"/>
          <w:lang w:val="ka-GE"/>
        </w:rPr>
        <w:t xml:space="preserve"> </w:t>
      </w:r>
      <w:r w:rsidRPr="00381A2F">
        <w:rPr>
          <w:noProof/>
          <w:color w:val="202020"/>
          <w:lang w:val="ka-GE"/>
        </w:rPr>
        <w:t xml:space="preserve">ტენდერის   </w:t>
      </w:r>
      <w:r w:rsidRPr="00381A2F">
        <w:rPr>
          <w:noProof/>
          <w:color w:val="202020"/>
          <w:spacing w:val="7"/>
          <w:lang w:val="ka-GE"/>
        </w:rPr>
        <w:t xml:space="preserve"> </w:t>
      </w:r>
      <w:r w:rsidRPr="00381A2F">
        <w:rPr>
          <w:noProof/>
          <w:lang w:val="ka-GE"/>
        </w:rPr>
        <w:t>CON</w:t>
      </w:r>
      <w:r w:rsidRPr="00381A2F">
        <w:rPr>
          <w:noProof/>
          <w:lang w:val="ka-GE"/>
        </w:rPr>
        <w:tab/>
        <w:t>სატენდერო</w:t>
      </w:r>
    </w:p>
    <w:p w:rsidR="00006AF5" w:rsidRPr="00381A2F" w:rsidRDefault="004C1D09" w:rsidP="007914E7">
      <w:pPr>
        <w:pStyle w:val="BodyText"/>
        <w:rPr>
          <w:noProof/>
          <w:lang w:val="ka-GE"/>
        </w:rPr>
      </w:pPr>
      <w:r w:rsidRPr="00381A2F">
        <w:rPr>
          <w:noProof/>
          <w:lang w:val="ka-GE"/>
        </w:rPr>
        <w:t>დოკუმენტაციით,</w:t>
      </w:r>
      <w:r w:rsidR="00857D4D">
        <w:rPr>
          <w:noProof/>
          <w:lang w:val="ka-GE"/>
        </w:rPr>
        <w:t xml:space="preserve"> </w:t>
      </w:r>
      <w:r w:rsidRPr="00381A2F">
        <w:rPr>
          <w:noProof/>
          <w:lang w:val="ka-GE"/>
        </w:rPr>
        <w:t>მიმწოდებლის სატენდერო წინადადებითა და ტარიფებით.</w:t>
      </w:r>
    </w:p>
    <w:p w:rsidR="00006AF5" w:rsidRPr="00381A2F" w:rsidRDefault="00006AF5">
      <w:pPr>
        <w:pStyle w:val="BodyText"/>
        <w:ind w:left="0"/>
        <w:jc w:val="left"/>
        <w:rPr>
          <w:noProof/>
          <w:lang w:val="ka-GE"/>
        </w:rPr>
      </w:pPr>
    </w:p>
    <w:p w:rsidR="00006AF5" w:rsidRPr="00381A2F" w:rsidRDefault="00006AF5">
      <w:pPr>
        <w:pStyle w:val="BodyText"/>
        <w:spacing w:before="4"/>
        <w:ind w:left="0"/>
        <w:jc w:val="left"/>
        <w:rPr>
          <w:noProof/>
          <w:lang w:val="ka-GE"/>
        </w:rPr>
      </w:pPr>
    </w:p>
    <w:p w:rsidR="00006AF5" w:rsidRPr="00381A2F" w:rsidRDefault="004C1D09">
      <w:pPr>
        <w:pStyle w:val="Heading1"/>
        <w:spacing w:before="1"/>
        <w:rPr>
          <w:noProof/>
          <w:lang w:val="ka-GE"/>
        </w:rPr>
      </w:pPr>
      <w:r w:rsidRPr="00381A2F">
        <w:rPr>
          <w:noProof/>
          <w:lang w:val="ka-GE"/>
        </w:rPr>
        <w:t>3. ხელშეკრულების საერთო ღირებულება</w:t>
      </w:r>
    </w:p>
    <w:p w:rsidR="00006AF5" w:rsidRPr="00381A2F" w:rsidRDefault="00006AF5">
      <w:pPr>
        <w:pStyle w:val="BodyText"/>
        <w:ind w:left="0"/>
        <w:jc w:val="left"/>
        <w:rPr>
          <w:b/>
          <w:noProof/>
          <w:lang w:val="ka-GE"/>
        </w:rPr>
      </w:pPr>
    </w:p>
    <w:p w:rsidR="00006AF5" w:rsidRPr="00381A2F" w:rsidRDefault="00006AF5">
      <w:pPr>
        <w:pStyle w:val="BodyText"/>
        <w:spacing w:before="10"/>
        <w:ind w:left="0"/>
        <w:jc w:val="left"/>
        <w:rPr>
          <w:b/>
          <w:noProof/>
          <w:sz w:val="23"/>
          <w:lang w:val="ka-GE"/>
        </w:rPr>
      </w:pPr>
    </w:p>
    <w:p w:rsidR="00006AF5" w:rsidRPr="00381A2F" w:rsidRDefault="004C1D09" w:rsidP="003D7784">
      <w:pPr>
        <w:pStyle w:val="BodyText"/>
        <w:tabs>
          <w:tab w:val="left" w:pos="6723"/>
        </w:tabs>
        <w:rPr>
          <w:rFonts w:ascii="Times New Roman" w:eastAsia="Times New Roman" w:hAnsi="Times New Roman" w:cs="Times New Roman"/>
          <w:noProof/>
          <w:lang w:val="ka-GE"/>
        </w:rPr>
      </w:pPr>
      <w:r w:rsidRPr="00381A2F">
        <w:rPr>
          <w:noProof/>
          <w:lang w:val="ka-GE"/>
        </w:rPr>
        <w:t>3.1</w:t>
      </w:r>
      <w:r w:rsidR="00CC0B7A">
        <w:rPr>
          <w:noProof/>
          <w:lang w:val="en-US"/>
        </w:rPr>
        <w:t>.</w:t>
      </w:r>
      <w:r w:rsidRPr="00381A2F">
        <w:rPr>
          <w:noProof/>
          <w:lang w:val="ka-GE"/>
        </w:rPr>
        <w:t xml:space="preserve"> ხელშეკრულების საერთო ღირებულება</w:t>
      </w:r>
      <w:r w:rsidRPr="00381A2F">
        <w:rPr>
          <w:noProof/>
          <w:spacing w:val="-19"/>
          <w:lang w:val="ka-GE"/>
        </w:rPr>
        <w:t xml:space="preserve"> </w:t>
      </w:r>
      <w:r w:rsidRPr="00381A2F">
        <w:rPr>
          <w:noProof/>
          <w:lang w:val="ka-GE"/>
        </w:rPr>
        <w:t xml:space="preserve">შეადგენს  </w:t>
      </w:r>
      <w:r w:rsidRPr="00381A2F">
        <w:rPr>
          <w:noProof/>
          <w:spacing w:val="1"/>
          <w:lang w:val="ka-GE"/>
        </w:rPr>
        <w:t xml:space="preserve"> </w:t>
      </w:r>
      <w:r w:rsidRPr="00381A2F">
        <w:rPr>
          <w:rFonts w:ascii="Times New Roman" w:eastAsia="Times New Roman" w:hAnsi="Times New Roman" w:cs="Times New Roman"/>
          <w:noProof/>
          <w:w w:val="99"/>
          <w:u w:val="single"/>
          <w:lang w:val="ka-GE"/>
        </w:rPr>
        <w:t xml:space="preserve"> </w:t>
      </w:r>
      <w:r w:rsidRPr="00381A2F">
        <w:rPr>
          <w:rFonts w:ascii="Times New Roman" w:eastAsia="Times New Roman" w:hAnsi="Times New Roman" w:cs="Times New Roman"/>
          <w:noProof/>
          <w:u w:val="single"/>
          <w:lang w:val="ka-GE"/>
        </w:rPr>
        <w:tab/>
      </w:r>
    </w:p>
    <w:p w:rsidR="00006AF5" w:rsidRPr="00381A2F" w:rsidRDefault="004C1D09" w:rsidP="003D7784">
      <w:pPr>
        <w:pStyle w:val="BodyText"/>
        <w:spacing w:before="1"/>
        <w:ind w:right="218"/>
        <w:rPr>
          <w:noProof/>
          <w:lang w:val="ka-GE"/>
        </w:rPr>
      </w:pPr>
      <w:r w:rsidRPr="00381A2F">
        <w:rPr>
          <w:noProof/>
          <w:lang w:val="ka-GE"/>
        </w:rPr>
        <w:t>3.2</w:t>
      </w:r>
      <w:r w:rsidR="00CC0B7A">
        <w:rPr>
          <w:noProof/>
          <w:lang w:val="en-US"/>
        </w:rPr>
        <w:t>.</w:t>
      </w:r>
      <w:r w:rsidRPr="00381A2F">
        <w:rPr>
          <w:noProof/>
          <w:lang w:val="ka-GE"/>
        </w:rPr>
        <w:t xml:space="preserve"> ხელშეკრულებით გათვალისწინებული მომსახურების წლიური ღირებულება განსაზღვრულია დანართი N2- ში;</w:t>
      </w:r>
    </w:p>
    <w:p w:rsidR="00006AF5" w:rsidRPr="00381A2F" w:rsidRDefault="004C1D09" w:rsidP="003D7784">
      <w:pPr>
        <w:pStyle w:val="BodyText"/>
        <w:ind w:right="218"/>
        <w:rPr>
          <w:noProof/>
          <w:lang w:val="ka-GE"/>
        </w:rPr>
      </w:pPr>
      <w:r w:rsidRPr="00381A2F">
        <w:rPr>
          <w:noProof/>
          <w:lang w:val="ka-GE"/>
        </w:rPr>
        <w:t>3.3</w:t>
      </w:r>
      <w:r w:rsidR="00CC0B7A">
        <w:rPr>
          <w:noProof/>
          <w:lang w:val="en-US"/>
        </w:rPr>
        <w:t>.</w:t>
      </w:r>
      <w:r w:rsidRPr="00381A2F">
        <w:rPr>
          <w:noProof/>
          <w:lang w:val="ka-GE"/>
        </w:rPr>
        <w:t xml:space="preserve"> გადახდა ხორციელდება ყოველკვარტლურად, </w:t>
      </w:r>
      <w:r w:rsidR="006706B6" w:rsidRPr="00381A2F">
        <w:rPr>
          <w:noProof/>
          <w:lang w:val="ka-GE"/>
        </w:rPr>
        <w:t>ფაქტობრივ</w:t>
      </w:r>
      <w:r w:rsidRPr="00381A2F">
        <w:rPr>
          <w:noProof/>
          <w:lang w:val="ka-GE"/>
        </w:rPr>
        <w:t>ად გაწეული მომსახურების ღირებულების შესაბამისად;</w:t>
      </w:r>
    </w:p>
    <w:p w:rsidR="00006AF5" w:rsidRPr="00381A2F" w:rsidRDefault="004C1D09" w:rsidP="003D7784">
      <w:pPr>
        <w:pStyle w:val="BodyText"/>
        <w:ind w:right="217"/>
        <w:rPr>
          <w:noProof/>
          <w:lang w:val="ka-GE"/>
        </w:rPr>
      </w:pPr>
      <w:r w:rsidRPr="00381A2F">
        <w:rPr>
          <w:noProof/>
          <w:lang w:val="ka-GE"/>
        </w:rPr>
        <w:t>3.4 შემსყიდველს უფლება აქვს მიიღოს გადაწყვეტილება წინასწარი ანგარიშსწორების შესახებ, შემსრულებლის მიერ არგუმენტირებულად დასაბუთებული მომართვის შემთხვევაში, ამასთან შემსრულებლის მხრიდან წარმოდგენილი უნდა იყოს წინასწარ გადასახდელი თანხის იდენტური ოდენობის  საბანკო/სადაზღვევო გარანტია. გარანტიის მოქმედების ვადა მინიმუმ ერთი თვით უნდა აღემატებოდეს მომსახურების გაწევის დასრულებისათვის განსაზღვრულ ვადას;</w:t>
      </w:r>
    </w:p>
    <w:p w:rsidR="00006AF5" w:rsidRPr="00381A2F" w:rsidRDefault="004C1D09" w:rsidP="003D7784">
      <w:pPr>
        <w:pStyle w:val="BodyText"/>
        <w:ind w:right="217"/>
        <w:rPr>
          <w:noProof/>
          <w:lang w:val="ka-GE"/>
        </w:rPr>
      </w:pPr>
      <w:r w:rsidRPr="00381A2F">
        <w:rPr>
          <w:noProof/>
          <w:lang w:val="ka-GE"/>
        </w:rPr>
        <w:lastRenderedPageBreak/>
        <w:t>3.5</w:t>
      </w:r>
      <w:r w:rsidR="00CC0B7A">
        <w:rPr>
          <w:noProof/>
          <w:lang w:val="en-US"/>
        </w:rPr>
        <w:t>.</w:t>
      </w:r>
      <w:r w:rsidRPr="00381A2F">
        <w:rPr>
          <w:noProof/>
          <w:lang w:val="ka-GE"/>
        </w:rPr>
        <w:t xml:space="preserve"> ხელშეკრულების დანართი N2-ში ახალი ავტომობილის დამატების შემთხვევაში, მისი სადაზღვევო პრემიის ოდენობა განისაზღვრება სადაზღვევო პრემიის (ტარიფი პროცენტულად) შესაბამისად.</w:t>
      </w:r>
    </w:p>
    <w:p w:rsidR="00881CA8" w:rsidRPr="00381A2F" w:rsidRDefault="00881CA8">
      <w:pPr>
        <w:pStyle w:val="Heading1"/>
        <w:spacing w:before="16"/>
        <w:ind w:left="471"/>
        <w:rPr>
          <w:noProof/>
          <w:lang w:val="ka-GE"/>
        </w:rPr>
      </w:pPr>
    </w:p>
    <w:p w:rsidR="00006AF5" w:rsidRPr="00381A2F" w:rsidRDefault="004C1D09">
      <w:pPr>
        <w:pStyle w:val="Heading1"/>
        <w:spacing w:before="16"/>
        <w:ind w:left="471"/>
        <w:rPr>
          <w:noProof/>
          <w:lang w:val="ka-GE"/>
        </w:rPr>
      </w:pPr>
      <w:r w:rsidRPr="00381A2F">
        <w:rPr>
          <w:noProof/>
          <w:lang w:val="ka-GE"/>
        </w:rPr>
        <w:t>4. მომსახურების გაწევის ადგილი და ვადა</w:t>
      </w:r>
    </w:p>
    <w:p w:rsidR="00006AF5" w:rsidRPr="00381A2F" w:rsidRDefault="00006AF5">
      <w:pPr>
        <w:pStyle w:val="BodyText"/>
        <w:spacing w:before="11"/>
        <w:ind w:left="0"/>
        <w:jc w:val="left"/>
        <w:rPr>
          <w:b/>
          <w:noProof/>
          <w:lang w:val="ka-GE"/>
        </w:rPr>
      </w:pPr>
    </w:p>
    <w:p w:rsidR="00881CA8" w:rsidRPr="00381A2F" w:rsidRDefault="00881CA8" w:rsidP="003D7784">
      <w:pPr>
        <w:pStyle w:val="BodyText"/>
        <w:rPr>
          <w:noProof/>
          <w:lang w:val="ka-GE"/>
        </w:rPr>
      </w:pPr>
      <w:r w:rsidRPr="00381A2F">
        <w:rPr>
          <w:noProof/>
          <w:lang w:val="ka-GE"/>
        </w:rPr>
        <w:t>4.1. მომსახურების გაწევის ადგილია საქართველოს მთელი ტერიტორია.</w:t>
      </w:r>
    </w:p>
    <w:p w:rsidR="00881CA8" w:rsidRPr="00381A2F" w:rsidRDefault="00881CA8" w:rsidP="003D7784">
      <w:pPr>
        <w:pStyle w:val="BodyText"/>
        <w:spacing w:before="22"/>
        <w:ind w:left="112" w:firstLine="9"/>
        <w:rPr>
          <w:noProof/>
          <w:lang w:val="ka-GE"/>
        </w:rPr>
      </w:pPr>
      <w:r w:rsidRPr="00381A2F">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792EFA">
        <w:rPr>
          <w:noProof/>
          <w:lang w:val="ka-GE"/>
        </w:rPr>
        <w:t xml:space="preserve"> 2022</w:t>
      </w:r>
      <w:r w:rsidRPr="00381A2F">
        <w:rPr>
          <w:noProof/>
          <w:lang w:val="ka-GE"/>
        </w:rPr>
        <w:t xml:space="preserve"> წლის 1 იანვრის 00:00 საათისა) არაუგვიანეს</w:t>
      </w:r>
      <w:r w:rsidR="00792EFA">
        <w:rPr>
          <w:noProof/>
          <w:lang w:val="ka-GE"/>
        </w:rPr>
        <w:t xml:space="preserve"> 2022</w:t>
      </w:r>
      <w:r w:rsidRPr="00381A2F">
        <w:rPr>
          <w:noProof/>
          <w:lang w:val="ka-GE"/>
        </w:rPr>
        <w:t xml:space="preserve"> წლის 31 დეკემბრის 24:00 საათამდე.</w:t>
      </w:r>
    </w:p>
    <w:p w:rsidR="00881CA8" w:rsidRPr="00381A2F" w:rsidRDefault="00881CA8" w:rsidP="003D7784">
      <w:pPr>
        <w:pStyle w:val="BodyText"/>
        <w:rPr>
          <w:noProof/>
          <w:lang w:val="ka-GE"/>
        </w:rPr>
      </w:pPr>
      <w:r w:rsidRPr="00381A2F">
        <w:rPr>
          <w:noProof/>
          <w:lang w:val="ka-GE"/>
        </w:rPr>
        <w:t>4.3. დაზღვევის პერიოდი: ხელშეკრულების ძალაში შესვლის დღის 24:00 საათიდან (მაგრამ არაუადრეს</w:t>
      </w:r>
      <w:r w:rsidR="00792EFA">
        <w:rPr>
          <w:noProof/>
          <w:lang w:val="ka-GE"/>
        </w:rPr>
        <w:t xml:space="preserve"> 2022</w:t>
      </w:r>
      <w:r w:rsidRPr="00381A2F">
        <w:rPr>
          <w:noProof/>
          <w:lang w:val="ka-GE"/>
        </w:rPr>
        <w:t xml:space="preserve"> წლის 1 იანვრის 00:00 საათისა) არაუგვიანეს</w:t>
      </w:r>
      <w:r w:rsidR="00792EFA">
        <w:rPr>
          <w:noProof/>
          <w:lang w:val="ka-GE"/>
        </w:rPr>
        <w:t xml:space="preserve"> 2022</w:t>
      </w:r>
      <w:r w:rsidRPr="00381A2F">
        <w:rPr>
          <w:noProof/>
          <w:lang w:val="ka-GE"/>
        </w:rPr>
        <w:t xml:space="preserve"> წლის 31 დეკემბრის 24:00 საათამდე.</w:t>
      </w:r>
    </w:p>
    <w:p w:rsidR="00881CA8" w:rsidRPr="00381A2F" w:rsidRDefault="00881CA8" w:rsidP="003D7784">
      <w:pPr>
        <w:pStyle w:val="BodyText"/>
        <w:rPr>
          <w:noProof/>
          <w:lang w:val="ka-GE"/>
        </w:rPr>
      </w:pPr>
    </w:p>
    <w:p w:rsidR="00881CA8" w:rsidRPr="00381A2F" w:rsidRDefault="00881CA8" w:rsidP="00881CA8">
      <w:pPr>
        <w:pStyle w:val="BodyText"/>
        <w:jc w:val="left"/>
        <w:rPr>
          <w:noProof/>
          <w:lang w:val="ka-GE"/>
        </w:rPr>
      </w:pPr>
    </w:p>
    <w:p w:rsidR="00006AF5" w:rsidRPr="00381A2F" w:rsidRDefault="004C1D09">
      <w:pPr>
        <w:pStyle w:val="Heading1"/>
        <w:ind w:left="472"/>
        <w:rPr>
          <w:noProof/>
          <w:lang w:val="ka-GE"/>
        </w:rPr>
      </w:pPr>
      <w:r w:rsidRPr="00381A2F">
        <w:rPr>
          <w:noProof/>
          <w:lang w:val="ka-GE"/>
        </w:rPr>
        <w:t>5.  მხარეთა უფლება-მოვალეობები</w:t>
      </w:r>
    </w:p>
    <w:p w:rsidR="00006AF5" w:rsidRPr="00381A2F" w:rsidRDefault="00006AF5">
      <w:pPr>
        <w:pStyle w:val="BodyText"/>
        <w:spacing w:before="1"/>
        <w:ind w:left="0"/>
        <w:jc w:val="left"/>
        <w:rPr>
          <w:b/>
          <w:noProof/>
          <w:sz w:val="22"/>
          <w:lang w:val="ka-GE"/>
        </w:rPr>
      </w:pPr>
    </w:p>
    <w:p w:rsidR="00006AF5" w:rsidRPr="00381A2F" w:rsidRDefault="004C1D09">
      <w:pPr>
        <w:ind w:left="131"/>
        <w:jc w:val="both"/>
        <w:rPr>
          <w:b/>
          <w:bCs/>
          <w:noProof/>
          <w:sz w:val="20"/>
          <w:szCs w:val="20"/>
          <w:lang w:val="ka-GE"/>
        </w:rPr>
      </w:pPr>
      <w:r w:rsidRPr="00381A2F">
        <w:rPr>
          <w:b/>
          <w:bCs/>
          <w:noProof/>
          <w:sz w:val="20"/>
          <w:szCs w:val="20"/>
          <w:lang w:val="ka-GE"/>
        </w:rPr>
        <w:t>5.1. მიმწოდებელი ვალდებულია:</w:t>
      </w:r>
    </w:p>
    <w:p w:rsidR="00006AF5" w:rsidRPr="00381A2F" w:rsidRDefault="004C1D09" w:rsidP="003D7784">
      <w:pPr>
        <w:pStyle w:val="BodyText"/>
        <w:spacing w:before="1"/>
        <w:ind w:right="219"/>
        <w:rPr>
          <w:noProof/>
          <w:lang w:val="ka-GE"/>
        </w:rPr>
      </w:pPr>
      <w:r w:rsidRPr="00381A2F">
        <w:rPr>
          <w:noProof/>
          <w:lang w:val="ka-GE"/>
        </w:rPr>
        <w:t>ა) სადაზღვევო მომსახურება გაუწიოს შემსყიდველ ორგანიზაციებს კონსოლიდირებული ტენდერით განსაზღვრული პირობებითა და ფასით;</w:t>
      </w:r>
    </w:p>
    <w:p w:rsidR="00006AF5" w:rsidRPr="00381A2F" w:rsidRDefault="004C1D09" w:rsidP="003D7784">
      <w:pPr>
        <w:pStyle w:val="BodyText"/>
        <w:ind w:right="217"/>
        <w:rPr>
          <w:noProof/>
          <w:lang w:val="ka-GE"/>
        </w:rPr>
      </w:pPr>
      <w:r w:rsidRPr="00381A2F">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 ამასთან, განახორციელოს „შემსყიდველის“ ინფორმაციული უზრუნველყოფა გაწეული მომსახურების შესახებ;</w:t>
      </w:r>
    </w:p>
    <w:p w:rsidR="00006AF5" w:rsidRPr="00381A2F" w:rsidRDefault="004C1D09" w:rsidP="003D7784">
      <w:pPr>
        <w:pStyle w:val="BodyText"/>
        <w:ind w:right="216"/>
        <w:rPr>
          <w:noProof/>
          <w:lang w:val="ka-GE"/>
        </w:rPr>
      </w:pPr>
      <w:r w:rsidRPr="00381A2F">
        <w:rPr>
          <w:noProof/>
          <w:lang w:val="ka-GE"/>
        </w:rPr>
        <w:t>გ)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006AF5" w:rsidRPr="00381A2F" w:rsidRDefault="004C1D09" w:rsidP="003D7784">
      <w:pPr>
        <w:pStyle w:val="BodyText"/>
        <w:spacing w:line="262" w:lineRule="exact"/>
        <w:rPr>
          <w:noProof/>
          <w:lang w:val="ka-GE"/>
        </w:rPr>
      </w:pPr>
      <w:r w:rsidRPr="00381A2F">
        <w:rPr>
          <w:noProof/>
          <w:lang w:val="ka-GE"/>
        </w:rPr>
        <w:t>დ) დამზღვევის მიერ მითითებული სატრანსპორტო საშუალებები დააზღვიოს ე.წ. NON STOP-ის (24/7) რეჟიმში;</w:t>
      </w:r>
    </w:p>
    <w:p w:rsidR="00006AF5" w:rsidRPr="00381A2F" w:rsidRDefault="004C1D09" w:rsidP="003D7784">
      <w:pPr>
        <w:pStyle w:val="BodyText"/>
        <w:ind w:right="215"/>
        <w:rPr>
          <w:noProof/>
          <w:lang w:val="ka-GE"/>
        </w:rPr>
      </w:pPr>
      <w:r w:rsidRPr="00381A2F">
        <w:rPr>
          <w:noProof/>
          <w:lang w:val="ka-GE"/>
        </w:rPr>
        <w:t>ე) სრული კონტროლი გაუწიოს დამზღვევის მიმართ მესამე პირთა პრეტენზიის მოგვარებისათვის საჭირო კანონით გათვალისწინებულ სახის პროცედურებს, ამასთან, მესამე პირთა წინაშე დაზღვეული პასუხისმგებლობის რისკზე, სადაზღვევო შემთხვევის დადგომისას, სადაზღვევო ანაზღაურება გასცეს დაზღვეულის პასუხისმგებლობის დამადასტურებელი სრული დოკუმენტაციის (დაზღვეულის მიერ მესამე პირ(ებ)ისათვის მიყენებული ზიანის ანაზღაურების თაობაზე), შესაბამისი საბანკო რეკვიზიტების მოწოდებიდან და სადაზღვევო შემთხვევის აქტის ხელმოწერიდან 2 (ორი) სამუშაო დღის ვადაში (ლიმიტი ერთ ავტომობილზე 15 000 (თხუთმეტი ათასი) ლარი);</w:t>
      </w:r>
    </w:p>
    <w:p w:rsidR="00006AF5" w:rsidRPr="00381A2F" w:rsidRDefault="004C1D09" w:rsidP="003D7784">
      <w:pPr>
        <w:pStyle w:val="BodyText"/>
        <w:spacing w:before="1"/>
        <w:ind w:right="217"/>
        <w:rPr>
          <w:noProof/>
          <w:lang w:val="ka-GE"/>
        </w:rPr>
      </w:pPr>
      <w:r w:rsidRPr="00381A2F">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006AF5" w:rsidRPr="00381A2F" w:rsidRDefault="004C1D09" w:rsidP="003D7784">
      <w:pPr>
        <w:pStyle w:val="BodyText"/>
        <w:ind w:right="220"/>
        <w:rPr>
          <w:noProof/>
          <w:lang w:val="ka-GE"/>
        </w:rPr>
      </w:pPr>
      <w:r w:rsidRPr="00381A2F">
        <w:rPr>
          <w:noProof/>
          <w:lang w:val="ka-GE"/>
        </w:rPr>
        <w:t>ზ) განახორციელოს სატრანსპორტო საშუალების დაზღვევა: სრული განადგურების შემთხვევაში - 0% ფრანშიზით, ხოლო სხვა დანარჩენ შემთხვევაში - 0% ფრანშიზით;</w:t>
      </w:r>
    </w:p>
    <w:p w:rsidR="00006AF5" w:rsidRPr="00381A2F" w:rsidRDefault="004C1D09" w:rsidP="003D7784">
      <w:pPr>
        <w:pStyle w:val="BodyText"/>
        <w:ind w:right="219"/>
        <w:rPr>
          <w:noProof/>
          <w:lang w:val="ka-GE"/>
        </w:rPr>
      </w:pPr>
      <w:r w:rsidRPr="00381A2F">
        <w:rPr>
          <w:noProof/>
          <w:lang w:val="ka-GE"/>
        </w:rPr>
        <w:t>ი) სადაზღვევო ანაზღაურების გადარიცხვა შესაბამისი სერვისცენტრის ანგარიშზე განახორციელოს მზღვეველსა და დამზღვევს შორის გაფორმებული სადაზღვევო შემთხვევის აქტის ხელმოწერიდან 5 (ხუთი) სამუშაო დღის ვადაში;</w:t>
      </w:r>
    </w:p>
    <w:p w:rsidR="00006AF5" w:rsidRPr="00381A2F" w:rsidRDefault="004C1D09" w:rsidP="003D7784">
      <w:pPr>
        <w:pStyle w:val="BodyText"/>
        <w:spacing w:before="1"/>
        <w:ind w:right="214"/>
        <w:rPr>
          <w:noProof/>
          <w:lang w:val="ka-GE"/>
        </w:rPr>
      </w:pPr>
      <w:r w:rsidRPr="00381A2F">
        <w:rPr>
          <w:noProof/>
          <w:lang w:val="ka-GE"/>
        </w:rPr>
        <w:t>კ) მესამე პირთა წინაშე მიყენებული ზიანის მომეტების აღმოსაფხვრელად, დამზღვევის პასუხისმგებლობის დადასტურების შემდგომ, გასცეს ანაზღაურება მესამე პირის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პირის რაიმე პრეტენზია დამზღვევის მიმართ;</w:t>
      </w:r>
    </w:p>
    <w:p w:rsidR="00006AF5" w:rsidRPr="00381A2F" w:rsidRDefault="004C1D09" w:rsidP="003D7784">
      <w:pPr>
        <w:pStyle w:val="BodyText"/>
        <w:ind w:right="219"/>
        <w:rPr>
          <w:noProof/>
          <w:lang w:val="ka-GE"/>
        </w:rPr>
      </w:pPr>
      <w:r w:rsidRPr="00381A2F">
        <w:rPr>
          <w:noProof/>
          <w:lang w:val="ka-GE"/>
        </w:rPr>
        <w:t>ლ) თუ დამზღვევსა (დაზღვეულს)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 გადაწყვეტილების (დაზღვეულის/უფლებამოსილი მძღოლის/ მიერ მესამე პირისათვის (პირებისათვის) მიყენებული ზიანის ანაზღაურების თაობაზე)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სცნობს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006AF5" w:rsidRPr="00381A2F" w:rsidRDefault="004C1D09" w:rsidP="003D7784">
      <w:pPr>
        <w:pStyle w:val="BodyText"/>
        <w:ind w:right="218"/>
        <w:rPr>
          <w:noProof/>
          <w:lang w:val="ka-GE"/>
        </w:rPr>
      </w:pPr>
      <w:r w:rsidRPr="00381A2F">
        <w:rPr>
          <w:noProof/>
          <w:lang w:val="ka-GE"/>
        </w:rPr>
        <w:t>მ) იმ სატრანსპორტო საშუალებების შეფასება/შეკეთება, რომლებზეც სადაზღვევო შემთხვევის დადგომის მომენტისათვის ვრცელდება საგარანტიო პირობები, განხორციელდება შესაბამისი მარკის სერვის-ცენტრში, ხოლო</w:t>
      </w:r>
    </w:p>
    <w:p w:rsidR="00006AF5" w:rsidRPr="00381A2F" w:rsidRDefault="004C1D09" w:rsidP="003D7784">
      <w:pPr>
        <w:pStyle w:val="BodyText"/>
        <w:spacing w:before="23"/>
        <w:rPr>
          <w:noProof/>
          <w:lang w:val="ka-GE"/>
        </w:rPr>
      </w:pPr>
      <w:r w:rsidRPr="00381A2F">
        <w:rPr>
          <w:noProof/>
          <w:lang w:val="ka-GE"/>
        </w:rPr>
        <w:lastRenderedPageBreak/>
        <w:t>იმ სატრანსპორტო საშუალებების შეფასება/შეკეთება, რომლებზეც არ ვრცელდება საგარანტიო პირობები, განხორციელდება მხარეთა მიერ შეთანხმებულ შემკეთებელ სერვის-ცენტრ(ებ)ში;</w:t>
      </w:r>
    </w:p>
    <w:p w:rsidR="00006AF5" w:rsidRPr="00381A2F" w:rsidRDefault="004C1D09" w:rsidP="003D7784">
      <w:pPr>
        <w:pStyle w:val="BodyText"/>
        <w:rPr>
          <w:noProof/>
          <w:lang w:val="ka-GE"/>
        </w:rPr>
      </w:pPr>
      <w:r w:rsidRPr="00381A2F">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006AF5" w:rsidRPr="00381A2F" w:rsidRDefault="004C1D09" w:rsidP="003D7784">
      <w:pPr>
        <w:pStyle w:val="BodyText"/>
        <w:spacing w:before="1" w:line="262" w:lineRule="exact"/>
        <w:rPr>
          <w:noProof/>
          <w:lang w:val="ka-GE"/>
        </w:rPr>
      </w:pPr>
      <w:r w:rsidRPr="00381A2F">
        <w:rPr>
          <w:noProof/>
          <w:lang w:val="ka-GE"/>
        </w:rPr>
        <w:t>ო) უზრუნველყოს 24 საათიანი ასისტანსი;</w:t>
      </w:r>
    </w:p>
    <w:p w:rsidR="00006AF5" w:rsidRPr="00381A2F" w:rsidRDefault="004C1D09" w:rsidP="003D7784">
      <w:pPr>
        <w:pStyle w:val="BodyText"/>
        <w:rPr>
          <w:noProof/>
          <w:lang w:val="ka-GE"/>
        </w:rPr>
      </w:pPr>
      <w:r w:rsidRPr="00381A2F">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006AF5" w:rsidRPr="00381A2F" w:rsidRDefault="00006AF5">
      <w:pPr>
        <w:pStyle w:val="BodyText"/>
        <w:ind w:left="0"/>
        <w:jc w:val="left"/>
        <w:rPr>
          <w:noProof/>
          <w:lang w:val="ka-GE"/>
        </w:rPr>
      </w:pPr>
    </w:p>
    <w:p w:rsidR="00006AF5" w:rsidRPr="00381A2F" w:rsidRDefault="004C1D09">
      <w:pPr>
        <w:pStyle w:val="Heading1"/>
        <w:spacing w:before="1"/>
        <w:ind w:left="131" w:right="0"/>
        <w:jc w:val="left"/>
        <w:rPr>
          <w:noProof/>
          <w:lang w:val="ka-GE"/>
        </w:rPr>
      </w:pPr>
      <w:r w:rsidRPr="00381A2F">
        <w:rPr>
          <w:noProof/>
          <w:lang w:val="ka-GE"/>
        </w:rPr>
        <w:t>5.2. მიმწოდებელი უფლებამოსილია:</w:t>
      </w:r>
    </w:p>
    <w:p w:rsidR="00006AF5" w:rsidRPr="00381A2F" w:rsidRDefault="004C1D09" w:rsidP="003D7784">
      <w:pPr>
        <w:pStyle w:val="BodyText"/>
        <w:rPr>
          <w:noProof/>
          <w:lang w:val="ka-GE"/>
        </w:rPr>
      </w:pPr>
      <w:r w:rsidRPr="00381A2F">
        <w:rPr>
          <w:noProof/>
          <w:lang w:val="ka-GE"/>
        </w:rPr>
        <w:t>ა) გაგზავნოს შესაბამისი შეკითხვები კომპეტენტურ ორგანოებში;</w:t>
      </w:r>
    </w:p>
    <w:p w:rsidR="00006AF5" w:rsidRPr="00381A2F" w:rsidRDefault="004C1D09" w:rsidP="003D7784">
      <w:pPr>
        <w:pStyle w:val="BodyText"/>
        <w:spacing w:before="1"/>
        <w:rPr>
          <w:noProof/>
          <w:lang w:val="ka-GE"/>
        </w:rPr>
      </w:pPr>
      <w:r w:rsidRPr="00381A2F">
        <w:rPr>
          <w:noProof/>
          <w:lang w:val="ka-GE"/>
        </w:rPr>
        <w:t>ბ) სადაზღვევო შემთხვევის დადგომისას დაათვალიეროს სატრანსპორტო საშუალება;</w:t>
      </w:r>
    </w:p>
    <w:p w:rsidR="00006AF5" w:rsidRPr="00381A2F" w:rsidRDefault="004C1D09" w:rsidP="003D7784">
      <w:pPr>
        <w:pStyle w:val="BodyText"/>
        <w:spacing w:before="3"/>
        <w:rPr>
          <w:noProof/>
          <w:lang w:val="ka-GE"/>
        </w:rPr>
      </w:pPr>
      <w:r w:rsidRPr="00381A2F">
        <w:rPr>
          <w:noProof/>
          <w:lang w:val="ka-GE"/>
        </w:rPr>
        <w:t>გ) დამზღვევის დასწრებით (თუ ეს შესაძლებელია), შეადგინოს დაზიანებული სატრანსპორტო საშუალების დათვალიერების აქტი;</w:t>
      </w:r>
    </w:p>
    <w:p w:rsidR="00006AF5" w:rsidRPr="00381A2F" w:rsidRDefault="004C1D09" w:rsidP="003D7784">
      <w:pPr>
        <w:pStyle w:val="BodyText"/>
        <w:spacing w:before="1"/>
        <w:rPr>
          <w:noProof/>
          <w:lang w:val="ka-GE"/>
        </w:rPr>
      </w:pPr>
      <w:r w:rsidRPr="00381A2F">
        <w:rPr>
          <w:noProof/>
          <w:lang w:val="ka-GE"/>
        </w:rPr>
        <w:t>დ) სატრანსპორტო საშუალების დაზიანებისას შეაკეთოს დაზიანებული ნაწილები, თუ ისინი ექვემდებარება აღდგენას;</w:t>
      </w:r>
    </w:p>
    <w:p w:rsidR="00006AF5" w:rsidRPr="00381A2F" w:rsidRDefault="004C1D09" w:rsidP="003D7784">
      <w:pPr>
        <w:pStyle w:val="BodyText"/>
        <w:spacing w:before="4"/>
        <w:rPr>
          <w:noProof/>
          <w:lang w:val="ka-GE"/>
        </w:rPr>
      </w:pPr>
      <w:r w:rsidRPr="00381A2F">
        <w:rPr>
          <w:noProof/>
          <w:lang w:val="ka-GE"/>
        </w:rPr>
        <w:t>ე) შეადგინოს შეკეთების ღირებულების კალკულაცია (ნუსხა), დაზიანების ხარისხიდან გამომდინარე;</w:t>
      </w:r>
    </w:p>
    <w:p w:rsidR="00006AF5" w:rsidRPr="00381A2F" w:rsidRDefault="004C1D09" w:rsidP="003D7784">
      <w:pPr>
        <w:pStyle w:val="BodyText"/>
        <w:spacing w:before="1"/>
        <w:ind w:right="240"/>
        <w:rPr>
          <w:noProof/>
          <w:lang w:val="ka-GE"/>
        </w:rPr>
      </w:pPr>
      <w:r w:rsidRPr="00381A2F">
        <w:rPr>
          <w:noProof/>
          <w:lang w:val="ka-GE"/>
        </w:rPr>
        <w:t>ვ) არ გასცეს სადაზღვევო ანაზღაურება, დამზღვევის (დაზღვეულის) მიერ სატრანსპორტო საშუალების დაზღვევის პირობებით განსაზღვრული ვალდებულებების</w:t>
      </w:r>
      <w:r w:rsidRPr="00381A2F">
        <w:rPr>
          <w:noProof/>
          <w:spacing w:val="2"/>
          <w:lang w:val="ka-GE"/>
        </w:rPr>
        <w:t xml:space="preserve"> </w:t>
      </w:r>
      <w:r w:rsidRPr="00381A2F">
        <w:rPr>
          <w:noProof/>
          <w:lang w:val="ka-GE"/>
        </w:rPr>
        <w:t>შეუსრულებლობისას;</w:t>
      </w:r>
    </w:p>
    <w:p w:rsidR="00006AF5" w:rsidRPr="00381A2F" w:rsidRDefault="004C1D09" w:rsidP="003D7784">
      <w:pPr>
        <w:pStyle w:val="BodyText"/>
        <w:spacing w:before="4"/>
        <w:ind w:right="45"/>
        <w:rPr>
          <w:noProof/>
          <w:lang w:val="ka-GE"/>
        </w:rPr>
      </w:pPr>
      <w:r w:rsidRPr="00381A2F">
        <w:rPr>
          <w:noProof/>
          <w:lang w:val="ka-GE"/>
        </w:rPr>
        <w:t>ზ) მიანიჭოს დამზღვევს (დაზღვეულს) შეღავათები ან/და გაათავისუფლოს იგი ვალდებულებისაგან, თუნდაც ამას არ ითვალისწინებდეს ან უგულვებელყოფდეს წინამდებარე პირობები.</w:t>
      </w:r>
    </w:p>
    <w:p w:rsidR="00006AF5" w:rsidRPr="00381A2F" w:rsidRDefault="00006AF5" w:rsidP="003D7784">
      <w:pPr>
        <w:pStyle w:val="BodyText"/>
        <w:ind w:left="0"/>
        <w:rPr>
          <w:noProof/>
          <w:lang w:val="ka-GE"/>
        </w:rPr>
      </w:pPr>
    </w:p>
    <w:p w:rsidR="00006AF5" w:rsidRPr="00381A2F" w:rsidRDefault="00006AF5">
      <w:pPr>
        <w:pStyle w:val="BodyText"/>
        <w:ind w:left="0"/>
        <w:jc w:val="left"/>
        <w:rPr>
          <w:noProof/>
          <w:sz w:val="22"/>
          <w:lang w:val="ka-GE"/>
        </w:rPr>
      </w:pPr>
    </w:p>
    <w:p w:rsidR="00006AF5" w:rsidRPr="00381A2F" w:rsidRDefault="004C1D09">
      <w:pPr>
        <w:pStyle w:val="Heading1"/>
        <w:ind w:left="131" w:right="0"/>
        <w:jc w:val="both"/>
        <w:rPr>
          <w:noProof/>
          <w:lang w:val="ka-GE"/>
        </w:rPr>
      </w:pPr>
      <w:r w:rsidRPr="00381A2F">
        <w:rPr>
          <w:noProof/>
          <w:lang w:val="ka-GE"/>
        </w:rPr>
        <w:t>5.3. შემსყიდველი ვალდებულია:</w:t>
      </w:r>
    </w:p>
    <w:p w:rsidR="00006AF5" w:rsidRPr="00381A2F" w:rsidRDefault="004C1D09" w:rsidP="003D7784">
      <w:pPr>
        <w:pStyle w:val="BodyText"/>
        <w:spacing w:before="3" w:line="262" w:lineRule="exact"/>
        <w:rPr>
          <w:noProof/>
          <w:lang w:val="ka-GE"/>
        </w:rPr>
      </w:pPr>
      <w:r w:rsidRPr="00381A2F">
        <w:rPr>
          <w:noProof/>
          <w:lang w:val="ka-GE"/>
        </w:rPr>
        <w:t>ა) უზრუნველყოს ხელშეკრულების პირობების შესრულების კონტროლი;</w:t>
      </w:r>
    </w:p>
    <w:p w:rsidR="00006AF5" w:rsidRPr="00381A2F" w:rsidRDefault="004C1D09" w:rsidP="003D7784">
      <w:pPr>
        <w:pStyle w:val="BodyText"/>
        <w:ind w:right="217"/>
        <w:rPr>
          <w:noProof/>
          <w:lang w:val="ka-GE"/>
        </w:rPr>
      </w:pPr>
      <w:r w:rsidRPr="00381A2F">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006AF5" w:rsidRPr="00381A2F" w:rsidRDefault="004C1D09" w:rsidP="003D7784">
      <w:pPr>
        <w:pStyle w:val="BodyText"/>
        <w:ind w:right="218"/>
        <w:rPr>
          <w:noProof/>
          <w:lang w:val="ka-GE"/>
        </w:rPr>
      </w:pPr>
      <w:r w:rsidRPr="00381A2F">
        <w:rPr>
          <w:noProof/>
          <w:lang w:val="ka-GE"/>
        </w:rPr>
        <w:t>გ) მზღვეველის წარმომადგენლის შემთხვევის ადგილზე გამოცხადებამდე არ მოახდინოს ზიანის დადგომის მომენტში არსებული ვითარების შეცვლა (გარდა იმ შემთხვევებისა, როდესაც ეს აუცილებელია ზარალის ოდენობის შემცირების ან ზიანის შემდგომი განვითარების თავიდან აცილების მიზნით);</w:t>
      </w:r>
    </w:p>
    <w:p w:rsidR="00006AF5" w:rsidRPr="00381A2F" w:rsidRDefault="004C1D09" w:rsidP="003D7784">
      <w:pPr>
        <w:pStyle w:val="BodyText"/>
        <w:spacing w:before="2"/>
        <w:ind w:right="219"/>
        <w:rPr>
          <w:noProof/>
          <w:lang w:val="ka-GE"/>
        </w:rPr>
      </w:pPr>
      <w:r w:rsidRPr="00381A2F">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rsidR="00006AF5" w:rsidRPr="00381A2F" w:rsidRDefault="004C1D09" w:rsidP="003D7784">
      <w:pPr>
        <w:pStyle w:val="BodyText"/>
        <w:spacing w:before="2"/>
        <w:ind w:right="220"/>
        <w:rPr>
          <w:noProof/>
          <w:lang w:val="ka-GE"/>
        </w:rPr>
      </w:pPr>
      <w:r w:rsidRPr="00381A2F">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006AF5" w:rsidRPr="00381A2F" w:rsidRDefault="004C1D09" w:rsidP="003D7784">
      <w:pPr>
        <w:pStyle w:val="BodyText"/>
        <w:spacing w:before="3"/>
        <w:ind w:right="220"/>
        <w:rPr>
          <w:noProof/>
          <w:lang w:val="ka-GE"/>
        </w:rPr>
      </w:pPr>
      <w:r w:rsidRPr="00381A2F">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rsidR="00006AF5" w:rsidRPr="00381A2F" w:rsidRDefault="004C1D09" w:rsidP="003D7784">
      <w:pPr>
        <w:pStyle w:val="BodyText"/>
        <w:spacing w:before="2"/>
        <w:rPr>
          <w:noProof/>
          <w:lang w:val="ka-GE"/>
        </w:rPr>
      </w:pPr>
      <w:r w:rsidRPr="00381A2F">
        <w:rPr>
          <w:noProof/>
          <w:lang w:val="ka-GE"/>
        </w:rPr>
        <w:t>ზ) დაუყოვნებლივ შეატყობინოს საპატრულო პოლიციას შემთხვევის მოხდენის შესახებ;</w:t>
      </w:r>
    </w:p>
    <w:p w:rsidR="00006AF5" w:rsidRPr="00381A2F" w:rsidRDefault="004C1D09" w:rsidP="003D7784">
      <w:pPr>
        <w:pStyle w:val="BodyText"/>
        <w:spacing w:before="1"/>
        <w:ind w:right="221"/>
        <w:rPr>
          <w:noProof/>
          <w:lang w:val="ka-GE"/>
        </w:rPr>
      </w:pPr>
      <w:r w:rsidRPr="00381A2F">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006AF5" w:rsidRPr="00381A2F" w:rsidRDefault="004C1D09" w:rsidP="003D7784">
      <w:pPr>
        <w:pStyle w:val="BodyText"/>
        <w:spacing w:before="3"/>
        <w:ind w:right="220"/>
        <w:rPr>
          <w:noProof/>
          <w:lang w:val="ka-GE"/>
        </w:rPr>
      </w:pPr>
      <w:r w:rsidRPr="00381A2F">
        <w:rPr>
          <w:noProof/>
          <w:lang w:val="ka-GE"/>
        </w:rPr>
        <w:t>ი)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006AF5" w:rsidRPr="00381A2F" w:rsidRDefault="004C1D09" w:rsidP="003D7784">
      <w:pPr>
        <w:pStyle w:val="BodyText"/>
        <w:spacing w:before="2"/>
        <w:rPr>
          <w:noProof/>
          <w:lang w:val="ka-GE"/>
        </w:rPr>
      </w:pPr>
      <w:r w:rsidRPr="00381A2F">
        <w:rPr>
          <w:noProof/>
          <w:lang w:val="ka-GE"/>
        </w:rPr>
        <w:t>კ) უზრუნველყოს მომსახურების ინსპექტირება და დადებითი შეფასების შემთხვევაში მისი მიღება;</w:t>
      </w:r>
    </w:p>
    <w:p w:rsidR="00006AF5" w:rsidRPr="00381A2F" w:rsidRDefault="004C1D09" w:rsidP="003D7784">
      <w:pPr>
        <w:pStyle w:val="BodyText"/>
        <w:spacing w:before="1"/>
        <w:ind w:right="215"/>
        <w:rPr>
          <w:noProof/>
          <w:lang w:val="ka-GE"/>
        </w:rPr>
      </w:pPr>
      <w:r w:rsidRPr="00381A2F">
        <w:rPr>
          <w:noProof/>
          <w:lang w:val="ka-GE"/>
        </w:rPr>
        <w:t>ლ)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006AF5" w:rsidRPr="00381A2F" w:rsidRDefault="004C1D09" w:rsidP="003D7784">
      <w:pPr>
        <w:pStyle w:val="BodyText"/>
        <w:spacing w:before="2"/>
        <w:ind w:right="219"/>
        <w:rPr>
          <w:noProof/>
          <w:lang w:val="ka-GE"/>
        </w:rPr>
      </w:pPr>
      <w:r w:rsidRPr="00381A2F">
        <w:rPr>
          <w:noProof/>
          <w:lang w:val="ka-GE"/>
        </w:rPr>
        <w:t>მ)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006AF5" w:rsidRPr="00381A2F" w:rsidRDefault="00006AF5">
      <w:pPr>
        <w:pStyle w:val="BodyText"/>
        <w:spacing w:before="4"/>
        <w:ind w:left="0"/>
        <w:jc w:val="left"/>
        <w:rPr>
          <w:noProof/>
          <w:lang w:val="ka-GE"/>
        </w:rPr>
      </w:pPr>
    </w:p>
    <w:p w:rsidR="00006AF5" w:rsidRPr="00381A2F" w:rsidRDefault="004C1D09">
      <w:pPr>
        <w:pStyle w:val="Heading1"/>
        <w:ind w:left="131" w:right="0"/>
        <w:jc w:val="both"/>
        <w:rPr>
          <w:noProof/>
          <w:lang w:val="ka-GE"/>
        </w:rPr>
      </w:pPr>
      <w:r w:rsidRPr="00381A2F">
        <w:rPr>
          <w:noProof/>
          <w:lang w:val="ka-GE"/>
        </w:rPr>
        <w:t>5.4 შემსყიდველი უფლებამოსილია:</w:t>
      </w:r>
    </w:p>
    <w:p w:rsidR="00006AF5" w:rsidRPr="00381A2F" w:rsidRDefault="00006AF5">
      <w:pPr>
        <w:jc w:val="both"/>
        <w:rPr>
          <w:noProof/>
          <w:lang w:val="ka-GE"/>
        </w:rPr>
        <w:sectPr w:rsidR="00006AF5" w:rsidRPr="00381A2F">
          <w:footerReference w:type="default" r:id="rId6"/>
          <w:pgSz w:w="12240" w:h="15840"/>
          <w:pgMar w:top="680" w:right="580" w:bottom="840" w:left="860" w:header="0" w:footer="584" w:gutter="0"/>
          <w:cols w:space="720"/>
        </w:sectPr>
      </w:pPr>
    </w:p>
    <w:p w:rsidR="00006AF5" w:rsidRPr="00381A2F" w:rsidRDefault="004C1D09" w:rsidP="003D7784">
      <w:pPr>
        <w:pStyle w:val="BodyText"/>
        <w:spacing w:before="23"/>
        <w:rPr>
          <w:noProof/>
          <w:lang w:val="ka-GE"/>
        </w:rPr>
      </w:pPr>
      <w:r w:rsidRPr="00381A2F">
        <w:rPr>
          <w:noProof/>
          <w:lang w:val="ka-GE"/>
        </w:rPr>
        <w:lastRenderedPageBreak/>
        <w:t>ა) სადაზღვევო შემთხვევის დადგომისას მიიღოს სადაზღვევო ანაზღაურება წინამდებარე ხელშეკრულებით და ავტოტრანსპორტის დაზღვევის პირობებით დადგენილი წესით;</w:t>
      </w:r>
    </w:p>
    <w:p w:rsidR="00006AF5" w:rsidRPr="00381A2F" w:rsidRDefault="004C1D09" w:rsidP="003D7784">
      <w:pPr>
        <w:pStyle w:val="BodyText"/>
        <w:spacing w:before="1"/>
        <w:ind w:right="240"/>
        <w:rPr>
          <w:noProof/>
          <w:lang w:val="ka-GE"/>
        </w:rPr>
      </w:pPr>
      <w:r w:rsidRPr="00381A2F">
        <w:rPr>
          <w:noProof/>
          <w:lang w:val="ka-GE"/>
        </w:rPr>
        <w:t>ბ) მოთხოვოს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006AF5" w:rsidRPr="00381A2F" w:rsidRDefault="004C1D09" w:rsidP="003D7784">
      <w:pPr>
        <w:pStyle w:val="BodyText"/>
        <w:spacing w:before="2"/>
        <w:rPr>
          <w:noProof/>
          <w:lang w:val="ka-GE"/>
        </w:rPr>
      </w:pPr>
      <w:r w:rsidRPr="00381A2F">
        <w:rPr>
          <w:noProof/>
          <w:lang w:val="ka-GE"/>
        </w:rPr>
        <w:t>გ) მზღვეველთან შეთანხმებით შეცვალოს დაზღვევის პირობები;</w:t>
      </w:r>
    </w:p>
    <w:p w:rsidR="00006AF5" w:rsidRPr="00381A2F" w:rsidRDefault="004C1D09" w:rsidP="003D7784">
      <w:pPr>
        <w:pStyle w:val="BodyText"/>
        <w:spacing w:before="1"/>
        <w:rPr>
          <w:noProof/>
          <w:lang w:val="ka-GE"/>
        </w:rPr>
      </w:pPr>
      <w:r w:rsidRPr="00381A2F">
        <w:rPr>
          <w:noProof/>
          <w:lang w:val="ka-GE"/>
        </w:rPr>
        <w:t>დ) საჭიროების შემთხვევაში მოითხოვოს ექსპერტიზის ჩატარება, საკუთარი ხარჯებით, იმ ორგანიზაციის მეშვეობით, რომელსაც აქვს საექსპერტო შეფასების უფლება.</w:t>
      </w:r>
    </w:p>
    <w:p w:rsidR="00006AF5" w:rsidRPr="00381A2F" w:rsidRDefault="00006AF5">
      <w:pPr>
        <w:pStyle w:val="BodyText"/>
        <w:ind w:left="0"/>
        <w:jc w:val="left"/>
        <w:rPr>
          <w:noProof/>
          <w:lang w:val="ka-GE"/>
        </w:rPr>
      </w:pPr>
    </w:p>
    <w:p w:rsidR="00006AF5" w:rsidRPr="00381A2F" w:rsidRDefault="00006AF5">
      <w:pPr>
        <w:pStyle w:val="BodyText"/>
        <w:ind w:left="0"/>
        <w:jc w:val="left"/>
        <w:rPr>
          <w:noProof/>
          <w:lang w:val="ka-GE"/>
        </w:rPr>
      </w:pPr>
    </w:p>
    <w:p w:rsidR="00006AF5" w:rsidRPr="00381A2F" w:rsidRDefault="00006AF5">
      <w:pPr>
        <w:pStyle w:val="BodyText"/>
        <w:spacing w:before="2"/>
        <w:ind w:left="0"/>
        <w:jc w:val="left"/>
        <w:rPr>
          <w:noProof/>
          <w:sz w:val="21"/>
          <w:lang w:val="ka-GE"/>
        </w:rPr>
      </w:pPr>
    </w:p>
    <w:p w:rsidR="00006AF5" w:rsidRPr="00381A2F" w:rsidRDefault="004C1D09">
      <w:pPr>
        <w:pStyle w:val="Heading1"/>
        <w:ind w:left="2003" w:right="0"/>
        <w:jc w:val="left"/>
        <w:rPr>
          <w:noProof/>
          <w:lang w:val="ka-GE"/>
        </w:rPr>
      </w:pPr>
      <w:r w:rsidRPr="00381A2F">
        <w:rPr>
          <w:rFonts w:ascii="Times New Roman" w:eastAsia="Times New Roman" w:hAnsi="Times New Roman" w:cs="Times New Roman"/>
          <w:noProof/>
          <w:lang w:val="ka-GE"/>
        </w:rPr>
        <w:t xml:space="preserve">6. </w:t>
      </w:r>
      <w:r w:rsidRPr="00381A2F">
        <w:rPr>
          <w:noProof/>
          <w:lang w:val="ka-GE"/>
        </w:rPr>
        <w:t>ხელშეკრულების შესრულების კონტროლი და მომსახურების მიღება-ჩაბარების წესი</w:t>
      </w:r>
    </w:p>
    <w:p w:rsidR="00006AF5" w:rsidRPr="00381A2F" w:rsidRDefault="00006AF5">
      <w:pPr>
        <w:pStyle w:val="BodyText"/>
        <w:spacing w:before="1"/>
        <w:ind w:left="0"/>
        <w:jc w:val="left"/>
        <w:rPr>
          <w:b/>
          <w:noProof/>
          <w:lang w:val="ka-GE"/>
        </w:rPr>
      </w:pPr>
    </w:p>
    <w:p w:rsidR="00006AF5" w:rsidRPr="00381A2F" w:rsidRDefault="004C1D09" w:rsidP="003D7784">
      <w:pPr>
        <w:pStyle w:val="BodyText"/>
        <w:ind w:right="217"/>
        <w:rPr>
          <w:noProof/>
          <w:lang w:val="ka-GE"/>
        </w:rPr>
      </w:pPr>
      <w:r w:rsidRPr="00381A2F">
        <w:rPr>
          <w:noProof/>
          <w:lang w:val="ka-GE"/>
        </w:rPr>
        <w:t>6.1. მიმწოდებლის მიერ გაწეული სადაზღვევო მომსახურების ხარისხი უნდა შეესაბამებოდეს დადგენილ სტანდარტებს;</w:t>
      </w:r>
    </w:p>
    <w:p w:rsidR="00006AF5" w:rsidRPr="00381A2F" w:rsidRDefault="004C1D09" w:rsidP="003D7784">
      <w:pPr>
        <w:pStyle w:val="BodyText"/>
        <w:spacing w:before="2"/>
        <w:ind w:right="218"/>
        <w:rPr>
          <w:noProof/>
          <w:lang w:val="ka-GE"/>
        </w:rPr>
      </w:pPr>
      <w:r w:rsidRPr="00381A2F">
        <w:rPr>
          <w:noProof/>
          <w:lang w:val="ka-GE"/>
        </w:rPr>
        <w:t>6.2</w:t>
      </w:r>
      <w:r w:rsidR="00CC0B7A">
        <w:rPr>
          <w:noProof/>
          <w:lang w:val="en-US"/>
        </w:rPr>
        <w:t>.</w:t>
      </w:r>
      <w:r w:rsidRPr="00381A2F">
        <w:rPr>
          <w:noProof/>
          <w:lang w:val="ka-GE"/>
        </w:rPr>
        <w:t xml:space="preserve"> შემსყიდველის (დამზღვევის) მიერ ხელშეკრულების შესრულების კონტროლი განხორციელდება ხელშეკრულების მოქმედების პერიოდში შემსყიდველის (დამზღვევის) მოთხოვნათა შესაბამისად;</w:t>
      </w:r>
    </w:p>
    <w:p w:rsidR="00006AF5" w:rsidRPr="00381A2F" w:rsidRDefault="004C1D09" w:rsidP="003D7784">
      <w:pPr>
        <w:pStyle w:val="BodyText"/>
        <w:ind w:right="217"/>
        <w:rPr>
          <w:noProof/>
          <w:lang w:val="ka-GE"/>
        </w:rPr>
      </w:pPr>
      <w:r w:rsidRPr="00381A2F">
        <w:rPr>
          <w:noProof/>
          <w:lang w:val="ka-GE"/>
        </w:rPr>
        <w:t>6.3</w:t>
      </w:r>
      <w:r w:rsidR="00CC0B7A">
        <w:rPr>
          <w:noProof/>
          <w:lang w:val="en-US"/>
        </w:rPr>
        <w:t>.</w:t>
      </w:r>
      <w:r w:rsidRPr="00381A2F">
        <w:rPr>
          <w:noProof/>
          <w:lang w:val="ka-GE"/>
        </w:rPr>
        <w:t xml:space="preserve">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 რომელთაც შეუძლიათ ინსპექტირება განახორციელონ, როგორც ინდივიდუალურად, ასევე ერთობლივად ხელშეკრულების მოქმედების პერიოდში ნებისმიერ დროს;</w:t>
      </w:r>
    </w:p>
    <w:p w:rsidR="00006AF5" w:rsidRPr="00381A2F" w:rsidRDefault="004C1D09" w:rsidP="003B4D04">
      <w:pPr>
        <w:pStyle w:val="BodyText"/>
        <w:ind w:right="215"/>
        <w:rPr>
          <w:noProof/>
          <w:lang w:val="ka-GE"/>
        </w:rPr>
      </w:pPr>
      <w:r w:rsidRPr="00381A2F">
        <w:rPr>
          <w:noProof/>
          <w:lang w:val="ka-GE"/>
        </w:rPr>
        <w:t>6.4</w:t>
      </w:r>
      <w:r w:rsidR="00CC0B7A">
        <w:rPr>
          <w:noProof/>
          <w:lang w:val="en-US"/>
        </w:rPr>
        <w:t>.</w:t>
      </w:r>
      <w:r w:rsidRPr="00381A2F">
        <w:rPr>
          <w:noProof/>
          <w:lang w:val="ka-GE"/>
        </w:rPr>
        <w:t xml:space="preserve">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დღეში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w:t>
      </w:r>
      <w:r w:rsidR="003B4D04">
        <w:rPr>
          <w:noProof/>
          <w:lang w:val="ka-GE"/>
        </w:rPr>
        <w:t xml:space="preserve"> </w:t>
      </w:r>
      <w:r w:rsidRPr="00381A2F">
        <w:rPr>
          <w:noProof/>
          <w:lang w:val="ka-GE"/>
        </w:rPr>
        <w:t>„შემსყიდველს“ აღნიშნული მომსახურების ღირებულება;</w:t>
      </w:r>
    </w:p>
    <w:p w:rsidR="00006AF5" w:rsidRPr="00381A2F" w:rsidRDefault="004C1D09" w:rsidP="003D7784">
      <w:pPr>
        <w:pStyle w:val="BodyText"/>
        <w:ind w:right="217"/>
        <w:rPr>
          <w:noProof/>
          <w:lang w:val="ka-GE"/>
        </w:rPr>
      </w:pPr>
      <w:r w:rsidRPr="00381A2F">
        <w:rPr>
          <w:noProof/>
          <w:lang w:val="ka-GE"/>
        </w:rPr>
        <w:t>6.5</w:t>
      </w:r>
      <w:r w:rsidR="00CC0B7A">
        <w:rPr>
          <w:noProof/>
          <w:lang w:val="en-US"/>
        </w:rPr>
        <w:t>.</w:t>
      </w:r>
      <w:r w:rsidRPr="00381A2F">
        <w:rPr>
          <w:noProof/>
          <w:lang w:val="ka-GE"/>
        </w:rPr>
        <w:t xml:space="preserve"> შემსყიდველი უფლებამოსილია უარი განაცხადოს ხელშეკრულების პირობების დარღვევით გაწეული მომსახურების ნაწილის ან მთლიანი მოცულობის მიღებაზე;</w:t>
      </w:r>
    </w:p>
    <w:p w:rsidR="00006AF5" w:rsidRPr="00381A2F" w:rsidRDefault="004C1D09" w:rsidP="003D7784">
      <w:pPr>
        <w:pStyle w:val="BodyText"/>
        <w:ind w:right="217"/>
        <w:rPr>
          <w:noProof/>
          <w:lang w:val="ka-GE"/>
        </w:rPr>
      </w:pPr>
      <w:r w:rsidRPr="00381A2F">
        <w:rPr>
          <w:noProof/>
          <w:lang w:val="ka-GE"/>
        </w:rPr>
        <w:t>6.6</w:t>
      </w:r>
      <w:r w:rsidR="00CC0B7A">
        <w:rPr>
          <w:noProof/>
          <w:lang w:val="en-US"/>
        </w:rPr>
        <w:t>.</w:t>
      </w:r>
      <w:r w:rsidRPr="00381A2F">
        <w:rPr>
          <w:noProof/>
          <w:lang w:val="ka-GE"/>
        </w:rPr>
        <w:t xml:space="preserve">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ხელის მოწერით, ხელშეკრულების პირობების შესრულების კონტროლის განმახორციელებელი პირის/პირების საფუძველზე;</w:t>
      </w:r>
    </w:p>
    <w:p w:rsidR="00006AF5" w:rsidRPr="00381A2F" w:rsidRDefault="004C1D09" w:rsidP="003D7784">
      <w:pPr>
        <w:pStyle w:val="BodyText"/>
        <w:ind w:right="217"/>
        <w:rPr>
          <w:noProof/>
          <w:lang w:val="ka-GE"/>
        </w:rPr>
      </w:pPr>
      <w:r w:rsidRPr="00381A2F">
        <w:rPr>
          <w:noProof/>
          <w:lang w:val="ka-GE"/>
        </w:rPr>
        <w:t>6.7</w:t>
      </w:r>
      <w:r w:rsidR="00CC0B7A">
        <w:rPr>
          <w:noProof/>
          <w:lang w:val="en-US"/>
        </w:rPr>
        <w:t>.</w:t>
      </w:r>
      <w:r w:rsidRPr="00381A2F">
        <w:rPr>
          <w:noProof/>
          <w:lang w:val="ka-GE"/>
        </w:rPr>
        <w:t xml:space="preserve"> მომსახურების მიღება-ჩაბარებაზე პასუხისმგებელი პირ(ებ)ი არიან „შემსყიდველის“ უფლებამოსილი წარმომადგენელ(ებ)ი.</w:t>
      </w:r>
    </w:p>
    <w:p w:rsidR="00006AF5" w:rsidRPr="00381A2F" w:rsidRDefault="00006AF5" w:rsidP="003D7784">
      <w:pPr>
        <w:pStyle w:val="BodyText"/>
        <w:ind w:left="0"/>
        <w:rPr>
          <w:noProof/>
          <w:lang w:val="ka-GE"/>
        </w:rPr>
      </w:pPr>
    </w:p>
    <w:p w:rsidR="00006AF5" w:rsidRPr="00381A2F" w:rsidRDefault="00006AF5">
      <w:pPr>
        <w:pStyle w:val="BodyText"/>
        <w:ind w:left="0"/>
        <w:jc w:val="left"/>
        <w:rPr>
          <w:noProof/>
          <w:lang w:val="ka-GE"/>
        </w:rPr>
      </w:pPr>
    </w:p>
    <w:p w:rsidR="00006AF5" w:rsidRPr="00381A2F" w:rsidRDefault="00006AF5">
      <w:pPr>
        <w:pStyle w:val="BodyText"/>
        <w:spacing w:before="10"/>
        <w:ind w:left="0"/>
        <w:jc w:val="left"/>
        <w:rPr>
          <w:noProof/>
          <w:sz w:val="21"/>
          <w:lang w:val="ka-GE"/>
        </w:rPr>
      </w:pPr>
    </w:p>
    <w:p w:rsidR="00006AF5" w:rsidRPr="00381A2F" w:rsidRDefault="004C1D09">
      <w:pPr>
        <w:pStyle w:val="Heading1"/>
        <w:rPr>
          <w:noProof/>
          <w:lang w:val="ka-GE"/>
        </w:rPr>
      </w:pPr>
      <w:r w:rsidRPr="00381A2F">
        <w:rPr>
          <w:noProof/>
          <w:lang w:val="ka-GE"/>
        </w:rPr>
        <w:t>7.    ანგარიშსწორების პირობები</w:t>
      </w:r>
    </w:p>
    <w:p w:rsidR="00006AF5" w:rsidRPr="00381A2F" w:rsidRDefault="00006AF5">
      <w:pPr>
        <w:pStyle w:val="BodyText"/>
        <w:spacing w:before="11"/>
        <w:ind w:left="0"/>
        <w:jc w:val="left"/>
        <w:rPr>
          <w:b/>
          <w:noProof/>
          <w:lang w:val="ka-GE"/>
        </w:rPr>
      </w:pPr>
    </w:p>
    <w:p w:rsidR="00006AF5" w:rsidRPr="00381A2F" w:rsidRDefault="004C1D09" w:rsidP="003D7784">
      <w:pPr>
        <w:pStyle w:val="BodyText"/>
        <w:ind w:right="217"/>
        <w:rPr>
          <w:noProof/>
          <w:lang w:val="ka-GE"/>
        </w:rPr>
      </w:pPr>
      <w:r w:rsidRPr="00381A2F">
        <w:rPr>
          <w:noProof/>
          <w:lang w:val="ka-GE"/>
        </w:rPr>
        <w:t>7.1. სატენდერო წინადადებაში საერთო ფასი გამოსახული უნდა იყოს მომსახურებასთან დაკავშირებული ყველა ხარჯისა და საქართველოს კანონმდებლობით გათვალისწინებული გადასახადების გათვალისწინებით;</w:t>
      </w:r>
    </w:p>
    <w:p w:rsidR="00006AF5" w:rsidRPr="00381A2F" w:rsidRDefault="004C1D09" w:rsidP="003D7784">
      <w:pPr>
        <w:pStyle w:val="BodyText"/>
        <w:ind w:right="217"/>
        <w:rPr>
          <w:noProof/>
          <w:lang w:val="ka-GE"/>
        </w:rPr>
      </w:pPr>
      <w:r w:rsidRPr="00381A2F">
        <w:rPr>
          <w:noProof/>
          <w:lang w:val="ka-GE"/>
        </w:rPr>
        <w:t>7.2</w:t>
      </w:r>
      <w:r w:rsidR="00CC0B7A">
        <w:rPr>
          <w:noProof/>
          <w:lang w:val="en-US"/>
        </w:rPr>
        <w:t>.</w:t>
      </w:r>
      <w:r w:rsidRPr="00381A2F">
        <w:rPr>
          <w:noProof/>
          <w:lang w:val="ka-GE"/>
        </w:rPr>
        <w:t xml:space="preserve"> ანგარიშსწორება განხორციელდება თითოეული „შემსყიდველის“ მიერ, ცალ-ცალკე, „მიმწოდებელთან“ გაფორმებული ხელშეკრულების შესაბამისად;</w:t>
      </w:r>
    </w:p>
    <w:p w:rsidR="00006AF5" w:rsidRPr="00381A2F" w:rsidRDefault="004C1D09" w:rsidP="003D7784">
      <w:pPr>
        <w:pStyle w:val="BodyText"/>
        <w:spacing w:before="1"/>
        <w:ind w:right="217"/>
        <w:rPr>
          <w:noProof/>
          <w:lang w:val="ka-GE"/>
        </w:rPr>
      </w:pPr>
      <w:r w:rsidRPr="00381A2F">
        <w:rPr>
          <w:noProof/>
          <w:lang w:val="ka-GE"/>
        </w:rPr>
        <w:t>7.3</w:t>
      </w:r>
      <w:r w:rsidR="00CC0B7A">
        <w:rPr>
          <w:noProof/>
          <w:lang w:val="en-US"/>
        </w:rPr>
        <w:t xml:space="preserve">. </w:t>
      </w:r>
      <w:r w:rsidRPr="00381A2F">
        <w:rPr>
          <w:noProof/>
          <w:lang w:val="ka-GE"/>
        </w:rPr>
        <w:t>ანგარიშსწორება განხორციელდება ეტაპობრივად, ყოველი კვარტლის ბოლოს, ცალკეული ავტომობილისათვის დადგენილი სადაზღვევო პრემიის შესაბამისად, „მიმწოდებლის“ მიერ წარმოდგენილი საგადასახადო ანგარიშ- ფაქტურა, ინვოისი ან/და მიღება-ჩაბარების აქტის საფუძველზე, არაუგვიანეს მიღება-ჩაბარების აქტის გაფომებიდან 10 (ათი) სამუშაო დღეში;</w:t>
      </w:r>
    </w:p>
    <w:p w:rsidR="00006AF5" w:rsidRPr="00381A2F" w:rsidRDefault="004C1D09" w:rsidP="003D7784">
      <w:pPr>
        <w:pStyle w:val="BodyText"/>
        <w:ind w:right="218"/>
        <w:rPr>
          <w:noProof/>
          <w:lang w:val="ka-GE"/>
        </w:rPr>
      </w:pPr>
      <w:r w:rsidRPr="00381A2F">
        <w:rPr>
          <w:noProof/>
          <w:lang w:val="ka-GE"/>
        </w:rPr>
        <w:t>7.4</w:t>
      </w:r>
      <w:r w:rsidR="00CC0B7A">
        <w:rPr>
          <w:noProof/>
          <w:lang w:val="en-US"/>
        </w:rPr>
        <w:t>.</w:t>
      </w:r>
      <w:r w:rsidRPr="00381A2F">
        <w:rPr>
          <w:noProof/>
          <w:lang w:val="ka-GE"/>
        </w:rPr>
        <w:t xml:space="preserve"> სადაზღვევო მომსახურებით სარგებლობის, არასრული თვის შემთხვევაში ანაზღაურება განხორციელდება ფაქტობრივად დაზღვეული პერიოდის (კალენდარული დღეები) ღირებულების მიხედვით.</w:t>
      </w:r>
    </w:p>
    <w:p w:rsidR="00006AF5" w:rsidRPr="00381A2F" w:rsidRDefault="004C1D09" w:rsidP="003D7784">
      <w:pPr>
        <w:pStyle w:val="BodyText"/>
        <w:spacing w:line="262" w:lineRule="exact"/>
        <w:rPr>
          <w:noProof/>
          <w:lang w:val="ka-GE"/>
        </w:rPr>
      </w:pPr>
      <w:r w:rsidRPr="00381A2F">
        <w:rPr>
          <w:noProof/>
          <w:lang w:val="ka-GE"/>
        </w:rPr>
        <w:t>7.5</w:t>
      </w:r>
      <w:r w:rsidR="00CC0B7A">
        <w:rPr>
          <w:noProof/>
          <w:lang w:val="en-US"/>
        </w:rPr>
        <w:t>.</w:t>
      </w:r>
      <w:r w:rsidRPr="00381A2F">
        <w:rPr>
          <w:noProof/>
          <w:lang w:val="ka-GE"/>
        </w:rPr>
        <w:t xml:space="preserve"> დაფინანსების წყარო: 202</w:t>
      </w:r>
      <w:r w:rsidR="004027C2">
        <w:rPr>
          <w:noProof/>
          <w:lang w:val="ka-GE"/>
        </w:rPr>
        <w:t>2</w:t>
      </w:r>
      <w:r w:rsidRPr="00381A2F">
        <w:rPr>
          <w:noProof/>
          <w:lang w:val="ka-GE"/>
        </w:rPr>
        <w:t xml:space="preserve"> წლის საბიუჯეტო ასიგნებები;</w:t>
      </w:r>
    </w:p>
    <w:p w:rsidR="00006AF5" w:rsidRPr="00381A2F" w:rsidRDefault="004C1D09" w:rsidP="003D7784">
      <w:pPr>
        <w:pStyle w:val="BodyText"/>
        <w:ind w:right="217"/>
        <w:rPr>
          <w:noProof/>
          <w:lang w:val="ka-GE"/>
        </w:rPr>
      </w:pPr>
      <w:r w:rsidRPr="00381A2F">
        <w:rPr>
          <w:noProof/>
          <w:lang w:val="ka-GE"/>
        </w:rPr>
        <w:t>7.6</w:t>
      </w:r>
      <w:r w:rsidR="00CC0B7A">
        <w:rPr>
          <w:noProof/>
          <w:lang w:val="en-US"/>
        </w:rPr>
        <w:t>.</w:t>
      </w:r>
      <w:r w:rsidRPr="00381A2F">
        <w:rPr>
          <w:noProof/>
          <w:lang w:val="ka-GE"/>
        </w:rPr>
        <w:t xml:space="preserve"> საჭიროების შემთხვევაში, „მიმწოდებლის“ არგუმენტირებული მოთხოვნის შესაბამისად შესაძლებელია გამოყენებული იქნას წინასწარი ანგარიშსწორება, შესაბამისის ოდენობის საბანკო გარანტიის წარმოდგენის საფუძველზე.</w:t>
      </w:r>
    </w:p>
    <w:p w:rsidR="00006AF5" w:rsidRPr="00381A2F" w:rsidRDefault="004C1D09" w:rsidP="003D7784">
      <w:pPr>
        <w:pStyle w:val="BodyText"/>
        <w:ind w:right="217"/>
        <w:rPr>
          <w:noProof/>
          <w:lang w:val="ka-GE"/>
        </w:rPr>
      </w:pPr>
      <w:r w:rsidRPr="00381A2F">
        <w:rPr>
          <w:noProof/>
          <w:lang w:val="ka-GE"/>
        </w:rPr>
        <w:t>7.7</w:t>
      </w:r>
      <w:r w:rsidR="00CC0B7A">
        <w:rPr>
          <w:noProof/>
          <w:lang w:val="en-US"/>
        </w:rPr>
        <w:t>.</w:t>
      </w:r>
      <w:r w:rsidRPr="00381A2F">
        <w:rPr>
          <w:noProof/>
          <w:lang w:val="ka-GE"/>
        </w:rPr>
        <w:t xml:space="preserve"> სადაზღვევო პოლისის გაცემამდე და პირველი სადაზღვევო პრემიის გადახდამდე, მზღვეველი არ თავისუფლდება სადაზღვევო ხელშეკრულებით ნაკისრი ვალდებულებების შესრულებისგან.</w:t>
      </w:r>
    </w:p>
    <w:p w:rsidR="00006AF5" w:rsidRPr="00381A2F" w:rsidRDefault="00006AF5">
      <w:pPr>
        <w:rPr>
          <w:noProof/>
          <w:lang w:val="ka-GE"/>
        </w:rPr>
        <w:sectPr w:rsidR="00006AF5" w:rsidRPr="00381A2F">
          <w:pgSz w:w="12240" w:h="15840"/>
          <w:pgMar w:top="680" w:right="580" w:bottom="780" w:left="860" w:header="0" w:footer="584" w:gutter="0"/>
          <w:cols w:space="720"/>
        </w:sectPr>
      </w:pPr>
    </w:p>
    <w:p w:rsidR="00006AF5" w:rsidRPr="00381A2F" w:rsidRDefault="004C1D09">
      <w:pPr>
        <w:pStyle w:val="Heading1"/>
        <w:tabs>
          <w:tab w:val="left" w:pos="624"/>
        </w:tabs>
        <w:spacing w:before="31"/>
        <w:ind w:left="264" w:right="0"/>
        <w:rPr>
          <w:noProof/>
          <w:lang w:val="ka-GE"/>
        </w:rPr>
      </w:pPr>
      <w:r w:rsidRPr="00381A2F">
        <w:rPr>
          <w:noProof/>
          <w:lang w:val="ka-GE"/>
        </w:rPr>
        <w:lastRenderedPageBreak/>
        <w:t>8.</w:t>
      </w:r>
      <w:r w:rsidRPr="00381A2F">
        <w:rPr>
          <w:noProof/>
          <w:lang w:val="ka-GE"/>
        </w:rPr>
        <w:tab/>
        <w:t xml:space="preserve">ზიანის </w:t>
      </w:r>
      <w:r w:rsidRPr="00381A2F">
        <w:rPr>
          <w:noProof/>
          <w:spacing w:val="-3"/>
          <w:lang w:val="ka-GE"/>
        </w:rPr>
        <w:t xml:space="preserve">ოდენობის განსაზღვრა </w:t>
      </w:r>
      <w:r w:rsidRPr="00381A2F">
        <w:rPr>
          <w:noProof/>
          <w:lang w:val="ka-GE"/>
        </w:rPr>
        <w:t xml:space="preserve">და სადაზღვევო </w:t>
      </w:r>
      <w:r w:rsidRPr="00381A2F">
        <w:rPr>
          <w:noProof/>
          <w:spacing w:val="-2"/>
          <w:lang w:val="ka-GE"/>
        </w:rPr>
        <w:t>ანაზღაურების</w:t>
      </w:r>
      <w:r w:rsidRPr="00381A2F">
        <w:rPr>
          <w:noProof/>
          <w:spacing w:val="9"/>
          <w:lang w:val="ka-GE"/>
        </w:rPr>
        <w:t xml:space="preserve"> </w:t>
      </w:r>
      <w:r w:rsidRPr="00381A2F">
        <w:rPr>
          <w:noProof/>
          <w:spacing w:val="-3"/>
          <w:lang w:val="ka-GE"/>
        </w:rPr>
        <w:t>გაცემა</w:t>
      </w:r>
    </w:p>
    <w:p w:rsidR="00006AF5" w:rsidRPr="00381A2F" w:rsidRDefault="00006AF5">
      <w:pPr>
        <w:pStyle w:val="BodyText"/>
        <w:spacing w:before="2"/>
        <w:ind w:left="0"/>
        <w:jc w:val="left"/>
        <w:rPr>
          <w:b/>
          <w:noProof/>
          <w:sz w:val="26"/>
          <w:lang w:val="ka-GE"/>
        </w:rPr>
      </w:pPr>
    </w:p>
    <w:p w:rsidR="00006AF5" w:rsidRPr="00381A2F" w:rsidRDefault="004C1D09">
      <w:pPr>
        <w:pStyle w:val="BodyText"/>
        <w:spacing w:line="276" w:lineRule="auto"/>
        <w:ind w:left="200" w:right="113"/>
        <w:rPr>
          <w:noProof/>
          <w:lang w:val="ka-GE"/>
        </w:rPr>
      </w:pPr>
      <w:r w:rsidRPr="00381A2F">
        <w:rPr>
          <w:noProof/>
          <w:lang w:val="ka-GE"/>
        </w:rPr>
        <w:t>8.1</w:t>
      </w:r>
      <w:r w:rsidR="00CC0B7A">
        <w:rPr>
          <w:noProof/>
          <w:lang w:val="en-US"/>
        </w:rPr>
        <w:t>.</w:t>
      </w:r>
      <w:r w:rsidRPr="00381A2F">
        <w:rPr>
          <w:noProof/>
          <w:lang w:val="ka-GE"/>
        </w:rPr>
        <w:t xml:space="preserve"> სადაზღვევო ანაზღაურების მიღებისათვის,  სადაზღვევო  პოლისით  განსაზღვრული  შემთხვევის დადგომიდან </w:t>
      </w:r>
      <w:r w:rsidRPr="003D7784">
        <w:rPr>
          <w:b/>
          <w:noProof/>
          <w:lang w:val="ka-GE"/>
        </w:rPr>
        <w:t>48 საათის განმავლობაში</w:t>
      </w:r>
      <w:r w:rsidRPr="003D7784">
        <w:rPr>
          <w:noProof/>
          <w:lang w:val="ka-GE"/>
        </w:rPr>
        <w:t xml:space="preserve"> </w:t>
      </w:r>
      <w:r w:rsidRPr="00381A2F">
        <w:rPr>
          <w:noProof/>
          <w:lang w:val="ka-GE"/>
        </w:rPr>
        <w:t>წარმოდგენილი წერილობითი განაცხადის გარდა, დამზღვევმა მზღვევლს, უნდა წარუდგინოს შემდეგი დოკუმენტაცია: შემთხვევის ადგილზე შსს ორგანოების წარმომადგენლების მიერ შედგენილი დოკუმენტაციის ასლები; (გარდა ტექნიკურ წინადადებაში განსაზღვრული გამონაკლისი შემთხვევებისა) დაზღვეული და დაზიანებული სატრანსპორტო საშუალების სარეგისტრაციო მოწმობის ასლი; სატრანსპორტო საშუალების მძღოლის მართვის მოწმობის ასლი, მძღოლის სიფხიზლის ცნობა, სატრანსპორტო საშუალების მძღოლის პირადობის მოწმობის (პასპორტის) ასლი; დამზღვევის წერილობითი თანხმობა, სადაზღვევო ანაზღაურების გაცემასთან დაკავშირებით (თუ შემთხვევის დადგომის შედეგად აღძრულია სისხლის სამართლის საქმე ან დაწყებულია გამოძიება, მაშინ შესაძლოა მზღვეველმა გარემოებების დაზუსტების მიზნით, ასევე მოითხოვოს წინასწარი გამოძიების შედეგების ამსახველი წერილის ან დადგენილების ასლის წარმოდგენა შესაბამისი სამართალდამცავი</w:t>
      </w:r>
      <w:r w:rsidRPr="003D7784">
        <w:rPr>
          <w:noProof/>
          <w:lang w:val="ka-GE"/>
        </w:rPr>
        <w:t xml:space="preserve"> </w:t>
      </w:r>
      <w:r w:rsidRPr="00381A2F">
        <w:rPr>
          <w:noProof/>
          <w:lang w:val="ka-GE"/>
        </w:rPr>
        <w:t>ორგანოებიდან);</w:t>
      </w:r>
    </w:p>
    <w:p w:rsidR="00006AF5" w:rsidRPr="00381A2F" w:rsidRDefault="004C1D09">
      <w:pPr>
        <w:pStyle w:val="BodyText"/>
        <w:spacing w:line="276" w:lineRule="auto"/>
        <w:ind w:left="200" w:right="115"/>
        <w:rPr>
          <w:noProof/>
          <w:lang w:val="ka-GE"/>
        </w:rPr>
      </w:pPr>
      <w:r w:rsidRPr="00381A2F">
        <w:rPr>
          <w:noProof/>
          <w:lang w:val="ka-GE"/>
        </w:rPr>
        <w:t>8.2</w:t>
      </w:r>
      <w:r w:rsidR="00CC0B7A" w:rsidRPr="003D7784">
        <w:rPr>
          <w:noProof/>
          <w:lang w:val="ka-GE"/>
        </w:rPr>
        <w:t>.</w:t>
      </w:r>
      <w:r w:rsidRPr="00381A2F">
        <w:rPr>
          <w:noProof/>
          <w:lang w:val="ka-GE"/>
        </w:rPr>
        <w:t xml:space="preserve"> ამ მუხლის 8.1 პუნქტით განსაზღვრული საბუთების სრულად მიღებიდან და ზარალის დაანგარიშებიდან (ხარჯთაღრიცხვა) 5 სამუშაო დღის განმავლობაში მზღვეველი იღებს გადაწყვეტილებას ზიანის ანაზღაურების შესახებ. დადებითი გადაწყვეტილების მიღებიდან 2 (ორი) სამუშაო დღეში დგება სადაზღვევო შემთხვევის აქტი და აქტზე მხარეთა ხელმოწერიდან 5 (ხუთი) სამუშაო დღეში ხდება სადაზღვევო ანაზღაურების</w:t>
      </w:r>
      <w:r w:rsidRPr="003D7784">
        <w:rPr>
          <w:noProof/>
          <w:lang w:val="ka-GE"/>
        </w:rPr>
        <w:t xml:space="preserve"> </w:t>
      </w:r>
      <w:r w:rsidRPr="00381A2F">
        <w:rPr>
          <w:noProof/>
          <w:lang w:val="ka-GE"/>
        </w:rPr>
        <w:t>გაცემა;</w:t>
      </w:r>
    </w:p>
    <w:p w:rsidR="00006AF5" w:rsidRPr="00381A2F" w:rsidRDefault="004C1D09">
      <w:pPr>
        <w:pStyle w:val="BodyText"/>
        <w:spacing w:line="276" w:lineRule="auto"/>
        <w:ind w:left="200" w:right="113"/>
        <w:rPr>
          <w:noProof/>
          <w:lang w:val="ka-GE"/>
        </w:rPr>
      </w:pPr>
      <w:r w:rsidRPr="00381A2F">
        <w:rPr>
          <w:noProof/>
          <w:lang w:val="ka-GE"/>
        </w:rPr>
        <w:t>8.3</w:t>
      </w:r>
      <w:r w:rsidR="00CC0B7A" w:rsidRPr="003D7784">
        <w:rPr>
          <w:noProof/>
          <w:lang w:val="ka-GE"/>
        </w:rPr>
        <w:t>.</w:t>
      </w:r>
      <w:r w:rsidRPr="00381A2F">
        <w:rPr>
          <w:noProof/>
          <w:lang w:val="ka-GE"/>
        </w:rPr>
        <w:t xml:space="preserve">  სადაზღვევო შემთხვევის დადგომისას, როდესაც ამ უკანასკნელის არსებობა ეჭვს არ იწვევს და შესაბამისად,  არ საჭიროებს საგამოძიებო ღონისძიებების გატარებას, ზარალი დარეგულირდება უმოკლეს ვადებში და სადაზღვევო ანაზღაურება გაიცემა და სადაზღვევო შემთხვევის აქტის ხელმოწერიდან 2 (ორი) სამუშაო დღის ვადაში;</w:t>
      </w:r>
    </w:p>
    <w:p w:rsidR="00006AF5" w:rsidRPr="00381A2F" w:rsidRDefault="004C1D09">
      <w:pPr>
        <w:pStyle w:val="BodyText"/>
        <w:spacing w:line="276" w:lineRule="auto"/>
        <w:ind w:left="200" w:right="114"/>
        <w:rPr>
          <w:noProof/>
          <w:lang w:val="ka-GE"/>
        </w:rPr>
      </w:pPr>
      <w:r w:rsidRPr="00381A2F">
        <w:rPr>
          <w:noProof/>
          <w:lang w:val="ka-GE"/>
        </w:rPr>
        <w:t>8.4</w:t>
      </w:r>
      <w:r w:rsidR="00CC0B7A" w:rsidRPr="003D7784">
        <w:rPr>
          <w:noProof/>
          <w:lang w:val="ka-GE"/>
        </w:rPr>
        <w:t>.</w:t>
      </w:r>
      <w:r w:rsidRPr="00381A2F">
        <w:rPr>
          <w:noProof/>
          <w:lang w:val="ka-GE"/>
        </w:rPr>
        <w:t xml:space="preserve"> სატრანსპორტო საშუალების დაზიანებისას ზიანის ოდენობა ანგარიშდება მზღვეველი ექსპერტის მიერ შედგენილი და/ან დაზღვეულის მიერ წარმოდგენილი კალკულაციის საფუძველზე. ზიანის ოდენობაში შეიტანება აგრეთვე დამზღვევის (დაზღვეულის) მიერ გაწეული ხარჯი, რომელიც მან მზღვეველთან შეთანხმებით გაიღო დაზიანებული სატრანსპორტო საშუალების ტრანსპორტირებისათვის უახლოეს სარემონტო ადგილამდე, თუ დაზიანებულ სატრანსპორტო საშუალებას დამოუკიდებლად მოძრაობა არ შეეძლო;</w:t>
      </w:r>
    </w:p>
    <w:p w:rsidR="00006AF5" w:rsidRPr="00381A2F" w:rsidRDefault="004C1D09">
      <w:pPr>
        <w:pStyle w:val="BodyText"/>
        <w:spacing w:line="278" w:lineRule="auto"/>
        <w:ind w:left="200" w:right="117"/>
        <w:rPr>
          <w:noProof/>
          <w:lang w:val="ka-GE"/>
        </w:rPr>
      </w:pPr>
      <w:r w:rsidRPr="00381A2F">
        <w:rPr>
          <w:noProof/>
          <w:lang w:val="ka-GE"/>
        </w:rPr>
        <w:t>8.5</w:t>
      </w:r>
      <w:r w:rsidR="00CC0B7A" w:rsidRPr="003D7784">
        <w:rPr>
          <w:noProof/>
          <w:lang w:val="ka-GE"/>
        </w:rPr>
        <w:t>.</w:t>
      </w:r>
      <w:r w:rsidRPr="00381A2F">
        <w:rPr>
          <w:noProof/>
          <w:lang w:val="ka-GE"/>
        </w:rPr>
        <w:t xml:space="preserve"> სატრანსპორტო საშუალების ქურდობის, ძარცვის ყაჩაღობის ან განადგურებისას სადაზღვევო ანაზღაურების ოდენობა განისაზღვრება სადაზღვევო თანხის მიხედვით;</w:t>
      </w:r>
    </w:p>
    <w:p w:rsidR="00006AF5" w:rsidRPr="00381A2F" w:rsidRDefault="004C1D09">
      <w:pPr>
        <w:pStyle w:val="BodyText"/>
        <w:spacing w:line="276" w:lineRule="auto"/>
        <w:ind w:left="200" w:right="115"/>
        <w:rPr>
          <w:noProof/>
          <w:lang w:val="ka-GE"/>
        </w:rPr>
      </w:pPr>
      <w:r w:rsidRPr="00381A2F">
        <w:rPr>
          <w:noProof/>
          <w:lang w:val="ka-GE"/>
        </w:rPr>
        <w:t>8.6</w:t>
      </w:r>
      <w:r w:rsidR="00CC0B7A" w:rsidRPr="003D7784">
        <w:rPr>
          <w:noProof/>
          <w:lang w:val="ka-GE"/>
        </w:rPr>
        <w:t>.</w:t>
      </w:r>
      <w:r w:rsidRPr="00381A2F">
        <w:rPr>
          <w:noProof/>
          <w:lang w:val="ka-GE"/>
        </w:rPr>
        <w:t xml:space="preserve"> სატრანსპორტო საშუალების განადგურებად ითვლება ზიანი, რომლის დროსაც აღდგენითი შეკეთების ღირებულება, მისი სადაზღვევო ღირებულების 75% პროცენტს შეადგენს.</w:t>
      </w:r>
    </w:p>
    <w:p w:rsidR="00006AF5" w:rsidRPr="00381A2F" w:rsidRDefault="004C1D09">
      <w:pPr>
        <w:pStyle w:val="BodyText"/>
        <w:spacing w:line="276" w:lineRule="auto"/>
        <w:ind w:left="200" w:right="114"/>
        <w:rPr>
          <w:noProof/>
          <w:lang w:val="ka-GE"/>
        </w:rPr>
      </w:pPr>
      <w:r w:rsidRPr="00381A2F">
        <w:rPr>
          <w:noProof/>
          <w:lang w:val="ka-GE"/>
        </w:rPr>
        <w:t>8.7</w:t>
      </w:r>
      <w:r w:rsidR="00CC0B7A" w:rsidRPr="003D7784">
        <w:rPr>
          <w:noProof/>
          <w:lang w:val="ka-GE"/>
        </w:rPr>
        <w:t>.</w:t>
      </w:r>
      <w:r w:rsidRPr="00381A2F">
        <w:rPr>
          <w:noProof/>
          <w:lang w:val="ka-GE"/>
        </w:rPr>
        <w:t xml:space="preserve"> განადგურებისას სადაზღვევო ანაზღაურება გაიცემა რეალიზაციისათვის ვარგისი ნარჩენების მზღვეველისათვის გადაცემის შემდეგ მხარეთა შორის მიღება-ჩაბარების აქტის საფუძველზე. დაზიანებული სატრანსპორტო საშუალების მზღვეველზე გადაცემა უნდა მოხდეს დამზღვევის მიერ შსს ორგანოში აღრიცხვიდან მოხსნის გზით. აღრიცხვიდან მოხსნის ხარჯებს ანაზღაურებს დამზღვევი, წინააღმდეგ შემთხვევაში მზღვეველი უფლებამოსილია არ გასცეს სადაზღვევო ანაზღაურება.</w:t>
      </w:r>
    </w:p>
    <w:p w:rsidR="00006AF5" w:rsidRPr="00381A2F" w:rsidRDefault="004C1D09">
      <w:pPr>
        <w:pStyle w:val="BodyText"/>
        <w:spacing w:line="276" w:lineRule="auto"/>
        <w:ind w:left="200" w:right="114"/>
        <w:rPr>
          <w:noProof/>
          <w:lang w:val="ka-GE"/>
        </w:rPr>
      </w:pPr>
      <w:r w:rsidRPr="00381A2F">
        <w:rPr>
          <w:noProof/>
          <w:lang w:val="ka-GE"/>
        </w:rPr>
        <w:t>8.8</w:t>
      </w:r>
      <w:r w:rsidR="00CC0B7A" w:rsidRPr="003D7784">
        <w:rPr>
          <w:noProof/>
          <w:lang w:val="ka-GE"/>
        </w:rPr>
        <w:t>.</w:t>
      </w:r>
      <w:r w:rsidRPr="00381A2F">
        <w:rPr>
          <w:noProof/>
          <w:lang w:val="ka-GE"/>
        </w:rPr>
        <w:t xml:space="preserve"> ქურდობის, ძარცვის, ყაჩაღობისას სადაზღვევო ანაზღაურება გაიცემა პირობით, თუ დამზღვევი გატაცებულ სატრანსპორტო საშუალებაზე საკუთრების უფლებას მზღვეველს გადასცემს;</w:t>
      </w:r>
    </w:p>
    <w:p w:rsidR="00006AF5" w:rsidRPr="00381A2F" w:rsidRDefault="004C1D09">
      <w:pPr>
        <w:pStyle w:val="BodyText"/>
        <w:spacing w:line="276" w:lineRule="auto"/>
        <w:ind w:left="200" w:right="116"/>
        <w:rPr>
          <w:noProof/>
          <w:lang w:val="ka-GE"/>
        </w:rPr>
      </w:pPr>
      <w:r w:rsidRPr="00381A2F">
        <w:rPr>
          <w:noProof/>
          <w:lang w:val="ka-GE"/>
        </w:rPr>
        <w:t>8.9</w:t>
      </w:r>
      <w:r w:rsidR="00CC0B7A" w:rsidRPr="003D7784">
        <w:rPr>
          <w:noProof/>
          <w:lang w:val="ka-GE"/>
        </w:rPr>
        <w:t>.</w:t>
      </w:r>
      <w:r w:rsidRPr="00381A2F">
        <w:rPr>
          <w:noProof/>
          <w:lang w:val="ka-GE"/>
        </w:rPr>
        <w:t xml:space="preserve"> ქურდობის, ძარცვის, ყაჩაღობის ან განადგურების რისკებით დამდგარი სადაზღვევო შემთხვევით გათვალისწინებული სადაზღვევო ანაზღაურების გაცემის შემდეგ, სადაზღვევო პოლისი, შესაბამის სატრანსპორტო საშუალებასთან მიმართებაში უქმდება და სადაზღვევო თანხა შემსყიდველის მიერ დარჩენილ პერიოდზე არ გადაიხდება;</w:t>
      </w:r>
    </w:p>
    <w:p w:rsidR="00006AF5" w:rsidRPr="00381A2F" w:rsidRDefault="004C1D09">
      <w:pPr>
        <w:pStyle w:val="BodyText"/>
        <w:spacing w:line="276" w:lineRule="auto"/>
        <w:ind w:left="200" w:right="117"/>
        <w:rPr>
          <w:noProof/>
          <w:lang w:val="ka-GE"/>
        </w:rPr>
      </w:pPr>
      <w:r w:rsidRPr="00381A2F">
        <w:rPr>
          <w:noProof/>
          <w:lang w:val="ka-GE"/>
        </w:rPr>
        <w:t>8.10</w:t>
      </w:r>
      <w:r w:rsidR="00CC0B7A" w:rsidRPr="003D7784">
        <w:rPr>
          <w:noProof/>
          <w:lang w:val="ka-GE"/>
        </w:rPr>
        <w:t>.</w:t>
      </w:r>
      <w:r w:rsidRPr="00381A2F">
        <w:rPr>
          <w:noProof/>
          <w:lang w:val="ka-GE"/>
        </w:rPr>
        <w:t xml:space="preserve"> შეკეთებისა და სადაზღვევო ანაზღაურების გაცემის შემდეგ სატრანსპორტო საშუალება მზღვეველს დასათვალიერებლად უნდა წარედგინოს. წინააღმდეგ შემთხვევაში, შემდგომში ანალოგიური დაზიანება ზიანის ანგარიშში არ იქნება გათვალისწინებული;</w:t>
      </w:r>
    </w:p>
    <w:p w:rsidR="00006AF5" w:rsidRPr="00381A2F" w:rsidRDefault="004C1D09">
      <w:pPr>
        <w:pStyle w:val="BodyText"/>
        <w:ind w:left="200"/>
        <w:rPr>
          <w:noProof/>
          <w:lang w:val="ka-GE"/>
        </w:rPr>
      </w:pPr>
      <w:r w:rsidRPr="00381A2F">
        <w:rPr>
          <w:noProof/>
          <w:lang w:val="ka-GE"/>
        </w:rPr>
        <w:t>8.11</w:t>
      </w:r>
      <w:r w:rsidR="00CC0B7A" w:rsidRPr="003D7784">
        <w:rPr>
          <w:noProof/>
          <w:lang w:val="ka-GE"/>
        </w:rPr>
        <w:t>.</w:t>
      </w:r>
      <w:r w:rsidRPr="00381A2F">
        <w:rPr>
          <w:noProof/>
          <w:lang w:val="ka-GE"/>
        </w:rPr>
        <w:t xml:space="preserve"> სადაზღვევო ანაზღაურება არ გაიცემა, თუ სატრანსპორტო საშუალებისთვის მიყენებული ზიანი შედეგია:</w:t>
      </w:r>
    </w:p>
    <w:p w:rsidR="00006AF5" w:rsidRPr="00381A2F" w:rsidRDefault="00006AF5">
      <w:pPr>
        <w:rPr>
          <w:noProof/>
          <w:lang w:val="ka-GE"/>
        </w:rPr>
        <w:sectPr w:rsidR="00006AF5" w:rsidRPr="00381A2F">
          <w:pgSz w:w="12240" w:h="15840"/>
          <w:pgMar w:top="1200" w:right="580" w:bottom="840" w:left="860" w:header="0" w:footer="584" w:gutter="0"/>
          <w:cols w:space="720"/>
        </w:sectPr>
      </w:pPr>
    </w:p>
    <w:p w:rsidR="00006AF5" w:rsidRPr="00381A2F" w:rsidRDefault="004C1D09" w:rsidP="00491CAD">
      <w:pPr>
        <w:pStyle w:val="BodyText"/>
        <w:spacing w:before="26" w:line="276" w:lineRule="auto"/>
        <w:ind w:left="200" w:right="116"/>
        <w:rPr>
          <w:noProof/>
          <w:lang w:val="ka-GE"/>
        </w:rPr>
      </w:pPr>
      <w:r w:rsidRPr="00381A2F">
        <w:rPr>
          <w:noProof/>
          <w:lang w:val="ka-GE"/>
        </w:rPr>
        <w:lastRenderedPageBreak/>
        <w:t>8.12</w:t>
      </w:r>
      <w:r w:rsidR="00CC0B7A">
        <w:rPr>
          <w:noProof/>
          <w:lang w:val="en-US"/>
        </w:rPr>
        <w:t>.</w:t>
      </w:r>
      <w:r w:rsidRPr="00381A2F">
        <w:rPr>
          <w:noProof/>
          <w:lang w:val="ka-GE"/>
        </w:rPr>
        <w:t xml:space="preserve"> სატრანსპორტო საშუალების მართვისას ალკოჰოლური, ფსიქოტროპული ან ნარკოტიკული საშუალებების ზემოქმედების მდგომარეობაში ან იმ სამკურნალო პრეპარატების მიღებისას, რომლებიც უკუჩვენებაშია სატრანსპორტო საშუალების მართვასთან;</w:t>
      </w:r>
    </w:p>
    <w:p w:rsidR="00006AF5" w:rsidRPr="00381A2F" w:rsidRDefault="004C1D09" w:rsidP="00491CAD">
      <w:pPr>
        <w:pStyle w:val="BodyText"/>
        <w:spacing w:line="262" w:lineRule="exact"/>
        <w:ind w:left="200"/>
        <w:rPr>
          <w:noProof/>
          <w:lang w:val="ka-GE"/>
        </w:rPr>
      </w:pPr>
      <w:r w:rsidRPr="00381A2F">
        <w:rPr>
          <w:noProof/>
          <w:lang w:val="ka-GE"/>
        </w:rPr>
        <w:t>8.13</w:t>
      </w:r>
      <w:r w:rsidR="00CC0B7A">
        <w:rPr>
          <w:noProof/>
          <w:lang w:val="en-US"/>
        </w:rPr>
        <w:t>.</w:t>
      </w:r>
      <w:r w:rsidRPr="00381A2F">
        <w:rPr>
          <w:noProof/>
          <w:lang w:val="ka-GE"/>
        </w:rPr>
        <w:t xml:space="preserve"> სატრანსპორტო საშუალების მართვისას იმ პირის მიერ, რომელიც არ წარმოადგენს უფლებამოსილ მძღოლს;</w:t>
      </w:r>
    </w:p>
    <w:p w:rsidR="00006AF5" w:rsidRPr="00381A2F" w:rsidRDefault="004C1D09" w:rsidP="00491CAD">
      <w:pPr>
        <w:pStyle w:val="BodyText"/>
        <w:spacing w:before="39" w:line="278" w:lineRule="auto"/>
        <w:ind w:left="200" w:right="116"/>
        <w:rPr>
          <w:noProof/>
          <w:lang w:val="ka-GE"/>
        </w:rPr>
      </w:pPr>
      <w:r w:rsidRPr="00381A2F">
        <w:rPr>
          <w:noProof/>
          <w:lang w:val="ka-GE"/>
        </w:rPr>
        <w:t>8.14</w:t>
      </w:r>
      <w:r w:rsidR="00CC0B7A">
        <w:rPr>
          <w:noProof/>
          <w:lang w:val="en-US"/>
        </w:rPr>
        <w:t>.</w:t>
      </w:r>
      <w:r w:rsidRPr="00381A2F">
        <w:rPr>
          <w:noProof/>
          <w:lang w:val="ka-GE"/>
        </w:rPr>
        <w:t xml:space="preserve"> სატრანსპორტო საშუალების, როგორც ტვირთის ტრანსპორტირებისას (გარდა ბუქსირით), აგრეთვე მისი დატვირთვისას ან გადმოტვირთვისას;</w:t>
      </w:r>
    </w:p>
    <w:p w:rsidR="00006AF5" w:rsidRPr="00381A2F" w:rsidRDefault="004C1D09" w:rsidP="00491CAD">
      <w:pPr>
        <w:pStyle w:val="BodyText"/>
        <w:spacing w:line="276" w:lineRule="auto"/>
        <w:ind w:left="200" w:right="116"/>
        <w:rPr>
          <w:noProof/>
          <w:lang w:val="ka-GE"/>
        </w:rPr>
      </w:pPr>
      <w:r w:rsidRPr="00381A2F">
        <w:rPr>
          <w:noProof/>
          <w:lang w:val="ka-GE"/>
        </w:rPr>
        <w:t>8.15</w:t>
      </w:r>
      <w:r w:rsidR="00CC0B7A">
        <w:rPr>
          <w:noProof/>
          <w:lang w:val="en-US"/>
        </w:rPr>
        <w:t>.</w:t>
      </w:r>
      <w:r w:rsidRPr="00381A2F">
        <w:rPr>
          <w:noProof/>
          <w:lang w:val="ka-GE"/>
        </w:rPr>
        <w:t xml:space="preserve"> ტექნიკურად გაუმართავი სატრანსპორტო საშუალების ექსპლუატაციისა ან რომელსაც დროულად არ გაუვლია სავალდებულო ტექნიკური დათვალიერება, აგრეთვე იმ სატრანსპორტო საშუალების ექსპლუატაციისას, რომელსაც გააჩნია გაუმართაობები, რომელთა არსებობისას აკრძალულია მოძრაობა საგზაო უსაფრთხოების შესახებ საქართველოს კანონმდებლობის</w:t>
      </w:r>
      <w:r w:rsidRPr="00381A2F">
        <w:rPr>
          <w:noProof/>
          <w:spacing w:val="3"/>
          <w:lang w:val="ka-GE"/>
        </w:rPr>
        <w:t xml:space="preserve"> </w:t>
      </w:r>
      <w:r w:rsidRPr="00381A2F">
        <w:rPr>
          <w:noProof/>
          <w:lang w:val="ka-GE"/>
        </w:rPr>
        <w:t>შესაბამისად;</w:t>
      </w:r>
    </w:p>
    <w:p w:rsidR="00006AF5" w:rsidRPr="00381A2F" w:rsidRDefault="004C1D09" w:rsidP="00491CAD">
      <w:pPr>
        <w:pStyle w:val="BodyText"/>
        <w:ind w:left="200"/>
        <w:rPr>
          <w:noProof/>
          <w:lang w:val="ka-GE"/>
        </w:rPr>
      </w:pPr>
      <w:r w:rsidRPr="00381A2F">
        <w:rPr>
          <w:noProof/>
          <w:lang w:val="ka-GE"/>
        </w:rPr>
        <w:t>8.16</w:t>
      </w:r>
      <w:r w:rsidR="00CC0B7A">
        <w:rPr>
          <w:noProof/>
          <w:lang w:val="en-US"/>
        </w:rPr>
        <w:t>.</w:t>
      </w:r>
      <w:r w:rsidRPr="00381A2F">
        <w:rPr>
          <w:noProof/>
          <w:lang w:val="ka-GE"/>
        </w:rPr>
        <w:t xml:space="preserve"> მძღოლის განზრახ ქმედების შედეგად.</w:t>
      </w:r>
    </w:p>
    <w:p w:rsidR="00006AF5" w:rsidRPr="00381A2F" w:rsidRDefault="00006AF5">
      <w:pPr>
        <w:pStyle w:val="BodyText"/>
        <w:ind w:left="0"/>
        <w:jc w:val="left"/>
        <w:rPr>
          <w:noProof/>
          <w:lang w:val="ka-GE"/>
        </w:rPr>
      </w:pPr>
    </w:p>
    <w:p w:rsidR="00006AF5" w:rsidRPr="00381A2F" w:rsidRDefault="00006AF5">
      <w:pPr>
        <w:pStyle w:val="BodyText"/>
        <w:ind w:left="0"/>
        <w:jc w:val="left"/>
        <w:rPr>
          <w:noProof/>
          <w:lang w:val="ka-GE"/>
        </w:rPr>
      </w:pPr>
    </w:p>
    <w:p w:rsidR="00006AF5" w:rsidRPr="00381A2F" w:rsidRDefault="00006AF5">
      <w:pPr>
        <w:pStyle w:val="BodyText"/>
        <w:spacing w:before="8"/>
        <w:ind w:left="0"/>
        <w:jc w:val="left"/>
        <w:rPr>
          <w:noProof/>
          <w:sz w:val="22"/>
          <w:lang w:val="ka-GE"/>
        </w:rPr>
      </w:pPr>
    </w:p>
    <w:p w:rsidR="00006AF5" w:rsidRPr="00381A2F" w:rsidRDefault="004C1D09">
      <w:pPr>
        <w:pStyle w:val="Heading1"/>
        <w:rPr>
          <w:noProof/>
          <w:lang w:val="ka-GE"/>
        </w:rPr>
      </w:pPr>
      <w:r w:rsidRPr="00381A2F">
        <w:rPr>
          <w:rFonts w:ascii="Times New Roman" w:eastAsia="Times New Roman" w:hAnsi="Times New Roman" w:cs="Times New Roman"/>
          <w:noProof/>
          <w:lang w:val="ka-GE"/>
        </w:rPr>
        <w:t xml:space="preserve">9. </w:t>
      </w:r>
      <w:r w:rsidRPr="00381A2F">
        <w:rPr>
          <w:noProof/>
          <w:lang w:val="ka-GE"/>
        </w:rPr>
        <w:t>ხელშეკრულების შესრულების შეფერხება</w:t>
      </w:r>
    </w:p>
    <w:p w:rsidR="00006AF5" w:rsidRPr="00381A2F" w:rsidRDefault="00006AF5">
      <w:pPr>
        <w:pStyle w:val="BodyText"/>
        <w:spacing w:before="2"/>
        <w:ind w:left="0"/>
        <w:jc w:val="left"/>
        <w:rPr>
          <w:b/>
          <w:noProof/>
          <w:lang w:val="ka-GE"/>
        </w:rPr>
      </w:pPr>
    </w:p>
    <w:p w:rsidR="00006AF5" w:rsidRPr="00381A2F" w:rsidRDefault="004C1D09" w:rsidP="00491CAD">
      <w:pPr>
        <w:pStyle w:val="BodyText"/>
        <w:ind w:right="217"/>
        <w:rPr>
          <w:noProof/>
          <w:lang w:val="ka-GE"/>
        </w:rPr>
      </w:pPr>
      <w:r w:rsidRPr="00381A2F">
        <w:rPr>
          <w:noProof/>
          <w:lang w:val="ka-GE"/>
        </w:rPr>
        <w:t>9.1.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ხანგრძლივობისა და გამომწვევი მიზეზების შესახებ. შეტყობინების მიმღებმა მხარემ შესაძლო უმოკლეს ვადაში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006AF5" w:rsidRPr="00381A2F" w:rsidRDefault="004C1D09" w:rsidP="00491CAD">
      <w:pPr>
        <w:pStyle w:val="BodyText"/>
        <w:spacing w:before="1"/>
        <w:ind w:right="218"/>
        <w:rPr>
          <w:noProof/>
          <w:lang w:val="ka-GE"/>
        </w:rPr>
      </w:pPr>
      <w:r w:rsidRPr="00381A2F">
        <w:rPr>
          <w:noProof/>
          <w:lang w:val="ka-GE"/>
        </w:rPr>
        <w:t>9.2.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006AF5" w:rsidRPr="00381A2F" w:rsidRDefault="00006AF5">
      <w:pPr>
        <w:pStyle w:val="BodyText"/>
        <w:ind w:left="0"/>
        <w:jc w:val="left"/>
        <w:rPr>
          <w:noProof/>
          <w:lang w:val="ka-GE"/>
        </w:rPr>
      </w:pPr>
    </w:p>
    <w:p w:rsidR="00006AF5" w:rsidRPr="00381A2F" w:rsidRDefault="00006AF5">
      <w:pPr>
        <w:pStyle w:val="BodyText"/>
        <w:spacing w:before="8"/>
        <w:ind w:left="0"/>
        <w:jc w:val="left"/>
        <w:rPr>
          <w:noProof/>
          <w:sz w:val="22"/>
          <w:lang w:val="ka-GE"/>
        </w:rPr>
      </w:pPr>
    </w:p>
    <w:p w:rsidR="00006AF5" w:rsidRPr="00381A2F" w:rsidRDefault="004C1D09">
      <w:pPr>
        <w:pStyle w:val="Heading1"/>
        <w:ind w:left="468"/>
        <w:rPr>
          <w:noProof/>
          <w:lang w:val="ka-GE"/>
        </w:rPr>
      </w:pPr>
      <w:r w:rsidRPr="00381A2F">
        <w:rPr>
          <w:rFonts w:ascii="Times New Roman" w:eastAsia="Times New Roman" w:hAnsi="Times New Roman" w:cs="Times New Roman"/>
          <w:noProof/>
          <w:lang w:val="ka-GE"/>
        </w:rPr>
        <w:t xml:space="preserve">10. </w:t>
      </w:r>
      <w:r w:rsidRPr="00381A2F">
        <w:rPr>
          <w:noProof/>
          <w:lang w:val="ka-GE"/>
        </w:rPr>
        <w:t>ხელშეკრულების შესრულების უზრუნველყობის გარანტია</w:t>
      </w:r>
    </w:p>
    <w:p w:rsidR="00006AF5" w:rsidRPr="00381A2F" w:rsidRDefault="004C1D09">
      <w:pPr>
        <w:spacing w:line="276" w:lineRule="auto"/>
        <w:ind w:left="109" w:right="199"/>
        <w:jc w:val="center"/>
        <w:rPr>
          <w:b/>
          <w:bCs/>
          <w:noProof/>
          <w:sz w:val="20"/>
          <w:szCs w:val="20"/>
          <w:lang w:val="ka-GE"/>
        </w:rPr>
      </w:pPr>
      <w:r w:rsidRPr="00381A2F">
        <w:rPr>
          <w:b/>
          <w:bCs/>
          <w:noProof/>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 5000 ლარს)</w:t>
      </w:r>
    </w:p>
    <w:p w:rsidR="00006AF5" w:rsidRPr="00381A2F" w:rsidRDefault="00006AF5">
      <w:pPr>
        <w:pStyle w:val="BodyText"/>
        <w:ind w:left="0"/>
        <w:jc w:val="left"/>
        <w:rPr>
          <w:b/>
          <w:noProof/>
          <w:lang w:val="ka-GE"/>
        </w:rPr>
      </w:pPr>
    </w:p>
    <w:p w:rsidR="00006AF5" w:rsidRPr="00381A2F" w:rsidRDefault="004C1D09" w:rsidP="00491CAD">
      <w:pPr>
        <w:pStyle w:val="BodyText"/>
        <w:spacing w:before="1"/>
        <w:ind w:right="214"/>
        <w:rPr>
          <w:noProof/>
          <w:lang w:val="ka-GE"/>
        </w:rPr>
      </w:pPr>
      <w:r w:rsidRPr="00381A2F">
        <w:rPr>
          <w:noProof/>
          <w:lang w:val="ka-GE"/>
        </w:rPr>
        <w:t>10.1.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006AF5" w:rsidRPr="00381A2F" w:rsidRDefault="004C1D09" w:rsidP="00491CAD">
      <w:pPr>
        <w:pStyle w:val="BodyText"/>
        <w:ind w:right="217"/>
        <w:rPr>
          <w:noProof/>
          <w:lang w:val="ka-GE"/>
        </w:rPr>
      </w:pPr>
      <w:r w:rsidRPr="00381A2F">
        <w:rPr>
          <w:noProof/>
          <w:lang w:val="ka-GE"/>
        </w:rPr>
        <w:t>10.2.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sidR="00CB21EE">
        <w:rPr>
          <w:noProof/>
          <w:lang w:val="ka-GE"/>
        </w:rPr>
        <w:t xml:space="preserve"> 2023</w:t>
      </w:r>
      <w:r w:rsidRPr="00381A2F">
        <w:rPr>
          <w:noProof/>
          <w:lang w:val="ka-GE"/>
        </w:rPr>
        <w:t xml:space="preserve"> წლის 31 მაისის ჩათვლით.</w:t>
      </w:r>
    </w:p>
    <w:p w:rsidR="00006AF5" w:rsidRPr="00381A2F" w:rsidRDefault="004C1D09" w:rsidP="00491CAD">
      <w:pPr>
        <w:pStyle w:val="BodyText"/>
        <w:spacing w:before="1"/>
        <w:ind w:right="219"/>
        <w:rPr>
          <w:noProof/>
          <w:lang w:val="ka-GE"/>
        </w:rPr>
      </w:pPr>
      <w:r w:rsidRPr="00381A2F">
        <w:rPr>
          <w:noProof/>
          <w:lang w:val="ka-GE"/>
        </w:rPr>
        <w:t>10.3</w:t>
      </w:r>
      <w:r w:rsidR="00B60BE9">
        <w:rPr>
          <w:noProof/>
          <w:lang w:val="en-US"/>
        </w:rPr>
        <w:t>.</w:t>
      </w:r>
      <w:r w:rsidRPr="00381A2F">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006AF5" w:rsidRPr="00381A2F" w:rsidRDefault="004C1D09" w:rsidP="00491CAD">
      <w:pPr>
        <w:pStyle w:val="BodyText"/>
        <w:spacing w:before="21"/>
        <w:ind w:right="217"/>
        <w:rPr>
          <w:noProof/>
          <w:lang w:val="ka-GE"/>
        </w:rPr>
      </w:pPr>
      <w:r w:rsidRPr="00381A2F">
        <w:rPr>
          <w:noProof/>
          <w:lang w:val="ka-GE"/>
        </w:rPr>
        <w:t>10.4. თუკი მომსახურების გაწევის ვადის გასვლიდან 202</w:t>
      </w:r>
      <w:r w:rsidR="002A61B5">
        <w:rPr>
          <w:noProof/>
          <w:lang w:val="ka-GE"/>
        </w:rPr>
        <w:t>3</w:t>
      </w:r>
      <w:r w:rsidRPr="00381A2F">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გამოითოვოს საბანკო გარანტია. 10.5.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006AF5" w:rsidRPr="00381A2F" w:rsidRDefault="004C1D09" w:rsidP="00491CAD">
      <w:pPr>
        <w:pStyle w:val="BodyText"/>
        <w:ind w:right="217"/>
        <w:rPr>
          <w:noProof/>
          <w:lang w:val="ka-GE"/>
        </w:rPr>
      </w:pPr>
      <w:r w:rsidRPr="00381A2F">
        <w:rPr>
          <w:noProof/>
          <w:lang w:val="ka-GE"/>
        </w:rPr>
        <w:t>10.6.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006AF5" w:rsidRPr="00381A2F" w:rsidRDefault="004C1D09" w:rsidP="00491CAD">
      <w:pPr>
        <w:pStyle w:val="BodyText"/>
        <w:ind w:right="217"/>
        <w:rPr>
          <w:noProof/>
          <w:lang w:val="ka-GE"/>
        </w:rPr>
      </w:pPr>
      <w:r w:rsidRPr="00381A2F">
        <w:rPr>
          <w:noProof/>
          <w:lang w:val="ka-GE"/>
        </w:rPr>
        <w:t>10.7.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006AF5" w:rsidRPr="00381A2F" w:rsidRDefault="00006AF5">
      <w:pPr>
        <w:rPr>
          <w:noProof/>
          <w:lang w:val="ka-GE"/>
        </w:rPr>
        <w:sectPr w:rsidR="00006AF5" w:rsidRPr="00381A2F">
          <w:pgSz w:w="12240" w:h="15840"/>
          <w:pgMar w:top="680" w:right="580" w:bottom="780" w:left="860" w:header="0" w:footer="584" w:gutter="0"/>
          <w:cols w:space="720"/>
        </w:sectPr>
      </w:pPr>
    </w:p>
    <w:p w:rsidR="00006AF5" w:rsidRPr="00381A2F" w:rsidRDefault="004C1D09">
      <w:pPr>
        <w:pStyle w:val="Heading1"/>
        <w:spacing w:before="20"/>
        <w:rPr>
          <w:noProof/>
          <w:lang w:val="ka-GE"/>
        </w:rPr>
      </w:pPr>
      <w:r w:rsidRPr="00381A2F">
        <w:rPr>
          <w:noProof/>
          <w:lang w:val="ka-GE"/>
        </w:rPr>
        <w:lastRenderedPageBreak/>
        <w:t>11. ხელშეკრულების პირობების შეუსრულებლობა</w:t>
      </w:r>
    </w:p>
    <w:p w:rsidR="00006AF5" w:rsidRPr="00381A2F" w:rsidRDefault="00006AF5">
      <w:pPr>
        <w:pStyle w:val="BodyText"/>
        <w:spacing w:before="11"/>
        <w:ind w:left="0"/>
        <w:jc w:val="left"/>
        <w:rPr>
          <w:b/>
          <w:noProof/>
          <w:lang w:val="ka-GE"/>
        </w:rPr>
      </w:pPr>
    </w:p>
    <w:p w:rsidR="00006AF5" w:rsidRPr="00381A2F" w:rsidRDefault="004C1D09" w:rsidP="00527C3E">
      <w:pPr>
        <w:pStyle w:val="BodyText"/>
        <w:ind w:left="0"/>
        <w:rPr>
          <w:noProof/>
          <w:lang w:val="ka-GE"/>
        </w:rPr>
      </w:pPr>
      <w:r w:rsidRPr="00381A2F">
        <w:rPr>
          <w:noProof/>
          <w:lang w:val="ka-GE"/>
        </w:rPr>
        <w:t>11.1. მიმწოდებლის მხრიდან ხელშეკრულებით ნაკისრი ვალდებულებების შეუსრულებლობის, სრულად შეუსრულებლობის ან ნაკისრ ვალდებულებებზე უარის თქმის შემთხვევაში, შემსყიდველი უფლებამოსილია გამოიყენოს ხელშეკრულების უზრუნველყოფის საბანკო გარანტია ხელშეკრულების საერთო ღირებულების 5%-ის ოდენობით და ასევე მიმწოდებელს დააკისროს ჯარიმა ხელშეკრულების ღირებულების 5%-ის ოდენობით, ხელშეკრულების 11.4-პუნქტის შესაბამისად;</w:t>
      </w:r>
    </w:p>
    <w:p w:rsidR="00006AF5" w:rsidRPr="00381A2F" w:rsidRDefault="004C1D09" w:rsidP="00527C3E">
      <w:pPr>
        <w:pStyle w:val="BodyText"/>
        <w:spacing w:before="1" w:line="262" w:lineRule="exact"/>
        <w:ind w:left="0"/>
        <w:rPr>
          <w:noProof/>
          <w:lang w:val="ka-GE"/>
        </w:rPr>
      </w:pPr>
      <w:r w:rsidRPr="00381A2F">
        <w:rPr>
          <w:noProof/>
          <w:lang w:val="ka-GE"/>
        </w:rPr>
        <w:t>11.2</w:t>
      </w:r>
      <w:r w:rsidR="00B60BE9">
        <w:rPr>
          <w:noProof/>
          <w:lang w:val="en-US"/>
        </w:rPr>
        <w:t>.</w:t>
      </w:r>
      <w:r w:rsidRPr="00381A2F">
        <w:rPr>
          <w:noProof/>
          <w:lang w:val="ka-GE"/>
        </w:rPr>
        <w:t xml:space="preserve"> წინამდებარე ხელშეკრულებით გათვალისწინებული ვალდებულებების დარღვევის შემთხვევაში</w:t>
      </w:r>
      <w:r w:rsidR="00527C3E">
        <w:rPr>
          <w:noProof/>
          <w:lang w:val="ka-GE"/>
        </w:rPr>
        <w:t xml:space="preserve"> </w:t>
      </w:r>
      <w:r w:rsidRPr="00381A2F">
        <w:rPr>
          <w:noProof/>
          <w:lang w:val="ka-GE"/>
        </w:rPr>
        <w:t>„მიმწოდებელს“ ეკისრება პირგასამტეხლო, შესაბამისად ყოველ ასეთ დღეზე შეუსრულებელი მომსახურების ღირებულების 0.2 %-ის ოდენობით.</w:t>
      </w:r>
    </w:p>
    <w:p w:rsidR="00006AF5" w:rsidRPr="00381A2F" w:rsidRDefault="004C1D09" w:rsidP="00527C3E">
      <w:pPr>
        <w:pStyle w:val="BodyText"/>
        <w:ind w:left="0"/>
        <w:rPr>
          <w:noProof/>
          <w:lang w:val="ka-GE"/>
        </w:rPr>
      </w:pPr>
      <w:r w:rsidRPr="00381A2F">
        <w:rPr>
          <w:noProof/>
          <w:lang w:val="ka-GE"/>
        </w:rPr>
        <w:t>11.3</w:t>
      </w:r>
      <w:r w:rsidR="00B60BE9">
        <w:rPr>
          <w:noProof/>
          <w:lang w:val="en-US"/>
        </w:rPr>
        <w:t>.</w:t>
      </w:r>
      <w:r w:rsidRPr="00381A2F">
        <w:rPr>
          <w:noProof/>
          <w:lang w:val="ka-GE"/>
        </w:rPr>
        <w:t xml:space="preserve">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ამასთან, თუ დაკისრებული პირგასამტეხლოს ჯამური თანხა გადააჭარბებს ხელშეკრულების ღირებულების 5%-ს, მხარე იტოვებს უფლებას მიმართოს სატენდერო კომისიას ხელშეკრულების შეწყვეტის თაობაზე. აღნიშნული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006AF5" w:rsidRPr="00381A2F" w:rsidRDefault="004C1D09" w:rsidP="00527C3E">
      <w:pPr>
        <w:pStyle w:val="BodyText"/>
        <w:ind w:left="0"/>
        <w:rPr>
          <w:noProof/>
          <w:lang w:val="ka-GE"/>
        </w:rPr>
      </w:pPr>
      <w:r w:rsidRPr="00381A2F">
        <w:rPr>
          <w:noProof/>
          <w:lang w:val="ka-GE"/>
        </w:rPr>
        <w:t>11.4</w:t>
      </w:r>
      <w:r w:rsidR="00B60BE9">
        <w:rPr>
          <w:noProof/>
          <w:lang w:val="en-US"/>
        </w:rPr>
        <w:t>.</w:t>
      </w:r>
      <w:r w:rsidRPr="00381A2F">
        <w:rPr>
          <w:noProof/>
          <w:lang w:val="ka-GE"/>
        </w:rPr>
        <w:t xml:space="preserve"> ხელშეკრულებით აღებული ვალდებულების შეუსრულებლობისათვის მიმწოდებელს ეკისრება პირგასამტეხლო სახელშეკრულებო ღირებულების 5% პროცენტის ოდენობით.</w:t>
      </w:r>
    </w:p>
    <w:p w:rsidR="00006AF5" w:rsidRPr="00381A2F" w:rsidRDefault="004C1D09" w:rsidP="00527C3E">
      <w:pPr>
        <w:pStyle w:val="BodyText"/>
        <w:ind w:left="0" w:firstLine="50"/>
        <w:rPr>
          <w:noProof/>
          <w:lang w:val="ka-GE"/>
        </w:rPr>
      </w:pPr>
      <w:r w:rsidRPr="00381A2F">
        <w:rPr>
          <w:noProof/>
          <w:lang w:val="ka-GE"/>
        </w:rPr>
        <w:t>11.5</w:t>
      </w:r>
      <w:r w:rsidR="00B60BE9">
        <w:rPr>
          <w:noProof/>
          <w:lang w:val="en-US"/>
        </w:rPr>
        <w:t>.</w:t>
      </w:r>
      <w:r w:rsidRPr="00381A2F">
        <w:rPr>
          <w:noProof/>
          <w:lang w:val="ka-GE"/>
        </w:rPr>
        <w:t xml:space="preserve"> პირგასამტეხლოს გადახდა არ ათავისუფლებს „მიმწოდებელს” ძირითადი ვალდებულებების შესრულებისაგან.</w:t>
      </w:r>
    </w:p>
    <w:p w:rsidR="00006AF5" w:rsidRPr="00381A2F" w:rsidRDefault="00006AF5" w:rsidP="00527C3E">
      <w:pPr>
        <w:pStyle w:val="BodyText"/>
        <w:ind w:left="0"/>
        <w:jc w:val="left"/>
        <w:rPr>
          <w:noProof/>
          <w:lang w:val="ka-GE"/>
        </w:rPr>
      </w:pPr>
    </w:p>
    <w:p w:rsidR="00006AF5" w:rsidRPr="00381A2F" w:rsidRDefault="00006AF5">
      <w:pPr>
        <w:pStyle w:val="BodyText"/>
        <w:ind w:left="0"/>
        <w:jc w:val="left"/>
        <w:rPr>
          <w:noProof/>
          <w:lang w:val="ka-GE"/>
        </w:rPr>
      </w:pPr>
    </w:p>
    <w:p w:rsidR="00006AF5" w:rsidRPr="00381A2F" w:rsidRDefault="00006AF5">
      <w:pPr>
        <w:pStyle w:val="BodyText"/>
        <w:spacing w:before="7"/>
        <w:ind w:left="0"/>
        <w:jc w:val="left"/>
        <w:rPr>
          <w:noProof/>
          <w:lang w:val="ka-GE"/>
        </w:rPr>
      </w:pPr>
    </w:p>
    <w:p w:rsidR="00006AF5" w:rsidRPr="00381A2F" w:rsidRDefault="004C1D09">
      <w:pPr>
        <w:pStyle w:val="Heading1"/>
        <w:rPr>
          <w:noProof/>
          <w:lang w:val="ka-GE"/>
        </w:rPr>
      </w:pPr>
      <w:r w:rsidRPr="00381A2F">
        <w:rPr>
          <w:noProof/>
          <w:lang w:val="ka-GE"/>
        </w:rPr>
        <w:t>12. ხელშეკრულებაში ცვლილების შეტანა</w:t>
      </w:r>
    </w:p>
    <w:p w:rsidR="00006AF5" w:rsidRPr="00381A2F" w:rsidRDefault="00006AF5">
      <w:pPr>
        <w:pStyle w:val="BodyText"/>
        <w:spacing w:before="2"/>
        <w:ind w:left="0"/>
        <w:jc w:val="left"/>
        <w:rPr>
          <w:b/>
          <w:noProof/>
          <w:sz w:val="22"/>
          <w:lang w:val="ka-GE"/>
        </w:rPr>
      </w:pPr>
    </w:p>
    <w:p w:rsidR="00006AF5" w:rsidRPr="00381A2F" w:rsidRDefault="004C1D09" w:rsidP="00491CAD">
      <w:pPr>
        <w:pStyle w:val="BodyText"/>
        <w:ind w:right="217"/>
        <w:rPr>
          <w:noProof/>
          <w:lang w:val="ka-GE"/>
        </w:rPr>
      </w:pPr>
      <w:r w:rsidRPr="00381A2F">
        <w:rPr>
          <w:noProof/>
          <w:lang w:val="ka-GE"/>
        </w:rPr>
        <w:t>12.1</w:t>
      </w:r>
      <w:r w:rsidR="00B60BE9">
        <w:rPr>
          <w:noProof/>
          <w:lang w:val="en-US"/>
        </w:rPr>
        <w:t>.</w:t>
      </w:r>
      <w:r w:rsidRPr="00381A2F">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006AF5" w:rsidRPr="00381A2F" w:rsidRDefault="004C1D09" w:rsidP="00491CAD">
      <w:pPr>
        <w:pStyle w:val="BodyText"/>
        <w:spacing w:line="262" w:lineRule="exact"/>
        <w:rPr>
          <w:noProof/>
          <w:lang w:val="ka-GE"/>
        </w:rPr>
      </w:pPr>
      <w:r w:rsidRPr="00381A2F">
        <w:rPr>
          <w:noProof/>
          <w:lang w:val="ka-GE"/>
        </w:rPr>
        <w:t>12.2</w:t>
      </w:r>
      <w:r w:rsidR="00B60BE9">
        <w:rPr>
          <w:noProof/>
          <w:lang w:val="en-US"/>
        </w:rPr>
        <w:t>.</w:t>
      </w:r>
      <w:r w:rsidRPr="00381A2F">
        <w:rPr>
          <w:noProof/>
          <w:lang w:val="ka-GE"/>
        </w:rPr>
        <w:t xml:space="preserve"> ხელშეკრულება შეიძლება შეწყდეს მხარეთა ურთიერთშეთანხმების საფუძველზე.</w:t>
      </w:r>
    </w:p>
    <w:p w:rsidR="00006AF5" w:rsidRPr="00381A2F" w:rsidRDefault="004C1D09" w:rsidP="00491CAD">
      <w:pPr>
        <w:pStyle w:val="BodyText"/>
        <w:ind w:right="218"/>
        <w:rPr>
          <w:noProof/>
          <w:lang w:val="ka-GE"/>
        </w:rPr>
      </w:pPr>
      <w:r w:rsidRPr="00381A2F">
        <w:rPr>
          <w:noProof/>
          <w:lang w:val="ka-GE"/>
        </w:rPr>
        <w:t>12.3</w:t>
      </w:r>
      <w:r w:rsidR="00B60BE9">
        <w:rPr>
          <w:noProof/>
          <w:lang w:val="en-US"/>
        </w:rPr>
        <w:t>.</w:t>
      </w:r>
      <w:r w:rsidRPr="00381A2F">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006AF5" w:rsidRPr="00381A2F" w:rsidRDefault="004C1D09" w:rsidP="00491CAD">
      <w:pPr>
        <w:pStyle w:val="BodyText"/>
        <w:ind w:right="219"/>
        <w:rPr>
          <w:noProof/>
          <w:lang w:val="ka-GE"/>
        </w:rPr>
      </w:pPr>
      <w:r w:rsidRPr="00381A2F">
        <w:rPr>
          <w:noProof/>
          <w:lang w:val="ka-GE"/>
        </w:rPr>
        <w:t>12.4.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006AF5" w:rsidRPr="00381A2F" w:rsidRDefault="004C1D09" w:rsidP="00491CAD">
      <w:pPr>
        <w:pStyle w:val="BodyText"/>
        <w:spacing w:before="1"/>
        <w:ind w:right="215"/>
        <w:rPr>
          <w:noProof/>
          <w:lang w:val="ka-GE"/>
        </w:rPr>
      </w:pPr>
      <w:r w:rsidRPr="00381A2F">
        <w:rPr>
          <w:noProof/>
          <w:lang w:val="ka-GE"/>
        </w:rPr>
        <w:t>12.5</w:t>
      </w:r>
      <w:r w:rsidR="00B60BE9">
        <w:rPr>
          <w:noProof/>
          <w:lang w:val="en-US"/>
        </w:rPr>
        <w:t>.</w:t>
      </w:r>
      <w:r w:rsidRPr="00381A2F">
        <w:rPr>
          <w:noProof/>
          <w:lang w:val="ka-GE"/>
        </w:rPr>
        <w:t xml:space="preserve"> ხელშეკრულების პირობების ნებისმიერი ცვლილება უნდა გაფორმდეს ხელშეკრულების დანართის სახით, რომელიც ჩაითვლება ხელშეკრულების განუყოფელ ნაწილად.</w:t>
      </w:r>
    </w:p>
    <w:p w:rsidR="00006AF5" w:rsidRPr="00381A2F" w:rsidRDefault="00006AF5" w:rsidP="00491CAD">
      <w:pPr>
        <w:pStyle w:val="BodyText"/>
        <w:ind w:left="0"/>
        <w:rPr>
          <w:noProof/>
          <w:lang w:val="ka-GE"/>
        </w:rPr>
      </w:pPr>
    </w:p>
    <w:p w:rsidR="00006AF5" w:rsidRPr="00381A2F" w:rsidRDefault="00006AF5">
      <w:pPr>
        <w:pStyle w:val="BodyText"/>
        <w:ind w:left="0"/>
        <w:jc w:val="left"/>
        <w:rPr>
          <w:noProof/>
          <w:lang w:val="ka-GE"/>
        </w:rPr>
      </w:pPr>
    </w:p>
    <w:p w:rsidR="00006AF5" w:rsidRPr="00381A2F" w:rsidRDefault="00006AF5">
      <w:pPr>
        <w:pStyle w:val="BodyText"/>
        <w:ind w:left="0"/>
        <w:jc w:val="left"/>
        <w:rPr>
          <w:noProof/>
          <w:lang w:val="ka-GE"/>
        </w:rPr>
      </w:pPr>
    </w:p>
    <w:p w:rsidR="00006AF5" w:rsidRPr="00381A2F" w:rsidRDefault="00006AF5">
      <w:pPr>
        <w:pStyle w:val="BodyText"/>
        <w:spacing w:before="9"/>
        <w:ind w:left="0"/>
        <w:jc w:val="left"/>
        <w:rPr>
          <w:noProof/>
          <w:sz w:val="24"/>
          <w:lang w:val="ka-GE"/>
        </w:rPr>
      </w:pPr>
    </w:p>
    <w:p w:rsidR="00006AF5" w:rsidRPr="00381A2F" w:rsidRDefault="004C1D09">
      <w:pPr>
        <w:pStyle w:val="Heading1"/>
        <w:ind w:left="467"/>
        <w:rPr>
          <w:noProof/>
          <w:lang w:val="ka-GE"/>
        </w:rPr>
      </w:pPr>
      <w:r w:rsidRPr="00381A2F">
        <w:rPr>
          <w:noProof/>
          <w:lang w:val="ka-GE"/>
        </w:rPr>
        <w:t>13. დავები და მათი გადაწყვეტის წესი</w:t>
      </w:r>
    </w:p>
    <w:p w:rsidR="00006AF5" w:rsidRPr="00381A2F" w:rsidRDefault="00006AF5">
      <w:pPr>
        <w:pStyle w:val="BodyText"/>
        <w:spacing w:before="11"/>
        <w:ind w:left="0"/>
        <w:jc w:val="left"/>
        <w:rPr>
          <w:b/>
          <w:noProof/>
          <w:lang w:val="ka-GE"/>
        </w:rPr>
      </w:pPr>
    </w:p>
    <w:p w:rsidR="00006AF5" w:rsidRPr="00381A2F" w:rsidRDefault="004C1D09" w:rsidP="00491CAD">
      <w:pPr>
        <w:pStyle w:val="BodyText"/>
        <w:ind w:right="217"/>
        <w:rPr>
          <w:noProof/>
          <w:lang w:val="ka-GE"/>
        </w:rPr>
      </w:pPr>
      <w:r w:rsidRPr="00381A2F">
        <w:rPr>
          <w:noProof/>
          <w:lang w:val="ka-GE"/>
        </w:rPr>
        <w:t>13.1</w:t>
      </w:r>
      <w:r w:rsidR="00B60BE9">
        <w:rPr>
          <w:noProof/>
          <w:lang w:val="en-US"/>
        </w:rPr>
        <w:t>.</w:t>
      </w:r>
      <w:r w:rsidRPr="00381A2F">
        <w:rPr>
          <w:noProof/>
          <w:lang w:val="ka-GE"/>
        </w:rPr>
        <w:t xml:space="preserve"> „შემსყიდველმა“ და „მიმწოდებელმა“ ყველა ღონე უნდა იხმარონ, რათა პირდაპირი მოლაპარაკებების გზით,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w:t>
      </w:r>
    </w:p>
    <w:p w:rsidR="00006AF5" w:rsidRPr="00381A2F" w:rsidRDefault="004C1D09" w:rsidP="000A3BB8">
      <w:pPr>
        <w:pStyle w:val="BodyText"/>
        <w:spacing w:before="2" w:line="262" w:lineRule="exact"/>
        <w:rPr>
          <w:noProof/>
          <w:lang w:val="ka-GE"/>
        </w:rPr>
      </w:pPr>
      <w:r w:rsidRPr="00381A2F">
        <w:rPr>
          <w:noProof/>
          <w:lang w:val="ka-GE"/>
        </w:rPr>
        <w:t>13.2</w:t>
      </w:r>
      <w:r w:rsidR="00B60BE9">
        <w:rPr>
          <w:noProof/>
          <w:lang w:val="en-US"/>
        </w:rPr>
        <w:t>.</w:t>
      </w:r>
      <w:r w:rsidRPr="00381A2F">
        <w:rPr>
          <w:noProof/>
          <w:lang w:val="ka-GE"/>
        </w:rPr>
        <w:t xml:space="preserve"> თუ ასეთი მოლაპარაკების დაწყებიდან 30 (ოცდაათი) დღის განმავლობაში „შემსყიდველი“ და</w:t>
      </w:r>
      <w:r w:rsidR="000A3BB8">
        <w:rPr>
          <w:noProof/>
          <w:lang w:val="ka-GE"/>
        </w:rPr>
        <w:t xml:space="preserve"> </w:t>
      </w:r>
      <w:r w:rsidRPr="00381A2F">
        <w:rPr>
          <w:noProof/>
          <w:lang w:val="ka-GE"/>
        </w:rPr>
        <w:t>„მიმწოდებელი“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წესის მიხედვით მიმართოს საქართველოს სასამართლოს, თუ ხელშეკრულების პირობებში სხვა რამ არ არის გათვალისწინებული.</w:t>
      </w:r>
    </w:p>
    <w:p w:rsidR="00006AF5" w:rsidRPr="00381A2F" w:rsidRDefault="00006AF5">
      <w:pPr>
        <w:rPr>
          <w:noProof/>
          <w:lang w:val="ka-GE"/>
        </w:rPr>
        <w:sectPr w:rsidR="00006AF5" w:rsidRPr="00381A2F">
          <w:pgSz w:w="12240" w:h="15840"/>
          <w:pgMar w:top="1480" w:right="580" w:bottom="840" w:left="860" w:header="0" w:footer="584" w:gutter="0"/>
          <w:cols w:space="720"/>
        </w:sectPr>
      </w:pPr>
    </w:p>
    <w:p w:rsidR="00006AF5" w:rsidRPr="00381A2F" w:rsidRDefault="004C1D09">
      <w:pPr>
        <w:pStyle w:val="Heading1"/>
        <w:spacing w:before="28"/>
        <w:ind w:left="471"/>
        <w:rPr>
          <w:noProof/>
          <w:lang w:val="ka-GE"/>
        </w:rPr>
      </w:pPr>
      <w:r w:rsidRPr="00381A2F">
        <w:rPr>
          <w:noProof/>
          <w:lang w:val="ka-GE"/>
        </w:rPr>
        <w:lastRenderedPageBreak/>
        <w:t>14. ხელშეკრულების მოქმედების ვადა</w:t>
      </w:r>
    </w:p>
    <w:p w:rsidR="00006AF5" w:rsidRPr="00381A2F" w:rsidRDefault="00006AF5">
      <w:pPr>
        <w:pStyle w:val="BodyText"/>
        <w:spacing w:before="3"/>
        <w:ind w:left="0"/>
        <w:jc w:val="left"/>
        <w:rPr>
          <w:b/>
          <w:noProof/>
          <w:sz w:val="21"/>
          <w:lang w:val="ka-GE"/>
        </w:rPr>
      </w:pPr>
    </w:p>
    <w:p w:rsidR="00006AF5" w:rsidRPr="00381A2F" w:rsidRDefault="004C1D09" w:rsidP="00491CAD">
      <w:pPr>
        <w:pStyle w:val="BodyText"/>
        <w:ind w:left="431"/>
        <w:rPr>
          <w:noProof/>
          <w:lang w:val="ka-GE"/>
        </w:rPr>
      </w:pPr>
      <w:r w:rsidRPr="00381A2F">
        <w:rPr>
          <w:noProof/>
          <w:lang w:val="ka-GE"/>
        </w:rPr>
        <w:t>ხელშეკრულება ძალაში შედის მისი ხელმოწერის დღიდან და მოქმედებს 202</w:t>
      </w:r>
      <w:r w:rsidR="00C079CA">
        <w:rPr>
          <w:noProof/>
          <w:lang w:val="ka-GE"/>
        </w:rPr>
        <w:t>3</w:t>
      </w:r>
      <w:r w:rsidRPr="00381A2F">
        <w:rPr>
          <w:noProof/>
          <w:lang w:val="ka-GE"/>
        </w:rPr>
        <w:t xml:space="preserve"> წლის 30 აპრილის ჩათვლით.</w:t>
      </w:r>
    </w:p>
    <w:p w:rsidR="00006AF5" w:rsidRPr="00381A2F" w:rsidRDefault="00006AF5">
      <w:pPr>
        <w:pStyle w:val="BodyText"/>
        <w:ind w:left="0"/>
        <w:jc w:val="left"/>
        <w:rPr>
          <w:noProof/>
          <w:lang w:val="ka-GE"/>
        </w:rPr>
      </w:pPr>
    </w:p>
    <w:p w:rsidR="00006AF5" w:rsidRPr="00381A2F" w:rsidRDefault="00006AF5">
      <w:pPr>
        <w:pStyle w:val="BodyText"/>
        <w:spacing w:before="12"/>
        <w:ind w:left="0"/>
        <w:jc w:val="left"/>
        <w:rPr>
          <w:noProof/>
          <w:sz w:val="19"/>
          <w:lang w:val="ka-GE"/>
        </w:rPr>
      </w:pPr>
    </w:p>
    <w:p w:rsidR="00006AF5" w:rsidRPr="00381A2F" w:rsidRDefault="004C1D09">
      <w:pPr>
        <w:pStyle w:val="Heading1"/>
        <w:rPr>
          <w:noProof/>
          <w:lang w:val="ka-GE"/>
        </w:rPr>
      </w:pPr>
      <w:r w:rsidRPr="00381A2F">
        <w:rPr>
          <w:noProof/>
          <w:lang w:val="ka-GE"/>
        </w:rPr>
        <w:t>15. ფორს-მაჟორი</w:t>
      </w:r>
    </w:p>
    <w:p w:rsidR="00006AF5" w:rsidRPr="00381A2F" w:rsidRDefault="00006AF5">
      <w:pPr>
        <w:pStyle w:val="BodyText"/>
        <w:spacing w:before="1"/>
        <w:ind w:left="0"/>
        <w:jc w:val="left"/>
        <w:rPr>
          <w:b/>
          <w:noProof/>
          <w:lang w:val="ka-GE"/>
        </w:rPr>
      </w:pPr>
    </w:p>
    <w:p w:rsidR="000D0964" w:rsidRPr="00381A2F" w:rsidRDefault="000D0964" w:rsidP="00491CAD">
      <w:pPr>
        <w:pStyle w:val="BodyText"/>
        <w:spacing w:before="1"/>
        <w:ind w:right="218"/>
        <w:rPr>
          <w:noProof/>
          <w:lang w:val="ka-GE"/>
        </w:rPr>
      </w:pPr>
      <w:r w:rsidRPr="00381A2F">
        <w:rPr>
          <w:noProof/>
          <w:lang w:val="ka-GE"/>
        </w:rPr>
        <w:t xml:space="preserve">15.1.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0D0964" w:rsidRPr="00381A2F" w:rsidRDefault="000D0964" w:rsidP="00491CAD">
      <w:pPr>
        <w:pStyle w:val="BodyText"/>
        <w:spacing w:before="1"/>
        <w:ind w:right="218"/>
        <w:rPr>
          <w:noProof/>
          <w:lang w:val="ka-GE"/>
        </w:rPr>
      </w:pPr>
      <w:r w:rsidRPr="00381A2F">
        <w:rPr>
          <w:noProof/>
          <w:lang w:val="ka-GE"/>
        </w:rPr>
        <w:t xml:space="preserve">15.2.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0D0964" w:rsidRPr="00381A2F" w:rsidRDefault="000D0964" w:rsidP="00491CAD">
      <w:pPr>
        <w:pStyle w:val="BodyText"/>
        <w:spacing w:before="1"/>
        <w:ind w:right="218"/>
        <w:rPr>
          <w:noProof/>
          <w:lang w:val="ka-GE"/>
        </w:rPr>
      </w:pPr>
      <w:r w:rsidRPr="00381A2F">
        <w:rPr>
          <w:noProof/>
          <w:lang w:val="ka-GE"/>
        </w:rPr>
        <w:t xml:space="preserve">15.3.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w:t>
      </w:r>
      <w:r w:rsidR="00B63FB6">
        <w:rPr>
          <w:noProof/>
          <w:lang w:val="ka-GE"/>
        </w:rPr>
        <w:t>შეწყვე</w:t>
      </w:r>
      <w:r w:rsidRPr="00381A2F">
        <w:rPr>
          <w:noProof/>
          <w:lang w:val="ka-GE"/>
        </w:rPr>
        <w:t xml:space="preserve">ტენ წინამდებარე ხელშეკრულებას, მათ არ აქვთ კომპენსაციის მოთხოვნის უფლება. </w:t>
      </w:r>
    </w:p>
    <w:p w:rsidR="000D0964" w:rsidRPr="00381A2F" w:rsidRDefault="000D0964" w:rsidP="00491CAD">
      <w:pPr>
        <w:pStyle w:val="BodyText"/>
        <w:spacing w:before="1"/>
        <w:ind w:right="218"/>
        <w:rPr>
          <w:noProof/>
          <w:lang w:val="ka-GE"/>
        </w:rPr>
      </w:pPr>
      <w:r w:rsidRPr="00381A2F">
        <w:rPr>
          <w:noProof/>
          <w:lang w:val="ka-GE"/>
        </w:rPr>
        <w:t>15.4.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0D0964" w:rsidRPr="00381A2F" w:rsidRDefault="000D0964" w:rsidP="000D0964">
      <w:pPr>
        <w:pStyle w:val="Heading1"/>
        <w:ind w:left="471"/>
        <w:rPr>
          <w:noProof/>
          <w:lang w:val="ka-GE"/>
        </w:rPr>
      </w:pPr>
    </w:p>
    <w:p w:rsidR="00006AF5" w:rsidRPr="00381A2F" w:rsidRDefault="00006AF5">
      <w:pPr>
        <w:pStyle w:val="BodyText"/>
        <w:spacing w:before="4"/>
        <w:ind w:left="0"/>
        <w:jc w:val="left"/>
        <w:rPr>
          <w:noProof/>
          <w:sz w:val="25"/>
          <w:lang w:val="ka-GE"/>
        </w:rPr>
      </w:pPr>
    </w:p>
    <w:p w:rsidR="00006AF5" w:rsidRPr="00381A2F" w:rsidRDefault="004C1D09">
      <w:pPr>
        <w:pStyle w:val="Heading1"/>
        <w:ind w:left="471"/>
        <w:rPr>
          <w:noProof/>
          <w:lang w:val="ka-GE"/>
        </w:rPr>
      </w:pPr>
      <w:r w:rsidRPr="00381A2F">
        <w:rPr>
          <w:noProof/>
          <w:lang w:val="ka-GE"/>
        </w:rPr>
        <w:t>16.  უფლებების გადაცემა</w:t>
      </w:r>
    </w:p>
    <w:p w:rsidR="00006AF5" w:rsidRPr="00381A2F" w:rsidRDefault="00006AF5">
      <w:pPr>
        <w:pStyle w:val="BodyText"/>
        <w:spacing w:before="10"/>
        <w:ind w:left="0"/>
        <w:jc w:val="left"/>
        <w:rPr>
          <w:b/>
          <w:noProof/>
          <w:sz w:val="22"/>
          <w:lang w:val="ka-GE"/>
        </w:rPr>
      </w:pPr>
    </w:p>
    <w:p w:rsidR="00006AF5" w:rsidRPr="00381A2F" w:rsidRDefault="004C1D09" w:rsidP="00491CAD">
      <w:pPr>
        <w:pStyle w:val="BodyText"/>
        <w:spacing w:before="1"/>
        <w:ind w:right="218"/>
        <w:rPr>
          <w:noProof/>
          <w:lang w:val="ka-GE"/>
        </w:rPr>
      </w:pPr>
      <w:r w:rsidRPr="00381A2F">
        <w:rPr>
          <w:noProof/>
          <w:lang w:val="ka-GE"/>
        </w:rPr>
        <w:t>16.1. ხელშეკრულებით განსაზღვრული ვალდებეულებების მთლიანი ან ნაწილობრივი უფლება-მოვალეობების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006AF5" w:rsidRPr="00381A2F" w:rsidRDefault="00006AF5">
      <w:pPr>
        <w:pStyle w:val="BodyText"/>
        <w:ind w:left="0"/>
        <w:jc w:val="left"/>
        <w:rPr>
          <w:noProof/>
          <w:lang w:val="ka-GE"/>
        </w:rPr>
      </w:pPr>
    </w:p>
    <w:p w:rsidR="00006AF5" w:rsidRPr="00381A2F" w:rsidRDefault="00006AF5">
      <w:pPr>
        <w:pStyle w:val="BodyText"/>
        <w:ind w:left="0"/>
        <w:jc w:val="left"/>
        <w:rPr>
          <w:noProof/>
          <w:sz w:val="22"/>
          <w:lang w:val="ka-GE"/>
        </w:rPr>
      </w:pPr>
    </w:p>
    <w:p w:rsidR="00006AF5" w:rsidRPr="00381A2F" w:rsidRDefault="004C1D09">
      <w:pPr>
        <w:pStyle w:val="Heading1"/>
        <w:ind w:left="468"/>
        <w:rPr>
          <w:noProof/>
          <w:lang w:val="ka-GE"/>
        </w:rPr>
      </w:pPr>
      <w:r w:rsidRPr="00381A2F">
        <w:rPr>
          <w:noProof/>
          <w:lang w:val="ka-GE"/>
        </w:rPr>
        <w:t>17. ურთიერთობა ხელშეკრულების დამდებ მხარეებს შორის</w:t>
      </w:r>
    </w:p>
    <w:p w:rsidR="00006AF5" w:rsidRPr="00381A2F" w:rsidRDefault="00006AF5">
      <w:pPr>
        <w:pStyle w:val="BodyText"/>
        <w:spacing w:before="1"/>
        <w:ind w:left="0"/>
        <w:jc w:val="left"/>
        <w:rPr>
          <w:b/>
          <w:noProof/>
          <w:sz w:val="22"/>
          <w:lang w:val="ka-GE"/>
        </w:rPr>
      </w:pPr>
    </w:p>
    <w:p w:rsidR="00006AF5" w:rsidRPr="00381A2F" w:rsidRDefault="004C1D09" w:rsidP="00491CAD">
      <w:pPr>
        <w:pStyle w:val="BodyText"/>
        <w:ind w:right="215"/>
        <w:rPr>
          <w:noProof/>
          <w:lang w:val="ka-GE"/>
        </w:rPr>
      </w:pPr>
      <w:r w:rsidRPr="00381A2F">
        <w:rPr>
          <w:noProof/>
          <w:lang w:val="ka-GE"/>
        </w:rPr>
        <w:t>17.1. ნებისმიერი ოფიციალური ურთიერთობა ხელშეკრულების დამდებ მხარეებს შორის უნდა ატარებდეს წერილობით ფორმას.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გაგზავნის მეშვეობით.</w:t>
      </w:r>
    </w:p>
    <w:p w:rsidR="00006AF5" w:rsidRPr="00381A2F" w:rsidRDefault="004C1D09" w:rsidP="00491CAD">
      <w:pPr>
        <w:pStyle w:val="BodyText"/>
        <w:spacing w:before="2"/>
        <w:ind w:right="217"/>
        <w:rPr>
          <w:noProof/>
          <w:lang w:val="ka-GE"/>
        </w:rPr>
      </w:pPr>
      <w:r w:rsidRPr="00381A2F">
        <w:rPr>
          <w:noProof/>
          <w:lang w:val="ka-GE"/>
        </w:rPr>
        <w:t>17.2.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p>
    <w:p w:rsidR="00006AF5" w:rsidRPr="00381A2F" w:rsidRDefault="004C1D09" w:rsidP="00491CAD">
      <w:pPr>
        <w:pStyle w:val="BodyText"/>
        <w:spacing w:line="262" w:lineRule="exact"/>
        <w:rPr>
          <w:noProof/>
          <w:lang w:val="ka-GE"/>
        </w:rPr>
      </w:pPr>
      <w:r w:rsidRPr="00381A2F">
        <w:rPr>
          <w:noProof/>
          <w:lang w:val="ka-GE"/>
        </w:rPr>
        <w:t>17.3. შეტყობინება ძალაში შედის ადრესატის მიერ მისი მიღების დღეს.</w:t>
      </w:r>
    </w:p>
    <w:p w:rsidR="00006AF5" w:rsidRPr="00381A2F" w:rsidRDefault="00006AF5">
      <w:pPr>
        <w:pStyle w:val="BodyText"/>
        <w:ind w:left="0"/>
        <w:jc w:val="left"/>
        <w:rPr>
          <w:noProof/>
          <w:lang w:val="ka-GE"/>
        </w:rPr>
      </w:pPr>
    </w:p>
    <w:p w:rsidR="00006AF5" w:rsidRPr="00381A2F" w:rsidRDefault="00006AF5">
      <w:pPr>
        <w:pStyle w:val="BodyText"/>
        <w:spacing w:before="2"/>
        <w:ind w:left="0"/>
        <w:jc w:val="left"/>
        <w:rPr>
          <w:noProof/>
          <w:sz w:val="24"/>
          <w:lang w:val="ka-GE"/>
        </w:rPr>
      </w:pPr>
    </w:p>
    <w:p w:rsidR="00006AF5" w:rsidRPr="00381A2F" w:rsidRDefault="004C1D09">
      <w:pPr>
        <w:pStyle w:val="Heading1"/>
        <w:ind w:left="471"/>
        <w:rPr>
          <w:noProof/>
          <w:lang w:val="ka-GE"/>
        </w:rPr>
      </w:pPr>
      <w:r w:rsidRPr="00381A2F">
        <w:rPr>
          <w:noProof/>
          <w:lang w:val="ka-GE"/>
        </w:rPr>
        <w:t>18. კონფიდენციალურობა</w:t>
      </w:r>
    </w:p>
    <w:p w:rsidR="00006AF5" w:rsidRPr="00381A2F" w:rsidRDefault="00006AF5" w:rsidP="00491CAD">
      <w:pPr>
        <w:pStyle w:val="BodyText"/>
        <w:spacing w:before="12"/>
        <w:ind w:left="0"/>
        <w:rPr>
          <w:b/>
          <w:noProof/>
          <w:sz w:val="19"/>
          <w:lang w:val="ka-GE"/>
        </w:rPr>
      </w:pPr>
    </w:p>
    <w:p w:rsidR="00006AF5" w:rsidRPr="00381A2F" w:rsidRDefault="004C1D09" w:rsidP="00491CAD">
      <w:pPr>
        <w:pStyle w:val="BodyText"/>
        <w:rPr>
          <w:noProof/>
          <w:lang w:val="ka-GE"/>
        </w:rPr>
      </w:pPr>
      <w:r w:rsidRPr="00381A2F">
        <w:rPr>
          <w:noProof/>
          <w:lang w:val="ka-GE"/>
        </w:rPr>
        <w:t>18.1. მხარეები ვალდებულნი არიან გაუფრთხილდნენ ერთმანეთის საკუთრებას, არ გახადონ მესამე პირთათვის</w:t>
      </w:r>
    </w:p>
    <w:p w:rsidR="00006AF5" w:rsidRPr="00381A2F" w:rsidRDefault="00006AF5" w:rsidP="00491CAD">
      <w:pPr>
        <w:jc w:val="both"/>
        <w:rPr>
          <w:noProof/>
          <w:lang w:val="ka-GE"/>
        </w:rPr>
        <w:sectPr w:rsidR="00006AF5" w:rsidRPr="00381A2F">
          <w:footerReference w:type="default" r:id="rId7"/>
          <w:pgSz w:w="12240" w:h="15840"/>
          <w:pgMar w:top="1280" w:right="580" w:bottom="780" w:left="860" w:header="0" w:footer="593" w:gutter="0"/>
          <w:cols w:space="720"/>
        </w:sectPr>
      </w:pPr>
    </w:p>
    <w:p w:rsidR="00006AF5" w:rsidRPr="00381A2F" w:rsidRDefault="004C1D09" w:rsidP="00491CAD">
      <w:pPr>
        <w:pStyle w:val="BodyText"/>
        <w:spacing w:before="23" w:line="262" w:lineRule="exact"/>
        <w:rPr>
          <w:noProof/>
          <w:lang w:val="ka-GE"/>
        </w:rPr>
      </w:pPr>
      <w:r w:rsidRPr="00381A2F">
        <w:rPr>
          <w:noProof/>
          <w:lang w:val="ka-GE"/>
        </w:rPr>
        <w:lastRenderedPageBreak/>
        <w:t>ცნობილი ყველა ის ინფორმაცია, რომელიც ითვლება კონფიდენციალურად.</w:t>
      </w:r>
    </w:p>
    <w:p w:rsidR="00006AF5" w:rsidRPr="00381A2F" w:rsidRDefault="004C1D09" w:rsidP="00491CAD">
      <w:pPr>
        <w:pStyle w:val="BodyText"/>
        <w:spacing w:line="262" w:lineRule="exact"/>
        <w:rPr>
          <w:noProof/>
          <w:lang w:val="ka-GE"/>
        </w:rPr>
      </w:pPr>
      <w:r w:rsidRPr="00381A2F">
        <w:rPr>
          <w:noProof/>
          <w:lang w:val="ka-GE"/>
        </w:rPr>
        <w:t>18.2. ვალდებულება კონფიდენციალურობის შესახებ ძალაში რჩება ხელშეკრულების დამთავრების შემდეგაც.</w:t>
      </w:r>
    </w:p>
    <w:p w:rsidR="00006AF5" w:rsidRPr="00381A2F" w:rsidRDefault="00006AF5">
      <w:pPr>
        <w:pStyle w:val="BodyText"/>
        <w:ind w:left="0"/>
        <w:jc w:val="left"/>
        <w:rPr>
          <w:noProof/>
          <w:lang w:val="ka-GE"/>
        </w:rPr>
      </w:pPr>
    </w:p>
    <w:p w:rsidR="00006AF5" w:rsidRPr="00381A2F" w:rsidRDefault="00006AF5">
      <w:pPr>
        <w:pStyle w:val="BodyText"/>
        <w:ind w:left="0"/>
        <w:jc w:val="left"/>
        <w:rPr>
          <w:noProof/>
          <w:lang w:val="ka-GE"/>
        </w:rPr>
      </w:pPr>
    </w:p>
    <w:p w:rsidR="00006AF5" w:rsidRPr="00381A2F" w:rsidRDefault="00006AF5">
      <w:pPr>
        <w:pStyle w:val="BodyText"/>
        <w:ind w:left="0"/>
        <w:jc w:val="left"/>
        <w:rPr>
          <w:noProof/>
          <w:lang w:val="ka-GE"/>
        </w:rPr>
      </w:pPr>
    </w:p>
    <w:p w:rsidR="00006AF5" w:rsidRPr="00381A2F" w:rsidRDefault="00006AF5">
      <w:pPr>
        <w:pStyle w:val="BodyText"/>
        <w:spacing w:before="1"/>
        <w:ind w:left="0"/>
        <w:jc w:val="left"/>
        <w:rPr>
          <w:noProof/>
          <w:lang w:val="ka-GE"/>
        </w:rPr>
      </w:pPr>
    </w:p>
    <w:p w:rsidR="00006AF5" w:rsidRPr="00381A2F" w:rsidRDefault="004C1D09">
      <w:pPr>
        <w:pStyle w:val="Heading1"/>
        <w:ind w:left="119"/>
        <w:rPr>
          <w:noProof/>
          <w:lang w:val="ka-GE"/>
        </w:rPr>
      </w:pPr>
      <w:r w:rsidRPr="00381A2F">
        <w:rPr>
          <w:noProof/>
          <w:lang w:val="ka-GE"/>
        </w:rPr>
        <w:t>19. სხვა პირობები</w:t>
      </w:r>
    </w:p>
    <w:p w:rsidR="00006AF5" w:rsidRPr="00381A2F" w:rsidRDefault="00006AF5">
      <w:pPr>
        <w:pStyle w:val="BodyText"/>
        <w:spacing w:before="1"/>
        <w:ind w:left="0"/>
        <w:jc w:val="left"/>
        <w:rPr>
          <w:b/>
          <w:noProof/>
          <w:lang w:val="ka-GE"/>
        </w:rPr>
      </w:pPr>
    </w:p>
    <w:p w:rsidR="00006AF5" w:rsidRPr="00381A2F" w:rsidRDefault="004C1D09" w:rsidP="00491CAD">
      <w:pPr>
        <w:pStyle w:val="BodyText"/>
        <w:ind w:right="218"/>
        <w:rPr>
          <w:noProof/>
          <w:lang w:val="ka-GE"/>
        </w:rPr>
      </w:pPr>
      <w:r w:rsidRPr="00381A2F">
        <w:rPr>
          <w:noProof/>
          <w:lang w:val="ka-GE"/>
        </w:rPr>
        <w:t>19.1. ხელშეკრულება შედგენილია ორი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(მზღვეველს) და ერთი რჩება შემსყიდველთან (დამზღვევს). 19.2. ხელშეკრულების ყველა დანართი და სადაზღვევო პოლისი წარმოადგენს მის განუყოფელ ნაწილს.</w:t>
      </w:r>
    </w:p>
    <w:p w:rsidR="00006AF5" w:rsidRPr="00381A2F" w:rsidRDefault="004C1D09" w:rsidP="00491CAD">
      <w:pPr>
        <w:pStyle w:val="BodyText"/>
        <w:ind w:right="217"/>
        <w:rPr>
          <w:noProof/>
          <w:lang w:val="ka-GE"/>
        </w:rPr>
      </w:pPr>
      <w:r w:rsidRPr="00381A2F">
        <w:rPr>
          <w:noProof/>
          <w:lang w:val="ka-GE"/>
        </w:rPr>
        <w:t>19.3.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006AF5" w:rsidRPr="00381A2F" w:rsidRDefault="004C1D09" w:rsidP="00491CAD">
      <w:pPr>
        <w:pStyle w:val="BodyText"/>
        <w:ind w:right="217"/>
        <w:rPr>
          <w:noProof/>
          <w:lang w:val="ka-GE"/>
        </w:rPr>
      </w:pPr>
      <w:r w:rsidRPr="00381A2F">
        <w:rPr>
          <w:noProof/>
          <w:lang w:val="ka-GE"/>
        </w:rPr>
        <w:t>19.4.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006AF5" w:rsidRPr="00381A2F" w:rsidRDefault="004C1D09" w:rsidP="00491CAD">
      <w:pPr>
        <w:pStyle w:val="BodyText"/>
        <w:ind w:right="217"/>
        <w:rPr>
          <w:noProof/>
          <w:lang w:val="ka-GE"/>
        </w:rPr>
      </w:pPr>
      <w:r w:rsidRPr="00381A2F">
        <w:rPr>
          <w:noProof/>
          <w:lang w:val="ka-GE"/>
        </w:rPr>
        <w:t>19.5.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006AF5" w:rsidRPr="00381A2F" w:rsidRDefault="004C1D09" w:rsidP="00491CAD">
      <w:pPr>
        <w:pStyle w:val="BodyText"/>
        <w:ind w:right="217"/>
        <w:rPr>
          <w:noProof/>
          <w:lang w:val="ka-GE"/>
        </w:rPr>
      </w:pPr>
      <w:r w:rsidRPr="00381A2F">
        <w:rPr>
          <w:noProof/>
          <w:lang w:val="ka-GE"/>
        </w:rPr>
        <w:t>19.6.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w:t>
      </w:r>
      <w:r w:rsidRPr="00381A2F">
        <w:rPr>
          <w:noProof/>
          <w:spacing w:val="-2"/>
          <w:lang w:val="ka-GE"/>
        </w:rPr>
        <w:t xml:space="preserve"> </w:t>
      </w:r>
      <w:r w:rsidRPr="00381A2F">
        <w:rPr>
          <w:noProof/>
          <w:lang w:val="ka-GE"/>
        </w:rPr>
        <w:t>ქვეპუნქტ(ებ)ი.</w:t>
      </w:r>
    </w:p>
    <w:p w:rsidR="00006AF5" w:rsidRPr="00381A2F" w:rsidRDefault="004C1D09" w:rsidP="00491CAD">
      <w:pPr>
        <w:pStyle w:val="BodyText"/>
        <w:ind w:right="217"/>
        <w:rPr>
          <w:noProof/>
          <w:lang w:val="ka-GE"/>
        </w:rPr>
      </w:pPr>
      <w:r w:rsidRPr="00381A2F">
        <w:rPr>
          <w:noProof/>
          <w:lang w:val="ka-GE"/>
        </w:rPr>
        <w:t>19.7. „ხელშეკრულების“ ტექსტში მექანიკური ან/და ტექნიკური შეცდომის ან/და ხარვეზის არსებობის შემთხვევაში</w:t>
      </w:r>
      <w:r w:rsidRPr="00381A2F">
        <w:rPr>
          <w:noProof/>
          <w:spacing w:val="30"/>
          <w:lang w:val="ka-GE"/>
        </w:rPr>
        <w:t xml:space="preserve"> </w:t>
      </w:r>
      <w:r w:rsidRPr="00381A2F">
        <w:rPr>
          <w:noProof/>
          <w:lang w:val="ka-GE"/>
        </w:rPr>
        <w:t>„მხარეთა“</w:t>
      </w:r>
      <w:r w:rsidRPr="00381A2F">
        <w:rPr>
          <w:noProof/>
          <w:spacing w:val="30"/>
          <w:lang w:val="ka-GE"/>
        </w:rPr>
        <w:t xml:space="preserve"> </w:t>
      </w:r>
      <w:r w:rsidRPr="00381A2F">
        <w:rPr>
          <w:noProof/>
          <w:lang w:val="ka-GE"/>
        </w:rPr>
        <w:t>მიერ,</w:t>
      </w:r>
      <w:r w:rsidRPr="00381A2F">
        <w:rPr>
          <w:noProof/>
          <w:spacing w:val="30"/>
          <w:lang w:val="ka-GE"/>
        </w:rPr>
        <w:t xml:space="preserve"> </w:t>
      </w:r>
      <w:r w:rsidRPr="00381A2F">
        <w:rPr>
          <w:noProof/>
          <w:lang w:val="ka-GE"/>
        </w:rPr>
        <w:t>აღნიშნული</w:t>
      </w:r>
      <w:r w:rsidRPr="00381A2F">
        <w:rPr>
          <w:noProof/>
          <w:spacing w:val="31"/>
          <w:lang w:val="ka-GE"/>
        </w:rPr>
        <w:t xml:space="preserve"> </w:t>
      </w:r>
      <w:r w:rsidRPr="00381A2F">
        <w:rPr>
          <w:noProof/>
          <w:lang w:val="ka-GE"/>
        </w:rPr>
        <w:t>შეცდომა</w:t>
      </w:r>
      <w:r w:rsidRPr="00381A2F">
        <w:rPr>
          <w:noProof/>
          <w:spacing w:val="30"/>
          <w:lang w:val="ka-GE"/>
        </w:rPr>
        <w:t xml:space="preserve"> </w:t>
      </w:r>
      <w:r w:rsidRPr="00381A2F">
        <w:rPr>
          <w:noProof/>
          <w:lang w:val="ka-GE"/>
        </w:rPr>
        <w:t>ან/და</w:t>
      </w:r>
      <w:r w:rsidRPr="00381A2F">
        <w:rPr>
          <w:noProof/>
          <w:spacing w:val="31"/>
          <w:lang w:val="ka-GE"/>
        </w:rPr>
        <w:t xml:space="preserve"> </w:t>
      </w:r>
      <w:r w:rsidRPr="00381A2F">
        <w:rPr>
          <w:noProof/>
          <w:lang w:val="ka-GE"/>
        </w:rPr>
        <w:t>ხარვეზი</w:t>
      </w:r>
      <w:r w:rsidRPr="00381A2F">
        <w:rPr>
          <w:noProof/>
          <w:spacing w:val="32"/>
          <w:lang w:val="ka-GE"/>
        </w:rPr>
        <w:t xml:space="preserve"> </w:t>
      </w:r>
      <w:r w:rsidRPr="00381A2F">
        <w:rPr>
          <w:noProof/>
          <w:lang w:val="ka-GE"/>
        </w:rPr>
        <w:t>განხილული</w:t>
      </w:r>
      <w:r w:rsidRPr="00381A2F">
        <w:rPr>
          <w:noProof/>
          <w:spacing w:val="30"/>
          <w:lang w:val="ka-GE"/>
        </w:rPr>
        <w:t xml:space="preserve"> </w:t>
      </w:r>
      <w:r w:rsidRPr="00381A2F">
        <w:rPr>
          <w:noProof/>
          <w:lang w:val="ka-GE"/>
        </w:rPr>
        <w:t>და</w:t>
      </w:r>
      <w:r w:rsidRPr="00381A2F">
        <w:rPr>
          <w:noProof/>
          <w:spacing w:val="31"/>
          <w:lang w:val="ka-GE"/>
        </w:rPr>
        <w:t xml:space="preserve"> </w:t>
      </w:r>
      <w:r w:rsidRPr="00381A2F">
        <w:rPr>
          <w:noProof/>
          <w:lang w:val="ka-GE"/>
        </w:rPr>
        <w:t>განმარტებული</w:t>
      </w:r>
      <w:r w:rsidRPr="00381A2F">
        <w:rPr>
          <w:noProof/>
          <w:spacing w:val="35"/>
          <w:lang w:val="ka-GE"/>
        </w:rPr>
        <w:t xml:space="preserve"> </w:t>
      </w:r>
      <w:r w:rsidRPr="00381A2F">
        <w:rPr>
          <w:noProof/>
          <w:lang w:val="ka-GE"/>
        </w:rPr>
        <w:t>უნდა</w:t>
      </w:r>
      <w:r w:rsidRPr="00381A2F">
        <w:rPr>
          <w:noProof/>
          <w:spacing w:val="31"/>
          <w:lang w:val="ka-GE"/>
        </w:rPr>
        <w:t xml:space="preserve"> </w:t>
      </w:r>
      <w:r w:rsidRPr="00381A2F">
        <w:rPr>
          <w:noProof/>
          <w:lang w:val="ka-GE"/>
        </w:rPr>
        <w:t>იყოს</w:t>
      </w:r>
    </w:p>
    <w:p w:rsidR="00006AF5" w:rsidRPr="00381A2F" w:rsidRDefault="004C1D09" w:rsidP="00491CAD">
      <w:pPr>
        <w:pStyle w:val="BodyText"/>
        <w:ind w:right="218"/>
        <w:rPr>
          <w:noProof/>
          <w:lang w:val="ka-GE"/>
        </w:rPr>
      </w:pPr>
      <w:r w:rsidRPr="00381A2F">
        <w:rPr>
          <w:noProof/>
          <w:lang w:val="ka-GE"/>
        </w:rPr>
        <w:t>„ხელშეკრულების“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rsidR="00006AF5" w:rsidRPr="00381A2F" w:rsidRDefault="00006AF5">
      <w:pPr>
        <w:pStyle w:val="BodyText"/>
        <w:ind w:left="0"/>
        <w:jc w:val="left"/>
        <w:rPr>
          <w:noProof/>
          <w:lang w:val="ka-GE"/>
        </w:rPr>
      </w:pPr>
    </w:p>
    <w:p w:rsidR="00006AF5" w:rsidRPr="00381A2F" w:rsidRDefault="00006AF5">
      <w:pPr>
        <w:pStyle w:val="BodyText"/>
        <w:ind w:left="0"/>
        <w:jc w:val="left"/>
        <w:rPr>
          <w:noProof/>
          <w:lang w:val="ka-GE"/>
        </w:rPr>
      </w:pPr>
    </w:p>
    <w:p w:rsidR="00006AF5" w:rsidRPr="00381A2F" w:rsidRDefault="00006AF5">
      <w:pPr>
        <w:pStyle w:val="BodyText"/>
        <w:ind w:left="0"/>
        <w:jc w:val="left"/>
        <w:rPr>
          <w:noProof/>
          <w:lang w:val="ka-GE"/>
        </w:rPr>
      </w:pPr>
    </w:p>
    <w:p w:rsidR="00006AF5" w:rsidRPr="00381A2F" w:rsidRDefault="00006AF5">
      <w:pPr>
        <w:pStyle w:val="BodyText"/>
        <w:ind w:left="0"/>
        <w:jc w:val="left"/>
        <w:rPr>
          <w:noProof/>
          <w:lang w:val="ka-GE"/>
        </w:rPr>
      </w:pPr>
    </w:p>
    <w:p w:rsidR="00006AF5" w:rsidRPr="00381A2F" w:rsidRDefault="00006AF5">
      <w:pPr>
        <w:pStyle w:val="BodyText"/>
        <w:ind w:left="0"/>
        <w:jc w:val="left"/>
        <w:rPr>
          <w:noProof/>
          <w:lang w:val="ka-GE"/>
        </w:rPr>
      </w:pPr>
    </w:p>
    <w:p w:rsidR="00006AF5" w:rsidRPr="00381A2F" w:rsidRDefault="00006AF5">
      <w:pPr>
        <w:pStyle w:val="BodyText"/>
        <w:spacing w:before="8" w:after="1"/>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006AF5" w:rsidRPr="00381A2F">
        <w:trPr>
          <w:trHeight w:val="202"/>
        </w:trPr>
        <w:tc>
          <w:tcPr>
            <w:tcW w:w="3151" w:type="dxa"/>
          </w:tcPr>
          <w:p w:rsidR="00006AF5" w:rsidRPr="00381A2F" w:rsidRDefault="004C1D09">
            <w:pPr>
              <w:pStyle w:val="TableParagraph"/>
              <w:rPr>
                <w:b/>
                <w:bCs/>
                <w:noProof/>
                <w:sz w:val="20"/>
                <w:szCs w:val="20"/>
                <w:lang w:val="ka-GE"/>
              </w:rPr>
            </w:pPr>
            <w:r w:rsidRPr="00381A2F">
              <w:rPr>
                <w:b/>
                <w:bCs/>
                <w:noProof/>
                <w:sz w:val="20"/>
                <w:szCs w:val="20"/>
                <w:lang w:val="ka-GE"/>
              </w:rPr>
              <w:t>შემსყიდველი:</w:t>
            </w:r>
          </w:p>
        </w:tc>
        <w:tc>
          <w:tcPr>
            <w:tcW w:w="3198" w:type="dxa"/>
          </w:tcPr>
          <w:p w:rsidR="00006AF5" w:rsidRPr="00381A2F" w:rsidRDefault="004C1D09">
            <w:pPr>
              <w:pStyle w:val="TableParagraph"/>
              <w:ind w:left="1657"/>
              <w:rPr>
                <w:b/>
                <w:bCs/>
                <w:noProof/>
                <w:sz w:val="20"/>
                <w:szCs w:val="20"/>
                <w:lang w:val="ka-GE"/>
              </w:rPr>
            </w:pPr>
            <w:r w:rsidRPr="00381A2F">
              <w:rPr>
                <w:b/>
                <w:bCs/>
                <w:noProof/>
                <w:sz w:val="20"/>
                <w:szCs w:val="20"/>
                <w:lang w:val="ka-GE"/>
              </w:rPr>
              <w:t>მიმწოდებელი:</w:t>
            </w:r>
          </w:p>
        </w:tc>
      </w:tr>
    </w:tbl>
    <w:p w:rsidR="00006AF5" w:rsidRPr="00381A2F" w:rsidRDefault="00006AF5">
      <w:pPr>
        <w:pStyle w:val="BodyText"/>
        <w:ind w:left="0"/>
        <w:jc w:val="left"/>
        <w:rPr>
          <w:noProof/>
          <w:lang w:val="ka-GE"/>
        </w:rPr>
      </w:pPr>
    </w:p>
    <w:p w:rsidR="00006AF5" w:rsidRPr="00381A2F" w:rsidRDefault="00006AF5">
      <w:pPr>
        <w:pStyle w:val="BodyText"/>
        <w:ind w:left="0"/>
        <w:jc w:val="left"/>
        <w:rPr>
          <w:noProof/>
          <w:lang w:val="ka-GE"/>
        </w:rPr>
      </w:pPr>
    </w:p>
    <w:p w:rsidR="00006AF5" w:rsidRPr="00381A2F" w:rsidRDefault="00006AF5">
      <w:pPr>
        <w:pStyle w:val="BodyText"/>
        <w:ind w:left="0"/>
        <w:jc w:val="left"/>
        <w:rPr>
          <w:noProof/>
          <w:lang w:val="ka-GE"/>
        </w:rPr>
      </w:pPr>
    </w:p>
    <w:p w:rsidR="00006AF5" w:rsidRPr="00381A2F" w:rsidRDefault="00006AF5">
      <w:pPr>
        <w:pStyle w:val="BodyText"/>
        <w:ind w:left="0"/>
        <w:jc w:val="left"/>
        <w:rPr>
          <w:noProof/>
          <w:sz w:val="23"/>
          <w:lang w:val="ka-GE"/>
        </w:rPr>
      </w:pPr>
    </w:p>
    <w:p w:rsidR="00006AF5" w:rsidRPr="00381A2F" w:rsidRDefault="004C1D09">
      <w:pPr>
        <w:pStyle w:val="BodyText"/>
        <w:spacing w:before="46"/>
        <w:ind w:left="0" w:right="131"/>
        <w:jc w:val="right"/>
        <w:rPr>
          <w:noProof/>
          <w:lang w:val="ka-GE"/>
        </w:rPr>
      </w:pPr>
      <w:r w:rsidRPr="00381A2F">
        <w:rPr>
          <w:noProof/>
          <w:lang w:val="ka-GE"/>
        </w:rPr>
        <w:t>„დაზღვევის პირობები“</w:t>
      </w:r>
    </w:p>
    <w:p w:rsidR="00006AF5" w:rsidRPr="00381A2F" w:rsidRDefault="00006AF5">
      <w:pPr>
        <w:pStyle w:val="BodyText"/>
        <w:spacing w:before="6"/>
        <w:ind w:left="0"/>
        <w:jc w:val="left"/>
        <w:rPr>
          <w:noProof/>
          <w:lang w:val="ka-GE"/>
        </w:rPr>
      </w:pPr>
    </w:p>
    <w:p w:rsidR="00006AF5" w:rsidRPr="00381A2F" w:rsidRDefault="004C1D09">
      <w:pPr>
        <w:pStyle w:val="BodyText"/>
        <w:spacing w:line="480" w:lineRule="auto"/>
        <w:ind w:left="9313" w:right="218"/>
        <w:rPr>
          <w:noProof/>
          <w:lang w:val="ka-GE"/>
        </w:rPr>
      </w:pPr>
      <w:r w:rsidRPr="00381A2F">
        <w:rPr>
          <w:noProof/>
          <w:lang w:val="ka-GE"/>
        </w:rPr>
        <w:t>დანართი N1 დანართი N2 დანართი N3</w:t>
      </w:r>
    </w:p>
    <w:sectPr w:rsidR="00006AF5" w:rsidRPr="00381A2F" w:rsidSect="00006AF5">
      <w:pgSz w:w="12240" w:h="15840"/>
      <w:pgMar w:top="680" w:right="580" w:bottom="840" w:left="860" w:header="0" w:footer="59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F68" w:rsidRDefault="00D02F68" w:rsidP="00006AF5">
      <w:r>
        <w:separator/>
      </w:r>
    </w:p>
  </w:endnote>
  <w:endnote w:type="continuationSeparator" w:id="0">
    <w:p w:rsidR="00D02F68" w:rsidRDefault="00D02F68" w:rsidP="00006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AF5" w:rsidRDefault="00D02F68">
    <w:pPr>
      <w:pStyle w:val="BodyText"/>
      <w:spacing w:line="14" w:lineRule="auto"/>
      <w:ind w:left="0"/>
      <w:jc w:val="left"/>
      <w:rPr>
        <w:sz w:val="13"/>
      </w:rPr>
    </w:pPr>
    <w:r>
      <w:pict>
        <v:shapetype id="_x0000_t202" coordsize="21600,21600" o:spt="202" path="m,l,21600r21600,l21600,xe">
          <v:stroke joinstyle="miter"/>
          <v:path gradientshapeok="t" o:connecttype="rect"/>
        </v:shapetype>
        <v:shape id="_x0000_s2050" type="#_x0000_t202" style="position:absolute;margin-left:564.75pt;margin-top:748.35pt;width:8.95pt;height:12pt;z-index:-252003328;mso-position-horizontal-relative:page;mso-position-vertical-relative:page" filled="f" stroked="f">
          <v:textbox inset="0,0,0,0">
            <w:txbxContent>
              <w:p w:rsidR="00006AF5" w:rsidRDefault="00006AF5">
                <w:pPr>
                  <w:pStyle w:val="BodyText"/>
                  <w:spacing w:line="223" w:lineRule="exact"/>
                  <w:ind w:left="40"/>
                  <w:jc w:val="left"/>
                  <w:rPr>
                    <w:rFonts w:ascii="Calibri"/>
                  </w:rPr>
                </w:pPr>
                <w:r>
                  <w:fldChar w:fldCharType="begin"/>
                </w:r>
                <w:r w:rsidR="004C1D09">
                  <w:rPr>
                    <w:rFonts w:ascii="Calibri"/>
                    <w:color w:val="5A5A5A"/>
                    <w:w w:val="97"/>
                  </w:rPr>
                  <w:instrText xml:space="preserve"> PAGE </w:instrText>
                </w:r>
                <w:r>
                  <w:fldChar w:fldCharType="separate"/>
                </w:r>
                <w:r w:rsidR="000002AF">
                  <w:rPr>
                    <w:rFonts w:ascii="Calibri"/>
                    <w:noProof/>
                    <w:color w:val="5A5A5A"/>
                    <w:w w:val="97"/>
                  </w:rP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AF5" w:rsidRDefault="00D02F68">
    <w:pPr>
      <w:pStyle w:val="BodyText"/>
      <w:spacing w:line="14" w:lineRule="auto"/>
      <w:ind w:left="0"/>
      <w:jc w:val="left"/>
    </w:pPr>
    <w:r>
      <w:pict>
        <v:shapetype id="_x0000_t202" coordsize="21600,21600" o:spt="202" path="m,l,21600r21600,l21600,xe">
          <v:stroke joinstyle="miter"/>
          <v:path gradientshapeok="t" o:connecttype="rect"/>
        </v:shapetype>
        <v:shape id="_x0000_s2049" type="#_x0000_t202" style="position:absolute;margin-left:565.75pt;margin-top:748.35pt;width:6.95pt;height:12pt;z-index:-252002304;mso-position-horizontal-relative:page;mso-position-vertical-relative:page" filled="f" stroked="f">
          <v:textbox inset="0,0,0,0">
            <w:txbxContent>
              <w:p w:rsidR="00006AF5" w:rsidRDefault="004C1D09">
                <w:pPr>
                  <w:pStyle w:val="BodyText"/>
                  <w:spacing w:line="223" w:lineRule="exact"/>
                  <w:ind w:left="20"/>
                  <w:jc w:val="left"/>
                  <w:rPr>
                    <w:rFonts w:ascii="Calibri"/>
                  </w:rPr>
                </w:pPr>
                <w:r>
                  <w:rPr>
                    <w:rFonts w:ascii="Calibri"/>
                    <w:color w:val="5A5A5A"/>
                    <w:w w:val="97"/>
                  </w:rPr>
                  <w:t>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F68" w:rsidRDefault="00D02F68" w:rsidP="00006AF5">
      <w:r>
        <w:separator/>
      </w:r>
    </w:p>
  </w:footnote>
  <w:footnote w:type="continuationSeparator" w:id="0">
    <w:p w:rsidR="00D02F68" w:rsidRDefault="00D02F68" w:rsidP="00006A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006AF5"/>
    <w:rsid w:val="000002AF"/>
    <w:rsid w:val="00006AF5"/>
    <w:rsid w:val="000527B4"/>
    <w:rsid w:val="00083E50"/>
    <w:rsid w:val="00092D80"/>
    <w:rsid w:val="000A3BB8"/>
    <w:rsid w:val="000D0964"/>
    <w:rsid w:val="00114177"/>
    <w:rsid w:val="00130C00"/>
    <w:rsid w:val="0013387B"/>
    <w:rsid w:val="00134997"/>
    <w:rsid w:val="00231961"/>
    <w:rsid w:val="002A61B5"/>
    <w:rsid w:val="00327038"/>
    <w:rsid w:val="00381A2F"/>
    <w:rsid w:val="003921E8"/>
    <w:rsid w:val="003B4D04"/>
    <w:rsid w:val="003D7784"/>
    <w:rsid w:val="004000F7"/>
    <w:rsid w:val="004027C2"/>
    <w:rsid w:val="00406D8B"/>
    <w:rsid w:val="00417CB2"/>
    <w:rsid w:val="004363D0"/>
    <w:rsid w:val="00491CAD"/>
    <w:rsid w:val="004C1D09"/>
    <w:rsid w:val="00527C3E"/>
    <w:rsid w:val="005405B0"/>
    <w:rsid w:val="00623683"/>
    <w:rsid w:val="006706B6"/>
    <w:rsid w:val="007914E7"/>
    <w:rsid w:val="00792EFA"/>
    <w:rsid w:val="007A062C"/>
    <w:rsid w:val="007A16EA"/>
    <w:rsid w:val="007B02F2"/>
    <w:rsid w:val="00801EA0"/>
    <w:rsid w:val="00857D4D"/>
    <w:rsid w:val="0087391B"/>
    <w:rsid w:val="00881CA8"/>
    <w:rsid w:val="008A597D"/>
    <w:rsid w:val="009425A2"/>
    <w:rsid w:val="009537F1"/>
    <w:rsid w:val="00971AAA"/>
    <w:rsid w:val="009D59B9"/>
    <w:rsid w:val="009E577C"/>
    <w:rsid w:val="00A0735D"/>
    <w:rsid w:val="00A47097"/>
    <w:rsid w:val="00AF6B32"/>
    <w:rsid w:val="00B0072F"/>
    <w:rsid w:val="00B5233B"/>
    <w:rsid w:val="00B60BE9"/>
    <w:rsid w:val="00B63FB6"/>
    <w:rsid w:val="00B71029"/>
    <w:rsid w:val="00B80CC7"/>
    <w:rsid w:val="00B80EF2"/>
    <w:rsid w:val="00BC4C55"/>
    <w:rsid w:val="00BE6D02"/>
    <w:rsid w:val="00BE7FD9"/>
    <w:rsid w:val="00BF35C8"/>
    <w:rsid w:val="00C004F7"/>
    <w:rsid w:val="00C079CA"/>
    <w:rsid w:val="00C902C0"/>
    <w:rsid w:val="00CB21EE"/>
    <w:rsid w:val="00CC0B7A"/>
    <w:rsid w:val="00D02F68"/>
    <w:rsid w:val="00D735E5"/>
    <w:rsid w:val="00D765F9"/>
    <w:rsid w:val="00DB229D"/>
    <w:rsid w:val="00DB33E6"/>
    <w:rsid w:val="00E36C4D"/>
    <w:rsid w:val="00E942AD"/>
    <w:rsid w:val="00F01DA8"/>
    <w:rsid w:val="00F42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19B51A8-57BD-42E3-98EE-6BE04B039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06AF5"/>
    <w:rPr>
      <w:rFonts w:ascii="Sylfaen" w:eastAsia="Sylfaen" w:hAnsi="Sylfaen" w:cs="Sylfaen"/>
      <w:lang w:val="fr-FR" w:eastAsia="fr-FR" w:bidi="fr-FR"/>
    </w:rPr>
  </w:style>
  <w:style w:type="paragraph" w:styleId="Heading1">
    <w:name w:val="heading 1"/>
    <w:basedOn w:val="Normal"/>
    <w:uiPriority w:val="1"/>
    <w:qFormat/>
    <w:rsid w:val="00006AF5"/>
    <w:pPr>
      <w:ind w:left="469" w:right="199"/>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06AF5"/>
    <w:pPr>
      <w:ind w:left="131"/>
      <w:jc w:val="both"/>
    </w:pPr>
    <w:rPr>
      <w:sz w:val="20"/>
      <w:szCs w:val="20"/>
    </w:rPr>
  </w:style>
  <w:style w:type="paragraph" w:styleId="ListParagraph">
    <w:name w:val="List Paragraph"/>
    <w:basedOn w:val="Normal"/>
    <w:uiPriority w:val="1"/>
    <w:qFormat/>
    <w:rsid w:val="00006AF5"/>
  </w:style>
  <w:style w:type="paragraph" w:customStyle="1" w:styleId="TableParagraph">
    <w:name w:val="Table Paragraph"/>
    <w:basedOn w:val="Normal"/>
    <w:uiPriority w:val="1"/>
    <w:qFormat/>
    <w:rsid w:val="00006AF5"/>
    <w:pPr>
      <w:spacing w:line="183" w:lineRule="exact"/>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11</Pages>
  <Words>5461</Words>
  <Characters>31133</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104</cp:revision>
  <dcterms:created xsi:type="dcterms:W3CDTF">2020-12-04T20:36:00Z</dcterms:created>
  <dcterms:modified xsi:type="dcterms:W3CDTF">2021-11-25T17:33:00Z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2019-12-13T00:00:00Z</vt:filetime>
  </property>
  <property fmtid="{D5CDD505-2E9C-101B-9397-08002B2CF9AE}" pid="3" name="Creator">
    <vt:lpwstr>Microsoft® Word 2016</vt:lpwstr>
  </property>
  <property fmtid="{D5CDD505-2E9C-101B-9397-08002B2CF9AE}" pid="4" name="LastSaved">
    <vt:filetime>2020-12-04T00:00:00Z</vt:filetime>
  </property>
</Properties>
</file>