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5E1CA75B" w:rsidR="00677ADB" w:rsidRPr="009D6A0C" w:rsidRDefault="00677ADB" w:rsidP="007F738A">
      <w:pPr>
        <w:spacing w:after="0" w:line="240" w:lineRule="auto"/>
        <w:ind w:left="90"/>
        <w:jc w:val="center"/>
        <w:rPr>
          <w:rFonts w:asciiTheme="minorHAnsi" w:hAnsiTheme="minorHAnsi" w:cstheme="minorHAnsi"/>
          <w:b/>
          <w:bCs/>
          <w:color w:val="000000"/>
          <w:lang w:val="ka-GE"/>
        </w:rPr>
      </w:pPr>
      <w:r w:rsidRPr="009D6A0C">
        <w:rPr>
          <w:rFonts w:asciiTheme="minorHAnsi" w:hAnsiTheme="minorHAnsi" w:cstheme="minorHAnsi"/>
          <w:b/>
          <w:bCs/>
          <w:color w:val="000000"/>
          <w:lang w:val="ka-GE"/>
        </w:rPr>
        <w:t xml:space="preserve">ხელშეკრულება №  </w:t>
      </w:r>
      <w:permStart w:id="1796766283" w:edGrp="everyone"/>
      <w:r w:rsidR="00054C71" w:rsidRPr="00351526">
        <w:rPr>
          <w:rFonts w:asciiTheme="minorHAnsi" w:hAnsiTheme="minorHAnsi" w:cstheme="minorHAnsi"/>
          <w:b/>
          <w:bCs/>
          <w:color w:val="000000"/>
          <w:highlight w:val="yellow"/>
          <w:lang w:val="ka-GE"/>
        </w:rPr>
        <w:t>--</w:t>
      </w:r>
      <w:r w:rsidRPr="009D6A0C">
        <w:rPr>
          <w:rFonts w:asciiTheme="minorHAnsi" w:hAnsiTheme="minorHAnsi" w:cstheme="minorHAnsi"/>
          <w:b/>
          <w:bCs/>
          <w:color w:val="000000"/>
          <w:lang w:val="ka-GE"/>
        </w:rPr>
        <w:t xml:space="preserve">  </w:t>
      </w:r>
      <w:permEnd w:id="1796766283"/>
      <w:r w:rsidRPr="009D6A0C">
        <w:rPr>
          <w:rFonts w:asciiTheme="minorHAnsi" w:hAnsiTheme="minorHAnsi" w:cstheme="minorHAnsi"/>
          <w:b/>
          <w:bCs/>
          <w:color w:val="000000"/>
          <w:lang w:val="ka-GE"/>
        </w:rPr>
        <w:t xml:space="preserve"> </w:t>
      </w:r>
    </w:p>
    <w:p w14:paraId="0B521163" w14:textId="77777777" w:rsidR="00677ADB" w:rsidRPr="009D6A0C" w:rsidRDefault="00677ADB" w:rsidP="007F738A">
      <w:pPr>
        <w:spacing w:after="0" w:line="240" w:lineRule="auto"/>
        <w:ind w:left="90"/>
        <w:jc w:val="center"/>
        <w:rPr>
          <w:rFonts w:asciiTheme="minorHAnsi" w:hAnsiTheme="minorHAnsi" w:cstheme="minorHAnsi"/>
          <w:b/>
          <w:bCs/>
          <w:color w:val="000000"/>
          <w:lang w:val="ka-GE"/>
        </w:rPr>
      </w:pPr>
      <w:r w:rsidRPr="009D6A0C">
        <w:rPr>
          <w:rFonts w:asciiTheme="minorHAnsi" w:hAnsiTheme="minorHAnsi" w:cstheme="minorHAnsi"/>
          <w:b/>
          <w:bCs/>
          <w:color w:val="000000"/>
          <w:lang w:val="ka-GE"/>
        </w:rPr>
        <w:t>სახელმწიფო შესყიდვის შესახებ</w:t>
      </w:r>
    </w:p>
    <w:p w14:paraId="6671B8D6" w14:textId="4794BFEC" w:rsidR="00677ADB" w:rsidRPr="009D6A0C" w:rsidRDefault="00677ADB" w:rsidP="007F738A">
      <w:pPr>
        <w:spacing w:after="0" w:line="240" w:lineRule="auto"/>
        <w:ind w:left="90"/>
        <w:jc w:val="center"/>
        <w:rPr>
          <w:rStyle w:val="Strong"/>
          <w:rFonts w:asciiTheme="minorHAnsi" w:hAnsiTheme="minorHAnsi" w:cstheme="minorHAnsi"/>
          <w:b w:val="0"/>
          <w:color w:val="000000"/>
          <w:lang w:val="ka-GE"/>
        </w:rPr>
      </w:pPr>
      <w:r w:rsidRPr="009D6A0C">
        <w:rPr>
          <w:rFonts w:asciiTheme="minorHAnsi" w:hAnsiTheme="minorHAnsi" w:cstheme="minorHAnsi"/>
          <w:b/>
          <w:bCs/>
          <w:color w:val="000000"/>
          <w:lang w:val="ka-GE"/>
        </w:rPr>
        <w:t xml:space="preserve">(კონსოლიდირებული ტენდერი № </w:t>
      </w:r>
      <w:r w:rsidRPr="009D6A0C">
        <w:rPr>
          <w:rStyle w:val="Strong"/>
          <w:rFonts w:asciiTheme="minorHAnsi" w:hAnsiTheme="minorHAnsi" w:cstheme="minorHAnsi"/>
          <w:color w:val="222222"/>
          <w:shd w:val="clear" w:color="auto" w:fill="FFFFFF"/>
        </w:rPr>
        <w:t>CON</w:t>
      </w:r>
      <w:r w:rsidR="005A7618" w:rsidRPr="00351526">
        <w:rPr>
          <w:rStyle w:val="Strong"/>
          <w:rFonts w:asciiTheme="minorHAnsi" w:hAnsiTheme="minorHAnsi" w:cstheme="minorHAnsi"/>
          <w:color w:val="222222"/>
          <w:shd w:val="clear" w:color="auto" w:fill="FFFFFF"/>
        </w:rPr>
        <w:t>250000540</w:t>
      </w:r>
      <w:r w:rsidRPr="009D6A0C">
        <w:rPr>
          <w:rStyle w:val="Strong"/>
          <w:rFonts w:asciiTheme="minorHAnsi" w:hAnsiTheme="minorHAnsi" w:cstheme="minorHAnsi"/>
          <w:color w:val="000000"/>
          <w:lang w:val="ka-GE"/>
        </w:rPr>
        <w:t>)</w:t>
      </w:r>
    </w:p>
    <w:p w14:paraId="33CCDA96" w14:textId="77777777" w:rsidR="00677ADB" w:rsidRPr="009D6A0C" w:rsidRDefault="00677ADB" w:rsidP="007F738A">
      <w:pPr>
        <w:spacing w:after="0" w:line="240" w:lineRule="auto"/>
        <w:ind w:left="90"/>
        <w:jc w:val="center"/>
        <w:rPr>
          <w:rStyle w:val="Strong"/>
          <w:rFonts w:asciiTheme="minorHAnsi" w:hAnsiTheme="minorHAnsi" w:cstheme="minorHAnsi"/>
          <w:b w:val="0"/>
          <w:color w:val="000000"/>
          <w:lang w:val="ka-GE"/>
        </w:rPr>
      </w:pPr>
    </w:p>
    <w:p w14:paraId="764CA3C2" w14:textId="2CC27AD0"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ერთის მხრივ, (შემსყიდველი ორგანიზაციის დასახელება), შემდგომში – </w:t>
      </w:r>
      <w:permStart w:id="903689460" w:edGrp="everyone"/>
      <w:r w:rsidRPr="009D6A0C">
        <w:rPr>
          <w:rFonts w:asciiTheme="minorHAnsi" w:hAnsiTheme="minorHAnsi" w:cstheme="minorHAnsi"/>
          <w:iCs/>
          <w:color w:val="000000"/>
          <w:lang w:val="ka-GE" w:eastAsia="x-none"/>
        </w:rPr>
        <w:t>„</w:t>
      </w:r>
      <w:r w:rsidRPr="00351526">
        <w:rPr>
          <w:rFonts w:asciiTheme="minorHAnsi" w:hAnsiTheme="minorHAnsi" w:cstheme="minorHAnsi"/>
          <w:iCs/>
          <w:color w:val="000000"/>
          <w:highlight w:val="yellow"/>
          <w:lang w:val="ka-GE" w:eastAsia="x-none"/>
        </w:rPr>
        <w:t>შემსყიდველი“</w:t>
      </w:r>
      <w:permEnd w:id="903689460"/>
      <w:r w:rsidRPr="009D6A0C">
        <w:rPr>
          <w:rFonts w:asciiTheme="minorHAnsi" w:hAnsiTheme="minorHAnsi" w:cstheme="minorHAnsi"/>
          <w:iCs/>
          <w:color w:val="000000"/>
          <w:lang w:val="ka-GE" w:eastAsia="x-none"/>
        </w:rPr>
        <w:t xml:space="preserve">, წარმოდგენილი მისი </w:t>
      </w:r>
      <w:permStart w:id="382812875" w:edGrp="everyone"/>
      <w:r w:rsidRPr="00351526">
        <w:rPr>
          <w:rFonts w:asciiTheme="minorHAnsi" w:hAnsiTheme="minorHAnsi" w:cstheme="minorHAnsi"/>
          <w:iCs/>
          <w:color w:val="000000"/>
          <w:highlight w:val="yellow"/>
          <w:lang w:val="ka-GE" w:eastAsia="x-none"/>
        </w:rPr>
        <w:t>(თანამდებობის დასახელება), (სახელი, გვარი)</w:t>
      </w:r>
      <w:r w:rsidRPr="009D6A0C">
        <w:rPr>
          <w:rFonts w:asciiTheme="minorHAnsi" w:hAnsiTheme="minorHAnsi" w:cstheme="minorHAnsi"/>
          <w:iCs/>
          <w:color w:val="000000"/>
          <w:lang w:val="ka-GE" w:eastAsia="x-none"/>
        </w:rPr>
        <w:t xml:space="preserve"> </w:t>
      </w:r>
      <w:permEnd w:id="382812875"/>
      <w:r w:rsidRPr="009D6A0C">
        <w:rPr>
          <w:rFonts w:asciiTheme="minorHAnsi" w:hAnsiTheme="minorHAnsi" w:cstheme="minorHAnsi"/>
          <w:iCs/>
          <w:color w:val="000000"/>
          <w:lang w:val="ka-GE" w:eastAsia="x-none"/>
        </w:rPr>
        <w:t xml:space="preserve">სახით და, მეორეს მხრივ, </w:t>
      </w:r>
      <w:r w:rsidR="005D2855">
        <w:rPr>
          <w:rFonts w:asciiTheme="minorHAnsi" w:hAnsiTheme="minorHAnsi" w:cstheme="minorHAnsi"/>
          <w:iCs/>
          <w:color w:val="000000"/>
          <w:lang w:val="ka-GE" w:eastAsia="x-none"/>
        </w:rPr>
        <w:t>ს/ს „ვისოლ პეტროლიუმ ჯორჯია“</w:t>
      </w:r>
      <w:r w:rsidR="005D2855"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 xml:space="preserve">შემდგომში – „მიმწოდებელი“, წარმოდგენილი </w:t>
      </w:r>
      <w:permStart w:id="1524963114"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1524963114"/>
      <w:r w:rsidRPr="009D6A0C">
        <w:rPr>
          <w:rFonts w:asciiTheme="minorHAnsi" w:hAnsiTheme="minorHAnsi" w:cstheme="minorHAnsi"/>
          <w:iCs/>
          <w:color w:val="000000"/>
          <w:lang w:val="ka-GE" w:eastAsia="x-none"/>
        </w:rPr>
        <w:t xml:space="preserve">სახით, ორივე ერთად წოდებული, როგორც „მხარეები“, ვმოქმედებთ </w:t>
      </w:r>
      <w:r w:rsidR="00883256" w:rsidRPr="00883256">
        <w:rPr>
          <w:rFonts w:asciiTheme="minorHAnsi" w:hAnsiTheme="minorHAnsi" w:cstheme="minorHAnsi"/>
          <w:iCs/>
          <w:color w:val="000000"/>
          <w:lang w:val="ka-GE" w:eastAsia="x-none"/>
        </w:rPr>
        <w:t>„სახელმწიფო შესყიდვების შესახებ“ საქართველოს კანონის III</w:t>
      </w:r>
      <w:r w:rsidR="00883256" w:rsidRPr="00883256">
        <w:rPr>
          <w:rFonts w:asciiTheme="minorHAnsi" w:hAnsiTheme="minorHAnsi" w:cstheme="minorHAnsi"/>
          <w:iCs/>
          <w:color w:val="000000"/>
          <w:vertAlign w:val="superscript"/>
          <w:lang w:val="ka-GE" w:eastAsia="x-none"/>
        </w:rPr>
        <w:t>1</w:t>
      </w:r>
      <w:r w:rsidR="00883256" w:rsidRPr="00883256">
        <w:rPr>
          <w:rFonts w:asciiTheme="minorHAnsi" w:hAnsiTheme="minorHAnsi" w:cstheme="minorHAnsi"/>
          <w:iCs/>
          <w:color w:val="000000"/>
          <w:lang w:val="ka-GE" w:eastAsia="x-non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w:t>
      </w:r>
      <w:r w:rsidR="00883256">
        <w:rPr>
          <w:rFonts w:asciiTheme="minorHAnsi" w:hAnsiTheme="minorHAnsi" w:cstheme="minorHAnsi"/>
          <w:iCs/>
          <w:color w:val="000000"/>
          <w:lang w:val="ka-GE" w:eastAsia="x-none"/>
        </w:rPr>
        <w:t xml:space="preserve"> წესის და პირობების“ საფუძველზე</w:t>
      </w:r>
      <w:r w:rsidR="00883256">
        <w:rPr>
          <w:rFonts w:asciiTheme="minorHAnsi" w:hAnsiTheme="minorHAnsi" w:cstheme="minorHAnsi"/>
          <w:iCs/>
          <w:color w:val="000000"/>
          <w:lang w:eastAsia="x-none"/>
        </w:rPr>
        <w:t>,</w:t>
      </w:r>
      <w:r w:rsidR="001C299F" w:rsidRPr="009D6A0C">
        <w:rPr>
          <w:rFonts w:asciiTheme="minorHAnsi" w:hAnsiTheme="minorHAnsi" w:cstheme="minorHAnsi"/>
        </w:rPr>
        <w:t xml:space="preserve"> საწვავის 202</w:t>
      </w:r>
      <w:r w:rsidR="002F012C" w:rsidRPr="009D6A0C">
        <w:rPr>
          <w:rFonts w:asciiTheme="minorHAnsi" w:hAnsiTheme="minorHAnsi" w:cstheme="minorHAnsi"/>
          <w:lang w:val="ka-GE"/>
        </w:rPr>
        <w:t>6</w:t>
      </w:r>
      <w:r w:rsidR="001C299F" w:rsidRPr="009D6A0C">
        <w:rPr>
          <w:rFonts w:asciiTheme="minorHAnsi" w:hAnsiTheme="minorHAnsi" w:cstheme="minorHAnsi"/>
        </w:rPr>
        <w:t xml:space="preserve"> წლის </w:t>
      </w:r>
      <w:r w:rsidRPr="009D6A0C">
        <w:rPr>
          <w:rFonts w:asciiTheme="minorHAnsi" w:hAnsiTheme="minorHAnsi" w:cstheme="minorHAnsi"/>
          <w:iCs/>
          <w:color w:val="000000"/>
          <w:lang w:val="ka-GE" w:eastAsia="x-none"/>
        </w:rPr>
        <w:t xml:space="preserve">კონსოლიდირებული ტენდერის </w:t>
      </w:r>
      <w:r w:rsidR="00883256" w:rsidRPr="009D6A0C">
        <w:rPr>
          <w:rStyle w:val="Strong"/>
          <w:rFonts w:asciiTheme="minorHAnsi" w:hAnsiTheme="minorHAnsi" w:cstheme="minorHAnsi"/>
          <w:color w:val="222222"/>
          <w:shd w:val="clear" w:color="auto" w:fill="FFFFFF"/>
        </w:rPr>
        <w:t>CON</w:t>
      </w:r>
      <w:r w:rsidR="00883256" w:rsidRPr="00351526">
        <w:rPr>
          <w:rStyle w:val="Strong"/>
          <w:rFonts w:asciiTheme="minorHAnsi" w:hAnsiTheme="minorHAnsi" w:cstheme="minorHAnsi"/>
          <w:color w:val="222222"/>
          <w:shd w:val="clear" w:color="auto" w:fill="FFFFFF"/>
        </w:rPr>
        <w:t>250000540</w:t>
      </w:r>
      <w:r w:rsidR="00883256">
        <w:rPr>
          <w:rStyle w:val="Strong"/>
          <w:rFonts w:asciiTheme="minorHAnsi" w:hAnsiTheme="minorHAnsi" w:cstheme="minorHAnsi"/>
          <w:color w:val="222222"/>
          <w:shd w:val="clear" w:color="auto" w:fill="FFFFFF"/>
        </w:rPr>
        <w:t xml:space="preserve"> </w:t>
      </w:r>
      <w:r w:rsidR="00883256" w:rsidRPr="00B94229">
        <w:rPr>
          <w:lang w:val="ka-GE"/>
        </w:rPr>
        <w:t xml:space="preserve">(შემდგომში - კონსოლიდირებული ტენდერი) </w:t>
      </w:r>
      <w:r w:rsidRPr="009D6A0C">
        <w:rPr>
          <w:rFonts w:asciiTheme="minorHAnsi" w:hAnsiTheme="minorHAnsi" w:cstheme="minorHAnsi"/>
          <w:iCs/>
          <w:color w:val="000000"/>
          <w:lang w:val="ka-GE" w:eastAsia="x-none"/>
        </w:rPr>
        <w:t xml:space="preserve">საფუძველზე, ვდებთ წინამდებარე ხელშეკრულებას შემდეგზე: </w:t>
      </w:r>
    </w:p>
    <w:p w14:paraId="4876AE5F" w14:textId="1853387D" w:rsidR="00677ADB" w:rsidRPr="009D6A0C" w:rsidRDefault="00677ADB" w:rsidP="009D6A0C">
      <w:pPr>
        <w:pStyle w:val="ListParagraph"/>
        <w:tabs>
          <w:tab w:val="left" w:pos="90"/>
        </w:tabs>
        <w:spacing w:before="100" w:beforeAutospacing="1" w:after="100" w:afterAutospacing="1" w:line="240" w:lineRule="auto"/>
        <w:ind w:left="90"/>
        <w:jc w:val="both"/>
        <w:rPr>
          <w:rFonts w:asciiTheme="minorHAnsi" w:hAnsiTheme="minorHAnsi" w:cstheme="minorHAnsi"/>
          <w:b/>
          <w:color w:val="000000"/>
          <w:lang w:val="ka-GE" w:eastAsia="en-US"/>
        </w:rPr>
      </w:pPr>
      <w:r w:rsidRPr="009D6A0C">
        <w:rPr>
          <w:rFonts w:asciiTheme="minorHAnsi" w:hAnsiTheme="minorHAnsi" w:cstheme="minorHAnsi"/>
          <w:b/>
          <w:color w:val="000000"/>
          <w:lang w:val="ka-GE" w:eastAsia="en-US"/>
        </w:rPr>
        <w:t>1.</w:t>
      </w:r>
      <w:r w:rsidR="00D063F8" w:rsidRPr="009D6A0C">
        <w:rPr>
          <w:rFonts w:asciiTheme="minorHAnsi" w:hAnsiTheme="minorHAnsi" w:cstheme="minorHAnsi"/>
          <w:b/>
          <w:color w:val="000000"/>
          <w:lang w:val="ka-GE" w:eastAsia="en-US"/>
        </w:rPr>
        <w:t xml:space="preserve"> </w:t>
      </w:r>
      <w:r w:rsidRPr="009D6A0C">
        <w:rPr>
          <w:rFonts w:asciiTheme="minorHAnsi" w:hAnsiTheme="minorHAnsi" w:cstheme="minorHAnsi"/>
          <w:b/>
          <w:color w:val="000000"/>
          <w:lang w:val="ka-GE" w:eastAsia="en-US"/>
        </w:rPr>
        <w:t>ხელშეკრულებაში გამოყენებულ ტერმინთა განმარტებები</w:t>
      </w:r>
    </w:p>
    <w:p w14:paraId="0B92C7EC" w14:textId="4BD164C5" w:rsidR="007F738A"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w:t>
      </w:r>
      <w:r w:rsidR="00BD5DB7" w:rsidRPr="009D6A0C">
        <w:rPr>
          <w:rFonts w:asciiTheme="minorHAnsi" w:hAnsiTheme="minorHAnsi" w:cstheme="minorHAnsi"/>
          <w:iCs/>
          <w:color w:val="000000"/>
          <w:lang w:val="ka-GE" w:eastAsia="x-none"/>
        </w:rPr>
        <w:t>202</w:t>
      </w:r>
      <w:r w:rsidR="002F012C" w:rsidRPr="009D6A0C">
        <w:rPr>
          <w:rFonts w:asciiTheme="minorHAnsi" w:hAnsiTheme="minorHAnsi" w:cstheme="minorHAnsi"/>
          <w:iCs/>
          <w:color w:val="000000"/>
          <w:lang w:val="ka-GE" w:eastAsia="x-none"/>
        </w:rPr>
        <w:t>6</w:t>
      </w:r>
      <w:r w:rsidR="00BD5DB7" w:rsidRPr="009D6A0C">
        <w:rPr>
          <w:rFonts w:asciiTheme="minorHAnsi" w:hAnsiTheme="minorHAnsi" w:cstheme="minorHAnsi"/>
          <w:iCs/>
          <w:color w:val="000000"/>
          <w:lang w:val="ka-GE" w:eastAsia="x-none"/>
        </w:rPr>
        <w:t xml:space="preserve"> წლის განმავლობაში სუპერის (არანაკლებ 98 ოქტანობის</w:t>
      </w:r>
      <w:r w:rsidR="003B3F31" w:rsidRPr="009D6A0C">
        <w:rPr>
          <w:rFonts w:asciiTheme="minorHAnsi" w:hAnsiTheme="minorHAnsi" w:cstheme="minorHAnsi"/>
          <w:iCs/>
          <w:color w:val="000000"/>
          <w:lang w:val="ka-GE" w:eastAsia="x-none"/>
        </w:rPr>
        <w:t xml:space="preserve"> საწვავი</w:t>
      </w:r>
      <w:r w:rsidR="00BD5DB7" w:rsidRPr="009D6A0C">
        <w:rPr>
          <w:rFonts w:asciiTheme="minorHAnsi" w:hAnsiTheme="minorHAnsi" w:cstheme="minorHAnsi"/>
          <w:iCs/>
          <w:color w:val="000000"/>
          <w:lang w:val="ka-GE" w:eastAsia="x-none"/>
        </w:rPr>
        <w:t xml:space="preserve">) სახელმწიფო შესყიდვის მიზნით, </w:t>
      </w:r>
      <w:r w:rsidR="00BD5DB7" w:rsidRPr="00883256">
        <w:rPr>
          <w:rFonts w:asciiTheme="minorHAnsi" w:hAnsiTheme="minorHAnsi" w:cstheme="minorHAnsi"/>
          <w:b/>
          <w:iCs/>
          <w:color w:val="000000"/>
          <w:lang w:val="ka-GE" w:eastAsia="x-none"/>
        </w:rPr>
        <w:t>CON</w:t>
      </w:r>
      <w:r w:rsidR="005A7618" w:rsidRPr="00351526">
        <w:rPr>
          <w:rStyle w:val="Strong"/>
          <w:rFonts w:asciiTheme="minorHAnsi" w:hAnsiTheme="minorHAnsi" w:cstheme="minorHAnsi"/>
          <w:color w:val="222222"/>
          <w:shd w:val="clear" w:color="auto" w:fill="FFFFFF"/>
        </w:rPr>
        <w:t>250000540</w:t>
      </w:r>
      <w:r w:rsidR="00BD5DB7" w:rsidRPr="009D6A0C">
        <w:rPr>
          <w:rFonts w:asciiTheme="minorHAnsi" w:hAnsiTheme="minorHAnsi" w:cstheme="minorHAnsi"/>
          <w:iCs/>
          <w:color w:val="000000"/>
          <w:lang w:val="ka-GE" w:eastAsia="x-none"/>
        </w:rPr>
        <w:t xml:space="preserve"> კონსოლიდირებული ტენდერის ფარგლებში </w:t>
      </w:r>
      <w:r w:rsidRPr="009D6A0C">
        <w:rPr>
          <w:rFonts w:asciiTheme="minorHAnsi" w:hAnsiTheme="minorHAnsi" w:cstheme="minorHAnsi"/>
          <w:iCs/>
          <w:color w:val="000000"/>
          <w:lang w:val="ka-GE" w:eastAsia="x-none"/>
        </w:rPr>
        <w:t>გაფორმებული   ხელშეკრულება</w:t>
      </w:r>
      <w:r w:rsidR="00BD5DB7"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013583C5"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CDE0B4C" w14:textId="6E23385A" w:rsidR="004E4227"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1.4 </w:t>
      </w:r>
      <w:r w:rsidR="003B3F31" w:rsidRPr="009D6A0C">
        <w:rPr>
          <w:rFonts w:asciiTheme="minorHAnsi" w:hAnsiTheme="minorHAnsi" w:cstheme="minorHAnsi"/>
          <w:iCs/>
          <w:color w:val="000000"/>
          <w:lang w:val="ka-GE" w:eastAsia="x-none"/>
        </w:rPr>
        <w:t xml:space="preserve"> </w:t>
      </w:r>
      <w:r w:rsidR="005954A1"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შემსყიდველი</w:t>
      </w:r>
      <w:r w:rsidR="004427FD" w:rsidRPr="009D6A0C">
        <w:rPr>
          <w:rFonts w:asciiTheme="minorHAnsi" w:hAnsiTheme="minorHAnsi" w:cstheme="minorHAnsi"/>
          <w:iCs/>
          <w:color w:val="000000"/>
          <w:lang w:val="ka-GE" w:eastAsia="x-none"/>
        </w:rPr>
        <w:t>“</w:t>
      </w:r>
      <w:r w:rsidR="00351526">
        <w:rPr>
          <w:rFonts w:asciiTheme="minorHAnsi" w:hAnsiTheme="minorHAnsi" w:cstheme="minorHAnsi"/>
          <w:iCs/>
          <w:color w:val="000000"/>
          <w:lang w:val="ka-GE" w:eastAsia="x-none"/>
        </w:rPr>
        <w:t xml:space="preserve">   - </w:t>
      </w:r>
      <w:r w:rsidRPr="009D6A0C">
        <w:rPr>
          <w:rFonts w:asciiTheme="minorHAnsi" w:hAnsiTheme="minorHAnsi" w:cstheme="minorHAnsi"/>
          <w:iCs/>
          <w:color w:val="000000"/>
          <w:lang w:val="ka-GE" w:eastAsia="x-none"/>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3AEA62D3"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 „საქონელი“ – ხელშეკრულების მე-2 მუხლით გათვა</w:t>
      </w:r>
      <w:r w:rsidR="000B3F80" w:rsidRPr="009D6A0C">
        <w:rPr>
          <w:rFonts w:asciiTheme="minorHAnsi" w:hAnsiTheme="minorHAnsi" w:cstheme="minorHAnsi"/>
          <w:iCs/>
          <w:color w:val="000000"/>
          <w:lang w:val="ka-GE" w:eastAsia="x-none"/>
        </w:rPr>
        <w:t>ლისწინებული ხელშეკრულების ობიექტი</w:t>
      </w:r>
      <w:r w:rsidRPr="009D6A0C">
        <w:rPr>
          <w:rFonts w:asciiTheme="minorHAnsi" w:hAnsiTheme="minorHAnsi" w:cstheme="minorHAnsi"/>
          <w:iCs/>
          <w:color w:val="000000"/>
          <w:lang w:val="ka-GE" w:eastAsia="x-none"/>
        </w:rPr>
        <w:t>.</w:t>
      </w:r>
    </w:p>
    <w:p w14:paraId="26181B94" w14:textId="01772702" w:rsidR="0027047E" w:rsidRPr="009D6A0C" w:rsidRDefault="00664521"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1.7 </w:t>
      </w:r>
      <w:r w:rsidR="00A74509"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A74509" w:rsidRPr="009D6A0C">
        <w:rPr>
          <w:rFonts w:asciiTheme="minorHAnsi" w:hAnsiTheme="minorHAnsi" w:cstheme="minorHAnsi"/>
          <w:iCs/>
          <w:color w:val="000000"/>
          <w:lang w:val="ka-GE" w:eastAsia="x-none"/>
        </w:rPr>
        <w:t xml:space="preserve">“ მარკის საწვავი -  </w:t>
      </w:r>
      <w:r w:rsidR="007322A0" w:rsidRPr="009D6A0C">
        <w:rPr>
          <w:rFonts w:asciiTheme="minorHAnsi" w:hAnsiTheme="minorHAnsi" w:cstheme="minorHAnsi"/>
          <w:iCs/>
          <w:color w:val="000000"/>
          <w:lang w:val="ka-GE" w:eastAsia="x-none"/>
        </w:rPr>
        <w:t xml:space="preserve">არანაკლებ 98 ოქტანობის </w:t>
      </w:r>
      <w:r w:rsidR="00BD5DB7" w:rsidRPr="009D6A0C">
        <w:rPr>
          <w:rFonts w:asciiTheme="minorHAnsi" w:hAnsiTheme="minorHAnsi" w:cstheme="minorHAnsi"/>
          <w:iCs/>
          <w:color w:val="000000"/>
          <w:lang w:val="ka-GE" w:eastAsia="x-none"/>
        </w:rPr>
        <w:t xml:space="preserve">სუპერის ტიპის </w:t>
      </w:r>
      <w:r w:rsidR="007322A0" w:rsidRPr="009D6A0C">
        <w:rPr>
          <w:rFonts w:asciiTheme="minorHAnsi" w:hAnsiTheme="minorHAnsi" w:cstheme="minorHAnsi"/>
          <w:iCs/>
          <w:color w:val="000000"/>
          <w:lang w:val="ka-GE" w:eastAsia="x-none"/>
        </w:rPr>
        <w:t>საწვავი.</w:t>
      </w:r>
    </w:p>
    <w:p w14:paraId="2668A591" w14:textId="53DD49C6"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1.8 ავტორიზებული ავტომანქანა – შემსყიდველი ორგანიზაციის </w:t>
      </w:r>
      <w:r w:rsidR="001C299F" w:rsidRPr="009D6A0C">
        <w:rPr>
          <w:rFonts w:asciiTheme="minorHAnsi" w:hAnsiTheme="minorHAnsi" w:cstheme="minorHAnsi"/>
          <w:iCs/>
          <w:color w:val="000000"/>
          <w:lang w:val="ka-GE" w:eastAsia="x-none"/>
        </w:rPr>
        <w:t xml:space="preserve">მიერ განსაზღვრული სატრანსპორტო საშუალება, </w:t>
      </w:r>
      <w:r w:rsidRPr="009D6A0C">
        <w:rPr>
          <w:rFonts w:asciiTheme="minorHAnsi" w:hAnsiTheme="minorHAnsi" w:cstheme="minorHAnsi"/>
          <w:iCs/>
          <w:color w:val="000000"/>
          <w:lang w:val="ka-GE" w:eastAsia="x-none"/>
        </w:rPr>
        <w:t xml:space="preserve">რომელიც უნდა აღიჭურვოს „აგაი“ სისტემის კომპონენტებით. </w:t>
      </w:r>
    </w:p>
    <w:p w14:paraId="17A4793B" w14:textId="1CE5D752"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A74509"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“სუპერის</w:t>
      </w:r>
      <w:r w:rsidR="001F78F8"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4A193951"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1.10 სატენდერო კომი</w:t>
      </w:r>
      <w:r w:rsidR="00354F39" w:rsidRPr="009D6A0C">
        <w:rPr>
          <w:rFonts w:asciiTheme="minorHAnsi" w:hAnsiTheme="minorHAnsi" w:cstheme="minorHAnsi"/>
          <w:iCs/>
          <w:color w:val="000000"/>
          <w:lang w:val="ka-GE" w:eastAsia="x-none"/>
        </w:rPr>
        <w:t xml:space="preserve">სია - </w:t>
      </w:r>
      <w:r w:rsidR="00883256" w:rsidRPr="00883256">
        <w:rPr>
          <w:rFonts w:asciiTheme="minorHAnsi" w:hAnsiTheme="minorHAnsi" w:cstheme="minorHAnsi"/>
          <w:iCs/>
          <w:color w:val="000000"/>
          <w:lang w:val="ka-GE" w:eastAsia="x-none"/>
        </w:rPr>
        <w:t>„სახელმწიფო შესყიდვების შესახებ“ საქართველოს კანონის 20</w:t>
      </w:r>
      <w:r w:rsidR="00883256" w:rsidRPr="00883256">
        <w:rPr>
          <w:rFonts w:asciiTheme="minorHAnsi" w:hAnsiTheme="minorHAnsi" w:cstheme="minorHAnsi"/>
          <w:iCs/>
          <w:color w:val="000000"/>
          <w:vertAlign w:val="superscript"/>
          <w:lang w:val="ka-GE" w:eastAsia="x-none"/>
        </w:rPr>
        <w:t>6</w:t>
      </w:r>
      <w:r w:rsidR="00883256" w:rsidRPr="00883256">
        <w:rPr>
          <w:rFonts w:asciiTheme="minorHAnsi" w:hAnsiTheme="minorHAnsi" w:cstheme="minorHAnsi"/>
          <w:iCs/>
          <w:color w:val="000000"/>
          <w:lang w:val="ka-GE" w:eastAsia="x-none"/>
        </w:rPr>
        <w:t xml:space="preserve">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14:paraId="38BB3960" w14:textId="1F5005B1" w:rsidR="00177F26" w:rsidRPr="009D6A0C" w:rsidRDefault="00677ADB" w:rsidP="007F738A">
      <w:pPr>
        <w:spacing w:line="240" w:lineRule="auto"/>
        <w:ind w:left="90"/>
        <w:jc w:val="both"/>
        <w:rPr>
          <w:rFonts w:asciiTheme="minorHAnsi" w:hAnsiTheme="minorHAnsi" w:cstheme="minorHAnsi"/>
          <w:iCs/>
          <w:color w:val="000000"/>
          <w:sz w:val="20"/>
          <w:szCs w:val="20"/>
          <w:lang w:val="ka-GE" w:eastAsia="x-none"/>
        </w:rPr>
      </w:pPr>
      <w:r w:rsidRPr="009D6A0C">
        <w:rPr>
          <w:rFonts w:asciiTheme="minorHAnsi" w:hAnsiTheme="minorHAnsi" w:cstheme="minorHAnsi"/>
          <w:iCs/>
          <w:color w:val="000000"/>
          <w:lang w:val="ka-GE" w:eastAsia="x-none"/>
        </w:rPr>
        <w:lastRenderedPageBreak/>
        <w:t>1.11 ს</w:t>
      </w:r>
      <w:r w:rsidR="007322A0" w:rsidRPr="009D6A0C">
        <w:rPr>
          <w:rFonts w:asciiTheme="minorHAnsi" w:hAnsiTheme="minorHAnsi" w:cstheme="minorHAnsi"/>
          <w:iCs/>
          <w:color w:val="000000"/>
          <w:lang w:val="ka-GE" w:eastAsia="x-none"/>
        </w:rPr>
        <w:t xml:space="preserve">ატენდერო დოკუმენტაცია – </w:t>
      </w:r>
      <w:r w:rsidR="00BD5DB7" w:rsidRPr="009D6A0C">
        <w:rPr>
          <w:rFonts w:asciiTheme="minorHAnsi" w:hAnsiTheme="minorHAnsi" w:cstheme="minorHAnsi"/>
          <w:iCs/>
          <w:color w:val="000000"/>
          <w:lang w:val="ka-GE" w:eastAsia="x-none"/>
        </w:rPr>
        <w:t xml:space="preserve">არანაკლებ 98 ოქტანობის </w:t>
      </w:r>
      <w:r w:rsidR="00511F34"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511F34" w:rsidRPr="009D6A0C">
        <w:rPr>
          <w:rFonts w:asciiTheme="minorHAnsi" w:hAnsiTheme="minorHAnsi" w:cstheme="minorHAnsi"/>
          <w:iCs/>
          <w:color w:val="000000"/>
          <w:lang w:val="ka-GE" w:eastAsia="x-none"/>
        </w:rPr>
        <w:t>“</w:t>
      </w:r>
      <w:r w:rsidR="00354F39" w:rsidRPr="009D6A0C">
        <w:rPr>
          <w:rFonts w:asciiTheme="minorHAnsi" w:hAnsiTheme="minorHAnsi" w:cstheme="minorHAnsi"/>
          <w:iCs/>
          <w:color w:val="000000"/>
          <w:lang w:val="ka-GE" w:eastAsia="x-none"/>
        </w:rPr>
        <w:t xml:space="preserve"> </w:t>
      </w:r>
      <w:r w:rsidR="003B3F31" w:rsidRPr="009D6A0C">
        <w:rPr>
          <w:rFonts w:asciiTheme="minorHAnsi" w:hAnsiTheme="minorHAnsi" w:cstheme="minorHAnsi"/>
          <w:iCs/>
          <w:color w:val="000000"/>
          <w:lang w:val="ka-GE" w:eastAsia="x-none"/>
        </w:rPr>
        <w:t>ტიპის</w:t>
      </w:r>
      <w:r w:rsidR="00354F39" w:rsidRPr="009D6A0C">
        <w:rPr>
          <w:rFonts w:asciiTheme="minorHAnsi" w:hAnsiTheme="minorHAnsi" w:cstheme="minorHAnsi"/>
          <w:iCs/>
          <w:color w:val="000000"/>
          <w:lang w:val="ka-GE" w:eastAsia="x-none"/>
        </w:rPr>
        <w:t xml:space="preserve"> საწვავის 202</w:t>
      </w:r>
      <w:r w:rsidR="002F012C" w:rsidRPr="009D6A0C">
        <w:rPr>
          <w:rFonts w:asciiTheme="minorHAnsi" w:hAnsiTheme="minorHAnsi" w:cstheme="minorHAnsi"/>
          <w:iCs/>
          <w:color w:val="000000"/>
          <w:lang w:val="ka-GE" w:eastAsia="x-none"/>
        </w:rPr>
        <w:t>6</w:t>
      </w:r>
      <w:r w:rsidR="00354F39"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წლის კონსოლიდირებული ტენდერის (</w:t>
      </w:r>
      <w:r w:rsidR="00351526">
        <w:rPr>
          <w:rStyle w:val="Strong"/>
          <w:color w:val="222222"/>
          <w:shd w:val="clear" w:color="auto" w:fill="FFFFFF"/>
        </w:rPr>
        <w:t>CON</w:t>
      </w:r>
      <w:r w:rsidR="005A7618" w:rsidRPr="00351526">
        <w:rPr>
          <w:rStyle w:val="Strong"/>
          <w:rFonts w:asciiTheme="minorHAnsi" w:hAnsiTheme="minorHAnsi" w:cstheme="minorHAnsi"/>
          <w:color w:val="222222"/>
          <w:shd w:val="clear" w:color="auto" w:fill="FFFFFF"/>
        </w:rPr>
        <w:t>250000540</w:t>
      </w:r>
      <w:r w:rsidRPr="009D6A0C">
        <w:rPr>
          <w:rFonts w:asciiTheme="minorHAnsi" w:hAnsiTheme="minorHAnsi" w:cstheme="minorHAnsi"/>
          <w:iCs/>
          <w:color w:val="000000"/>
          <w:lang w:val="ka-GE" w:eastAsia="x-none"/>
        </w:rPr>
        <w:t>) სატენდერო</w:t>
      </w:r>
      <w:r w:rsidR="00177F26" w:rsidRPr="009D6A0C">
        <w:rPr>
          <w:rFonts w:asciiTheme="minorHAnsi" w:hAnsiTheme="minorHAnsi" w:cstheme="minorHAnsi"/>
          <w:iCs/>
          <w:color w:val="000000"/>
          <w:lang w:val="ka-GE" w:eastAsia="x-none"/>
        </w:rPr>
        <w:t xml:space="preserve"> დოკუმენტაცია</w:t>
      </w:r>
      <w:r w:rsidR="00BD5DB7" w:rsidRPr="009D6A0C">
        <w:rPr>
          <w:rFonts w:asciiTheme="minorHAnsi" w:hAnsiTheme="minorHAnsi" w:cstheme="minorHAnsi"/>
          <w:iCs/>
          <w:color w:val="000000"/>
          <w:lang w:val="ka-GE" w:eastAsia="x-none"/>
        </w:rPr>
        <w:t>, რომელიც შესაძლოა თან არ ერთვოდეს ხელშეკრულებას, თუმცა წარმოადგენს მის განუყოფელ ნაწილს.</w:t>
      </w:r>
    </w:p>
    <w:p w14:paraId="32D372F3" w14:textId="3D314EE4" w:rsidR="00677ADB" w:rsidRPr="009D6A0C" w:rsidRDefault="00677ADB" w:rsidP="009D6A0C">
      <w:pPr>
        <w:spacing w:before="100" w:beforeAutospacing="1" w:after="100" w:afterAutospacing="1" w:line="240" w:lineRule="auto"/>
        <w:ind w:left="90"/>
        <w:jc w:val="both"/>
        <w:rPr>
          <w:rFonts w:asciiTheme="minorHAnsi" w:hAnsiTheme="minorHAnsi" w:cstheme="minorHAnsi"/>
          <w:b/>
          <w:color w:val="000000"/>
          <w:lang w:val="ka-GE"/>
        </w:rPr>
      </w:pPr>
      <w:r w:rsidRPr="009D6A0C">
        <w:rPr>
          <w:rFonts w:asciiTheme="minorHAnsi" w:hAnsiTheme="minorHAnsi" w:cstheme="minorHAnsi"/>
          <w:b/>
          <w:color w:val="000000"/>
          <w:lang w:val="ka-GE"/>
        </w:rPr>
        <w:t>2.</w:t>
      </w:r>
      <w:r w:rsidR="00D063F8" w:rsidRPr="009D6A0C">
        <w:rPr>
          <w:rFonts w:asciiTheme="minorHAnsi" w:hAnsiTheme="minorHAnsi" w:cstheme="minorHAnsi"/>
          <w:b/>
          <w:color w:val="000000"/>
          <w:lang w:val="ka-GE"/>
        </w:rPr>
        <w:t xml:space="preserve"> </w:t>
      </w:r>
      <w:r w:rsidRPr="009D6A0C">
        <w:rPr>
          <w:rFonts w:asciiTheme="minorHAnsi" w:hAnsiTheme="minorHAnsi" w:cstheme="minorHAnsi"/>
          <w:b/>
          <w:color w:val="000000"/>
          <w:lang w:val="ka-GE"/>
        </w:rPr>
        <w:t xml:space="preserve">ხელშეკრულების საგანი და შესყიდვის ობიექტი </w:t>
      </w:r>
    </w:p>
    <w:p w14:paraId="5BAB18AD" w14:textId="5FFD9672"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2.1 ხელშეკრულების საგანს წარმოადგენს, შემს</w:t>
      </w:r>
      <w:r w:rsidR="007322A0" w:rsidRPr="009D6A0C">
        <w:rPr>
          <w:rFonts w:asciiTheme="minorHAnsi" w:hAnsiTheme="minorHAnsi" w:cstheme="minorHAnsi"/>
          <w:iCs/>
          <w:color w:val="000000"/>
          <w:lang w:val="ka-GE" w:eastAsia="x-none"/>
        </w:rPr>
        <w:t>ყიდველის მიერ „სუპერის</w:t>
      </w:r>
      <w:r w:rsidRPr="009D6A0C">
        <w:rPr>
          <w:rFonts w:asciiTheme="minorHAnsi" w:hAnsiTheme="minorHAnsi" w:cstheme="minorHAnsi"/>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9D6A0C">
        <w:rPr>
          <w:rFonts w:asciiTheme="minorHAnsi" w:hAnsiTheme="minorHAnsi" w:cstheme="minorHAnsi"/>
          <w:iCs/>
          <w:color w:val="000000"/>
          <w:lang w:val="ka-GE" w:eastAsia="x-none"/>
        </w:rPr>
        <w:t>ვი, რომელიც აკმაყოფილებს „</w:t>
      </w:r>
      <w:r w:rsidR="007322A0" w:rsidRPr="009D6A0C">
        <w:rPr>
          <w:rFonts w:asciiTheme="minorHAnsi" w:hAnsiTheme="minorHAnsi" w:cstheme="minorHAnsi"/>
          <w:iCs/>
          <w:color w:val="000000"/>
          <w:lang w:val="ka-GE" w:eastAsia="x-none"/>
        </w:rPr>
        <w:t>სუპერის“</w:t>
      </w:r>
      <w:r w:rsidR="00354F39" w:rsidRPr="009D6A0C">
        <w:rPr>
          <w:rFonts w:asciiTheme="minorHAnsi" w:hAnsiTheme="minorHAnsi" w:cstheme="minorHAnsi"/>
          <w:iCs/>
          <w:color w:val="000000"/>
          <w:lang w:val="ka-GE" w:eastAsia="x-none"/>
        </w:rPr>
        <w:t xml:space="preserve"> მარკის საწვავის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კონსოლიდირებული </w:t>
      </w:r>
      <w:r w:rsidR="002D5844" w:rsidRPr="009D6A0C">
        <w:rPr>
          <w:rFonts w:asciiTheme="minorHAnsi" w:hAnsiTheme="minorHAnsi" w:cstheme="minorHAnsi"/>
          <w:iCs/>
          <w:color w:val="000000"/>
          <w:lang w:val="ka-GE" w:eastAsia="x-none"/>
        </w:rPr>
        <w:t xml:space="preserve">ტენდერის </w:t>
      </w:r>
      <w:r w:rsidRPr="009D6A0C">
        <w:rPr>
          <w:rFonts w:asciiTheme="minorHAnsi" w:hAnsiTheme="minorHAnsi" w:cstheme="minorHAnsi"/>
          <w:iCs/>
          <w:color w:val="000000"/>
          <w:lang w:val="ka-GE" w:eastAsia="x-none"/>
        </w:rPr>
        <w:t xml:space="preserve">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r w:rsidRPr="00351526">
        <w:rPr>
          <w:rFonts w:asciiTheme="minorHAnsi" w:hAnsiTheme="minorHAnsi" w:cstheme="minorHAnsi"/>
          <w:b/>
          <w:iCs/>
          <w:color w:val="000000"/>
          <w:lang w:val="ka-GE" w:eastAsia="x-none"/>
        </w:rPr>
        <w:t>CO</w:t>
      </w:r>
      <w:r w:rsidRPr="009D6A0C">
        <w:rPr>
          <w:rFonts w:asciiTheme="minorHAnsi" w:hAnsiTheme="minorHAnsi" w:cstheme="minorHAnsi"/>
          <w:iCs/>
          <w:color w:val="000000"/>
          <w:lang w:val="ka-GE" w:eastAsia="x-none"/>
        </w:rPr>
        <w:t>N</w:t>
      </w:r>
      <w:r w:rsidR="005A7618" w:rsidRPr="00351526">
        <w:rPr>
          <w:rStyle w:val="Strong"/>
          <w:color w:val="222222"/>
          <w:shd w:val="clear" w:color="auto" w:fill="FFFFFF"/>
        </w:rPr>
        <w:t>250000540</w:t>
      </w:r>
      <w:r w:rsidR="005A7618">
        <w:rPr>
          <w:rStyle w:val="Strong"/>
          <w:rFonts w:asciiTheme="minorHAnsi" w:hAnsiTheme="minorHAnsi"/>
          <w:color w:val="222222"/>
          <w:sz w:val="20"/>
          <w:szCs w:val="20"/>
          <w:shd w:val="clear" w:color="auto" w:fill="FFFFFF"/>
          <w:lang w:val="ka-GE"/>
        </w:rPr>
        <w:t xml:space="preserve"> </w:t>
      </w:r>
      <w:r w:rsidRPr="009D6A0C">
        <w:rPr>
          <w:rFonts w:asciiTheme="minorHAnsi" w:hAnsiTheme="minorHAnsi" w:cstheme="minorHAnsi"/>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0F641877"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2.2 შესყიდვის ობიექტია</w:t>
      </w:r>
      <w:r w:rsidR="00391EAF" w:rsidRPr="009D6A0C">
        <w:rPr>
          <w:rFonts w:asciiTheme="minorHAnsi" w:hAnsiTheme="minorHAnsi" w:cstheme="minorHAnsi"/>
          <w:iCs/>
          <w:color w:val="000000"/>
          <w:lang w:val="ka-GE" w:eastAsia="x-none"/>
        </w:rPr>
        <w:t xml:space="preserve"> - არანაკლებ 98  ოქტანობის  </w:t>
      </w:r>
      <w:r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xml:space="preserve">“ მარკის საწვავი. საორიენტაციო რაოდენობაა </w:t>
      </w:r>
      <w:permStart w:id="795696118"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795696118"/>
      <w:r w:rsidRPr="009D6A0C">
        <w:rPr>
          <w:rFonts w:asciiTheme="minorHAnsi" w:hAnsiTheme="minorHAnsi" w:cstheme="minorHAnsi"/>
          <w:iCs/>
          <w:color w:val="000000"/>
          <w:lang w:val="ka-GE" w:eastAsia="x-none"/>
        </w:rPr>
        <w:t>ლიტრი.</w:t>
      </w:r>
    </w:p>
    <w:p w14:paraId="16C49351" w14:textId="27AC4EAE" w:rsidR="00677ADB" w:rsidRPr="009D6A0C" w:rsidRDefault="00677ADB" w:rsidP="009D6A0C">
      <w:pPr>
        <w:spacing w:before="100" w:beforeAutospacing="1" w:after="100" w:afterAutospacing="1" w:line="240" w:lineRule="auto"/>
        <w:ind w:left="90"/>
        <w:jc w:val="both"/>
        <w:rPr>
          <w:rFonts w:asciiTheme="minorHAnsi" w:hAnsiTheme="minorHAnsi" w:cstheme="minorHAnsi"/>
          <w:b/>
          <w:color w:val="000000"/>
          <w:lang w:val="ka-GE"/>
        </w:rPr>
      </w:pPr>
      <w:r w:rsidRPr="009D6A0C">
        <w:rPr>
          <w:rFonts w:asciiTheme="minorHAnsi" w:hAnsiTheme="minorHAnsi" w:cstheme="minorHAnsi"/>
          <w:b/>
          <w:color w:val="000000"/>
          <w:lang w:val="ka-GE"/>
        </w:rPr>
        <w:t>3.</w:t>
      </w:r>
      <w:r w:rsidR="00D063F8" w:rsidRPr="009D6A0C">
        <w:rPr>
          <w:rFonts w:asciiTheme="minorHAnsi" w:hAnsiTheme="minorHAnsi" w:cstheme="minorHAnsi"/>
          <w:b/>
          <w:color w:val="000000"/>
          <w:lang w:val="ka-GE"/>
        </w:rPr>
        <w:t xml:space="preserve"> </w:t>
      </w:r>
      <w:r w:rsidRPr="009D6A0C">
        <w:rPr>
          <w:rFonts w:asciiTheme="minorHAnsi" w:hAnsiTheme="minorHAnsi" w:cstheme="minorHAnsi"/>
          <w:b/>
          <w:color w:val="000000"/>
          <w:lang w:val="ka-GE"/>
        </w:rPr>
        <w:t>ხელშეკრულების საერთო ღირებულება</w:t>
      </w:r>
    </w:p>
    <w:p w14:paraId="5002E229" w14:textId="77777777"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3.1 ხელშეკრულების საერთო ღირებულებაა </w:t>
      </w:r>
      <w:permStart w:id="1649747468"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1649747468"/>
      <w:r w:rsidRPr="009D6A0C">
        <w:rPr>
          <w:rFonts w:asciiTheme="minorHAnsi" w:hAnsiTheme="minorHAnsi" w:cstheme="minorHAnsi"/>
          <w:iCs/>
          <w:color w:val="000000"/>
          <w:lang w:val="ka-GE" w:eastAsia="x-none"/>
        </w:rPr>
        <w:t>ლარი.</w:t>
      </w:r>
    </w:p>
    <w:p w14:paraId="19AB1657" w14:textId="5567FCB6"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68B2001" w:rsidR="00354F39" w:rsidRPr="009D6A0C" w:rsidRDefault="00354F39"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3.3. ხელშეკრულებ</w:t>
      </w:r>
      <w:r w:rsidR="00BD16D3" w:rsidRPr="009D6A0C">
        <w:rPr>
          <w:rFonts w:asciiTheme="minorHAnsi" w:hAnsiTheme="minorHAnsi" w:cstheme="minorHAnsi"/>
          <w:iCs/>
          <w:color w:val="000000"/>
          <w:lang w:val="ka-GE" w:eastAsia="x-none"/>
        </w:rPr>
        <w:t>აში მითითებული შესასყიდი „სუპერის“</w:t>
      </w:r>
      <w:r w:rsidRPr="009D6A0C">
        <w:rPr>
          <w:rFonts w:asciiTheme="minorHAnsi" w:hAnsiTheme="minorHAnsi" w:cstheme="minorHAnsi"/>
          <w:iCs/>
          <w:color w:val="000000"/>
          <w:lang w:val="ka-GE" w:eastAsia="x-none"/>
        </w:rPr>
        <w:t xml:space="preserve"> მოცულობა, ერთი ლიტრი </w:t>
      </w:r>
      <w:r w:rsidR="00BD16D3"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xml:space="preserve"> ფასი</w:t>
      </w:r>
      <w:r w:rsidR="00BD5DB7"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ხელშეკრულების ღირებულება </w:t>
      </w:r>
      <w:r w:rsidR="00BD5DB7" w:rsidRPr="009D6A0C">
        <w:rPr>
          <w:rFonts w:asciiTheme="minorHAnsi" w:hAnsiTheme="minorHAnsi" w:cstheme="minorHAnsi"/>
          <w:iCs/>
          <w:color w:val="000000"/>
          <w:lang w:val="ka-GE" w:eastAsia="x-none"/>
        </w:rPr>
        <w:t xml:space="preserve">და ავტომობილების რაოდენობა </w:t>
      </w:r>
      <w:r w:rsidRPr="009D6A0C">
        <w:rPr>
          <w:rFonts w:asciiTheme="minorHAnsi" w:hAnsiTheme="minorHAnsi" w:cstheme="minorHAnsi"/>
          <w:iCs/>
          <w:color w:val="000000"/>
          <w:lang w:val="ka-GE" w:eastAsia="x-none"/>
        </w:rPr>
        <w:t>საორიენტაციო ხასიათისაა დ</w:t>
      </w:r>
      <w:r w:rsidR="001B45EE" w:rsidRPr="009D6A0C">
        <w:rPr>
          <w:rFonts w:asciiTheme="minorHAnsi" w:hAnsiTheme="minorHAnsi" w:cstheme="minorHAnsi"/>
          <w:iCs/>
          <w:color w:val="000000"/>
          <w:lang w:val="ka-GE" w:eastAsia="x-none"/>
        </w:rPr>
        <w:t>ა შესაძლებელია შეიცვალოს ხელშეკრ</w:t>
      </w:r>
      <w:r w:rsidRPr="009D6A0C">
        <w:rPr>
          <w:rFonts w:asciiTheme="minorHAnsi" w:hAnsiTheme="minorHAnsi" w:cstheme="minorHAnsi"/>
          <w:iCs/>
          <w:color w:val="000000"/>
          <w:lang w:val="ka-GE" w:eastAsia="x-none"/>
        </w:rPr>
        <w:t>ულების მოქმედების პერიოდში.</w:t>
      </w:r>
    </w:p>
    <w:p w14:paraId="3CD5C627" w14:textId="4A62621C" w:rsidR="00177F26" w:rsidRPr="009D6A0C" w:rsidRDefault="00BD5DB7" w:rsidP="009D6A0C">
      <w:pPr>
        <w:pStyle w:val="ListParagraph"/>
        <w:spacing w:before="100" w:beforeAutospacing="1" w:after="100" w:afterAutospacing="1" w:line="240" w:lineRule="auto"/>
        <w:ind w:left="0"/>
        <w:jc w:val="both"/>
        <w:rPr>
          <w:rFonts w:asciiTheme="minorHAnsi" w:hAnsiTheme="minorHAnsi" w:cstheme="minorHAnsi"/>
          <w:b/>
          <w:iCs/>
          <w:color w:val="000000"/>
          <w:szCs w:val="20"/>
          <w:lang w:val="ka-GE" w:eastAsia="x-none"/>
        </w:rPr>
      </w:pPr>
      <w:r w:rsidRPr="009D6A0C">
        <w:rPr>
          <w:rFonts w:asciiTheme="minorHAnsi" w:hAnsiTheme="minorHAnsi" w:cstheme="minorHAnsi"/>
          <w:b/>
          <w:iCs/>
          <w:color w:val="000000"/>
          <w:szCs w:val="20"/>
          <w:lang w:val="ka-GE" w:eastAsia="x-none"/>
        </w:rPr>
        <w:t xml:space="preserve">  </w:t>
      </w:r>
      <w:r w:rsidR="00177F26" w:rsidRPr="009D6A0C">
        <w:rPr>
          <w:rFonts w:asciiTheme="minorHAnsi" w:hAnsiTheme="minorHAnsi" w:cstheme="minorHAnsi"/>
          <w:b/>
          <w:iCs/>
          <w:color w:val="000000"/>
          <w:szCs w:val="20"/>
          <w:lang w:val="ka-GE" w:eastAsia="x-none"/>
        </w:rPr>
        <w:t>4.შესყიდვის ობიექტის ხარისხი,  ფასის განსაზღვრა  და სხვა პირობები</w:t>
      </w:r>
    </w:p>
    <w:p w14:paraId="265ACB64" w14:textId="488A559A" w:rsidR="007322A0"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4398F40" w14:textId="55598A1D"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F394E83" w14:textId="77777777" w:rsidR="007322A0" w:rsidRPr="009D6A0C" w:rsidRDefault="007322A0" w:rsidP="007F738A">
      <w:pPr>
        <w:tabs>
          <w:tab w:val="left" w:pos="6210"/>
        </w:tabs>
        <w:spacing w:line="240" w:lineRule="auto"/>
        <w:ind w:left="90"/>
        <w:jc w:val="both"/>
        <w:rPr>
          <w:rFonts w:asciiTheme="minorHAnsi" w:hAnsiTheme="minorHAnsi" w:cstheme="minorHAnsi"/>
          <w:iCs/>
          <w:color w:val="000000"/>
          <w:sz w:val="20"/>
          <w:szCs w:val="20"/>
          <w:lang w:val="ka-GE" w:eastAsia="x-none"/>
        </w:rPr>
      </w:pPr>
      <w:r w:rsidRPr="009D6A0C">
        <w:rPr>
          <w:rFonts w:asciiTheme="minorHAnsi" w:hAnsiTheme="minorHAnsi" w:cstheme="minorHAnsi"/>
          <w:iCs/>
          <w:color w:val="000000"/>
          <w:sz w:val="20"/>
          <w:szCs w:val="20"/>
          <w:lang w:val="ka-GE" w:eastAsia="x-none"/>
        </w:rPr>
        <w:object w:dxaOrig="3280" w:dyaOrig="680" w14:anchorId="65F00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6pt;height:36pt" o:ole="">
            <v:imagedata r:id="rId7" o:title=""/>
          </v:shape>
          <o:OLEObject Type="Embed" ProgID="Equation.DSMT4" ShapeID="_x0000_i1025" DrawAspect="Content" ObjectID="_1844536500" r:id="rId8"/>
        </w:object>
      </w:r>
      <w:r w:rsidRPr="009D6A0C">
        <w:rPr>
          <w:rFonts w:asciiTheme="minorHAnsi" w:hAnsiTheme="minorHAnsi" w:cstheme="minorHAnsi"/>
          <w:iCs/>
          <w:color w:val="000000"/>
          <w:sz w:val="20"/>
          <w:szCs w:val="20"/>
          <w:lang w:val="ka-GE" w:eastAsia="x-none"/>
        </w:rPr>
        <w:tab/>
      </w:r>
    </w:p>
    <w:p w14:paraId="4485BD46" w14:textId="7104ADB1"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რომელ</w:t>
      </w:r>
      <w:r w:rsidR="003C7671" w:rsidRPr="009D6A0C">
        <w:rPr>
          <w:rFonts w:asciiTheme="minorHAnsi" w:hAnsiTheme="minorHAnsi" w:cstheme="minorHAnsi"/>
          <w:iCs/>
          <w:color w:val="000000"/>
          <w:lang w:val="ka-GE" w:eastAsia="x-none"/>
        </w:rPr>
        <w:t>შ</w:t>
      </w:r>
      <w:r w:rsidRPr="009D6A0C">
        <w:rPr>
          <w:rFonts w:asciiTheme="minorHAnsi" w:hAnsiTheme="minorHAnsi" w:cstheme="minorHAnsi"/>
          <w:iCs/>
          <w:color w:val="000000"/>
          <w:lang w:val="ka-GE" w:eastAsia="x-none"/>
        </w:rPr>
        <w:t>იც:</w:t>
      </w:r>
    </w:p>
    <w:p w14:paraId="59BAFD6C" w14:textId="4E6E923C"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20" w:dyaOrig="360" w14:anchorId="446CEABC">
          <v:shape id="_x0000_i1026" type="#_x0000_t75" style="width:22.6pt;height:22.6pt" o:ole="">
            <v:imagedata r:id="rId9" o:title=""/>
          </v:shape>
          <o:OLEObject Type="Embed" ProgID="Equation.DSMT4" ShapeID="_x0000_i1026" DrawAspect="Content" ObjectID="_1844536501" r:id="rId10"/>
        </w:object>
      </w:r>
      <w:r w:rsidRPr="009D6A0C">
        <w:rPr>
          <w:rFonts w:asciiTheme="minorHAnsi" w:hAnsiTheme="minorHAnsi" w:cstheme="minorHAnsi"/>
          <w:iCs/>
          <w:color w:val="000000"/>
          <w:lang w:val="ka-GE" w:eastAsia="x-none"/>
        </w:rPr>
        <w:t xml:space="preserve">- ელექტრონული ვაჭრობის შედეგად დაფიქსირებული საბოლოო ფასი 1 ლიტრ  „სუპერის“ </w:t>
      </w:r>
      <w:r w:rsidR="003B3F31"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მარკის საწვავზე (ლარში);</w:t>
      </w:r>
    </w:p>
    <w:p w14:paraId="7598EDA6" w14:textId="024D36BB"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20" w:dyaOrig="360" w14:anchorId="21760DC2">
          <v:shape id="_x0000_i1027" type="#_x0000_t75" style="width:22.6pt;height:22.6pt" o:ole="">
            <v:imagedata r:id="rId11" o:title=""/>
          </v:shape>
          <o:OLEObject Type="Embed" ProgID="Equation.DSMT4" ShapeID="_x0000_i1027" DrawAspect="Content" ObjectID="_1844536502" r:id="rId12"/>
        </w:object>
      </w:r>
      <w:r w:rsidRPr="009D6A0C">
        <w:rPr>
          <w:rFonts w:asciiTheme="minorHAnsi" w:hAnsiTheme="minorHAnsi" w:cstheme="minorHAnsi"/>
          <w:iCs/>
          <w:color w:val="000000"/>
          <w:lang w:val="ka-GE" w:eastAsia="x-none"/>
        </w:rPr>
        <w:t>- აშშ დოლართან მიმართებაში ლ</w:t>
      </w:r>
      <w:r w:rsidR="001B45EE" w:rsidRPr="009D6A0C">
        <w:rPr>
          <w:rFonts w:asciiTheme="minorHAnsi" w:hAnsiTheme="minorHAnsi" w:cstheme="minorHAnsi"/>
          <w:iCs/>
          <w:color w:val="000000"/>
          <w:lang w:val="ka-GE" w:eastAsia="x-none"/>
        </w:rPr>
        <w:t>არის ოფიციალური გაცვლითი კურსის</w:t>
      </w:r>
      <w:r w:rsidRPr="009D6A0C">
        <w:rPr>
          <w:rFonts w:asciiTheme="minorHAnsi" w:hAnsiTheme="minorHAnsi" w:cstheme="minorHAnsi"/>
          <w:iCs/>
          <w:color w:val="000000"/>
          <w:lang w:val="ka-GE" w:eastAsia="x-none"/>
        </w:rPr>
        <w:t xml:space="preserve"> </w:t>
      </w:r>
      <w:r w:rsidR="00715140" w:rsidRPr="009D6A0C">
        <w:rPr>
          <w:rFonts w:asciiTheme="minorHAnsi" w:hAnsiTheme="minorHAnsi" w:cstheme="minorHAnsi"/>
          <w:iCs/>
          <w:color w:val="000000"/>
          <w:lang w:val="ka-GE" w:eastAsia="x-none"/>
        </w:rPr>
        <w:t>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ნოემბრის თვის საშუალო არითმეტიკული;</w:t>
      </w:r>
    </w:p>
    <w:p w14:paraId="06E1FC35" w14:textId="77777777"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260" w:dyaOrig="260" w14:anchorId="48FA8EB0">
          <v:shape id="_x0000_i1028" type="#_x0000_t75" style="width:13.4pt;height:13.4pt" o:ole="">
            <v:imagedata r:id="rId13" o:title=""/>
          </v:shape>
          <o:OLEObject Type="Embed" ProgID="Equation.DSMT4" ShapeID="_x0000_i1028" DrawAspect="Content" ObjectID="_1844536503" r:id="rId14"/>
        </w:object>
      </w:r>
      <w:r w:rsidRPr="009D6A0C">
        <w:rPr>
          <w:rFonts w:asciiTheme="minorHAnsi" w:hAnsiTheme="minorHAnsi" w:cstheme="minorHAnsi"/>
          <w:iCs/>
          <w:color w:val="000000"/>
          <w:lang w:val="ka-GE" w:eastAsia="x-none"/>
        </w:rPr>
        <w:t>- მიმწოდებლის სატენდერო წინადადებით წარმოდგენილი „სუპერის“ მარკის საწვავის სიმკვრივის მაჩვენებელი (გრ/სმ3);</w:t>
      </w:r>
    </w:p>
    <w:p w14:paraId="26953D52" w14:textId="1B5745CA"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00" w:dyaOrig="360" w14:anchorId="4F40CD27">
          <v:shape id="_x0000_i1029" type="#_x0000_t75" style="width:22.6pt;height:22.6pt" o:ole="">
            <v:imagedata r:id="rId15" o:title=""/>
          </v:shape>
          <o:OLEObject Type="Embed" ProgID="Equation.DSMT4" ShapeID="_x0000_i1029" DrawAspect="Content" ObjectID="_1844536504" r:id="rId16"/>
        </w:object>
      </w:r>
      <w:r w:rsidRPr="009D6A0C">
        <w:rPr>
          <w:rFonts w:asciiTheme="minorHAnsi" w:hAnsiTheme="minorHAnsi" w:cstheme="minorHAnsi"/>
          <w:iCs/>
          <w:color w:val="000000"/>
          <w:lang w:val="ka-GE" w:eastAsia="x-none"/>
        </w:rPr>
        <w:t xml:space="preserve">- PLATTS EUROPEAN MARKETSCAN-ის FOB Med (Italy) ბირჟაზე დაფიქსირებული (გამოქვეყნებული) </w:t>
      </w:r>
      <w:r w:rsidR="00665560" w:rsidRPr="009D6A0C">
        <w:rPr>
          <w:rFonts w:asciiTheme="minorHAnsi" w:hAnsiTheme="minorHAnsi" w:cstheme="minorHAnsi"/>
          <w:iCs/>
          <w:color w:val="000000"/>
          <w:lang w:val="ka-GE" w:eastAsia="x-none"/>
        </w:rPr>
        <w:t>საწვავის ერთი მეტრული ტონის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465E31E1" w14:textId="3567C230"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20" w:dyaOrig="360" w14:anchorId="040B3B7F">
          <v:shape id="_x0000_i1030" type="#_x0000_t75" style="width:22.6pt;height:22.6pt" o:ole="">
            <v:imagedata r:id="rId17" o:title=""/>
          </v:shape>
          <o:OLEObject Type="Embed" ProgID="Equation.DSMT4" ShapeID="_x0000_i1030" DrawAspect="Content" ObjectID="_1844536505" r:id="rId18"/>
        </w:object>
      </w:r>
      <w:r w:rsidR="00665560" w:rsidRPr="009D6A0C">
        <w:rPr>
          <w:rFonts w:asciiTheme="minorHAnsi" w:hAnsiTheme="minorHAnsi" w:cstheme="minorHAnsi"/>
          <w:iCs/>
          <w:color w:val="000000"/>
          <w:lang w:val="ka-GE" w:eastAsia="x-none"/>
        </w:rPr>
        <w:t>- 202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26AC5C55" w14:textId="31202D10" w:rsidR="007322A0" w:rsidRPr="009D6A0C" w:rsidRDefault="0066556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Z და D სიდიდეები უცვლელია 202</w:t>
      </w:r>
      <w:r w:rsidR="002F012C" w:rsidRPr="009D6A0C">
        <w:rPr>
          <w:rFonts w:asciiTheme="minorHAnsi" w:hAnsiTheme="minorHAnsi" w:cstheme="minorHAnsi"/>
          <w:iCs/>
          <w:color w:val="000000"/>
          <w:lang w:val="ka-GE" w:eastAsia="x-none"/>
        </w:rPr>
        <w:t>6</w:t>
      </w:r>
      <w:r w:rsidR="0099002F"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 xml:space="preserve">წლის 31 დეკემბრის ჩათვლით. </w:t>
      </w:r>
    </w:p>
    <w:p w14:paraId="3D5EE951" w14:textId="77777777"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4.3 მიმწოდებელი ახორციელებს ყოველი მიმდინარე კალენდარული თვისათვის 1 ლიტრი „სუპერის“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29AA5B" w14:textId="77777777" w:rsidR="007322A0" w:rsidRPr="009D6A0C" w:rsidRDefault="007322A0" w:rsidP="007F738A">
      <w:pPr>
        <w:spacing w:line="240" w:lineRule="auto"/>
        <w:ind w:left="90"/>
        <w:jc w:val="both"/>
        <w:rPr>
          <w:rFonts w:asciiTheme="minorHAnsi" w:hAnsiTheme="minorHAnsi" w:cstheme="minorHAnsi"/>
          <w:iCs/>
          <w:color w:val="000000"/>
          <w:sz w:val="20"/>
          <w:szCs w:val="20"/>
          <w:lang w:val="ka-GE" w:eastAsia="x-none"/>
        </w:rPr>
      </w:pPr>
      <w:r w:rsidRPr="009D6A0C">
        <w:rPr>
          <w:rFonts w:asciiTheme="minorHAnsi" w:hAnsiTheme="minorHAnsi" w:cstheme="minorHAnsi"/>
          <w:iCs/>
          <w:color w:val="000000"/>
          <w:sz w:val="20"/>
          <w:szCs w:val="20"/>
          <w:lang w:val="ka-GE" w:eastAsia="x-none"/>
        </w:rPr>
        <w:object w:dxaOrig="2980" w:dyaOrig="620" w14:anchorId="3DF620F2">
          <v:shape id="_x0000_i1031" type="#_x0000_t75" style="width:151.05pt;height:28.25pt" o:ole="">
            <v:imagedata r:id="rId19" o:title=""/>
          </v:shape>
          <o:OLEObject Type="Embed" ProgID="Equation.DSMT4" ShapeID="_x0000_i1031" DrawAspect="Content" ObjectID="_1844536506" r:id="rId20"/>
        </w:object>
      </w:r>
    </w:p>
    <w:p w14:paraId="42794E68" w14:textId="2E027EB2"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42C1D49B" w14:textId="2E462DD8"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4.4</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21061C92" w14:textId="3AD72782" w:rsidR="007322A0" w:rsidRPr="009D6A0C" w:rsidRDefault="0066556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4.5 202</w:t>
      </w:r>
      <w:r w:rsidR="002F012C" w:rsidRPr="009D6A0C">
        <w:rPr>
          <w:rFonts w:asciiTheme="minorHAnsi" w:hAnsiTheme="minorHAnsi" w:cstheme="minorHAnsi"/>
          <w:iCs/>
          <w:color w:val="000000"/>
          <w:lang w:val="ka-GE" w:eastAsia="x-none"/>
        </w:rPr>
        <w:t>6</w:t>
      </w:r>
      <w:r w:rsidR="007322A0" w:rsidRPr="009D6A0C">
        <w:rPr>
          <w:rFonts w:asciiTheme="minorHAnsi" w:hAnsiTheme="minorHAnsi" w:cstheme="minorHAnsi"/>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 xml:space="preserve"> ნომინალურ ღირებულებაზე დაყრდნობით, შემდეგი პრინციპის გათვალისწინებით:</w:t>
      </w:r>
    </w:p>
    <w:p w14:paraId="0282D3DA" w14:textId="76BEA070"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005F842" w14:textId="75D878B9"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011E04F" w14:textId="77777777"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2C941BF6" w14:textId="47E8BEE1"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577C9B" w:rsidRPr="009D6A0C">
        <w:rPr>
          <w:rFonts w:asciiTheme="minorHAnsi" w:hAnsiTheme="minorHAnsi" w:cstheme="minorHAnsi"/>
          <w:iCs/>
          <w:color w:val="000000"/>
          <w:lang w:val="ka-GE" w:eastAsia="x-none"/>
        </w:rPr>
        <w:t xml:space="preserve">სატენდერო დოკუმენტაციის, დანართი N1-ის მე-2 პუნქტით </w:t>
      </w:r>
      <w:r w:rsidRPr="009D6A0C">
        <w:rPr>
          <w:rFonts w:asciiTheme="minorHAnsi" w:hAnsiTheme="minorHAnsi" w:cstheme="minorHAnsi"/>
          <w:iCs/>
          <w:color w:val="000000"/>
          <w:lang w:val="ka-GE" w:eastAsia="x-none"/>
        </w:rPr>
        <w:t xml:space="preserve">განსაზღვრული A, P და R და საფუძველზე გამოთვლილი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385547C4"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4.7 მიმწოდებელმა თავის ვებგვერდზე ასევე უნდა განათავსოს ინფორმაცია </w:t>
      </w:r>
      <w:r w:rsidR="00577C9B" w:rsidRPr="009D6A0C">
        <w:rPr>
          <w:rFonts w:asciiTheme="minorHAnsi" w:hAnsiTheme="minorHAnsi" w:cstheme="minorHAnsi"/>
          <w:iCs/>
          <w:color w:val="000000"/>
          <w:lang w:val="ka-GE" w:eastAsia="x-none"/>
        </w:rPr>
        <w:t>სატენდერო დოკუმენტაციის 2.3</w:t>
      </w:r>
      <w:r w:rsidR="00900B86" w:rsidRPr="009D6A0C">
        <w:rPr>
          <w:rFonts w:asciiTheme="minorHAnsi" w:hAnsiTheme="minorHAnsi" w:cstheme="minorHAnsi"/>
          <w:iCs/>
          <w:color w:val="000000"/>
          <w:lang w:val="ka-GE" w:eastAsia="x-none"/>
        </w:rPr>
        <w:t>.</w:t>
      </w:r>
      <w:r w:rsidR="00577C9B" w:rsidRPr="009D6A0C">
        <w:rPr>
          <w:rFonts w:asciiTheme="minorHAnsi" w:hAnsiTheme="minorHAnsi" w:cstheme="minorHAnsi"/>
          <w:iCs/>
          <w:color w:val="000000"/>
          <w:lang w:val="ka-GE" w:eastAsia="x-none"/>
        </w:rPr>
        <w:t xml:space="preserve">1 პუნქტით განსაზღვრულ </w:t>
      </w:r>
      <w:r w:rsidRPr="009D6A0C">
        <w:rPr>
          <w:rFonts w:asciiTheme="minorHAnsi" w:hAnsiTheme="minorHAnsi" w:cstheme="minorHAnsi"/>
          <w:iCs/>
          <w:color w:val="000000"/>
          <w:lang w:val="ka-GE" w:eastAsia="x-none"/>
        </w:rPr>
        <w:t xml:space="preserve">საცალო რეალიზაციის ქსელში არსებული 1 ლიტრი </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003A5E07" w14:textId="7009AFE2"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9D6A0C">
        <w:rPr>
          <w:rFonts w:asciiTheme="minorHAnsi" w:hAnsiTheme="minorHAnsi" w:cstheme="minorHAnsi"/>
          <w:iCs/>
          <w:color w:val="000000"/>
          <w:lang w:val="ka-GE" w:eastAsia="x-none"/>
        </w:rPr>
        <w:t>ა და სახელმწიფო შესყიდვების სააგენტოს</w:t>
      </w:r>
      <w:r w:rsidRPr="009D6A0C">
        <w:rPr>
          <w:rFonts w:asciiTheme="minorHAnsi" w:hAnsiTheme="minorHAnsi" w:cstheme="minorHAnsi"/>
          <w:iCs/>
          <w:color w:val="000000"/>
          <w:lang w:val="ka-GE" w:eastAsia="x-none"/>
        </w:rPr>
        <w:t xml:space="preserve"> ოფიციალურ ვებგვერდზე გამოქვეყნებული საანგარიშსწორებო ფასით. </w:t>
      </w:r>
    </w:p>
    <w:p w14:paraId="5A35E09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5F1B6A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4.10</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302E9D0C"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4.11 მიმწოდებელი ვალდებულია  საწვავის გაცემა განახორც</w:t>
      </w:r>
      <w:r w:rsidR="00DD4C5E" w:rsidRPr="009D6A0C">
        <w:rPr>
          <w:rFonts w:asciiTheme="minorHAnsi" w:hAnsiTheme="minorHAnsi" w:cstheme="minorHAnsi"/>
          <w:iCs/>
          <w:color w:val="000000"/>
          <w:lang w:val="ka-GE" w:eastAsia="x-none"/>
        </w:rPr>
        <w:t>იელოს მხოლოდ მას შემდეგ, რაც</w:t>
      </w:r>
      <w:r w:rsidRPr="009D6A0C">
        <w:rPr>
          <w:rFonts w:asciiTheme="minorHAnsi" w:hAnsiTheme="minorHAnsi" w:cstheme="minorHAnsi"/>
          <w:iCs/>
          <w:color w:val="000000"/>
          <w:lang w:val="ka-GE" w:eastAsia="x-none"/>
        </w:rPr>
        <w:t xml:space="preserve"> „აგაი“ სისტემის მეშვეობით განხორციელდება ავტორიზებული ავტომანქანის იდენტიფიცირება. </w:t>
      </w:r>
    </w:p>
    <w:p w14:paraId="1BBEFA45" w14:textId="65EA4C8D"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4.12 „აგაი“ სისტემის დამონტაჟებამდე,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9D6A0C">
        <w:rPr>
          <w:rFonts w:asciiTheme="minorHAnsi" w:hAnsiTheme="minorHAnsi" w:cstheme="minorHAnsi"/>
          <w:iCs/>
          <w:color w:val="000000"/>
          <w:lang w:val="ka-GE" w:eastAsia="x-none"/>
        </w:rPr>
        <w:t>ობრივად, მაგრამ არაუგვიანეს 202</w:t>
      </w:r>
      <w:r w:rsidR="002F012C" w:rsidRPr="009D6A0C">
        <w:rPr>
          <w:rFonts w:asciiTheme="minorHAnsi" w:hAnsiTheme="minorHAnsi" w:cstheme="minorHAnsi"/>
          <w:iCs/>
          <w:color w:val="000000"/>
          <w:lang w:val="ka-GE" w:eastAsia="x-none"/>
        </w:rPr>
        <w:t>6</w:t>
      </w:r>
      <w:r w:rsidR="00FA0CDF" w:rsidRPr="009D6A0C">
        <w:rPr>
          <w:rFonts w:asciiTheme="minorHAnsi" w:hAnsiTheme="minorHAnsi" w:cstheme="minorHAnsi"/>
          <w:iCs/>
          <w:color w:val="000000"/>
          <w:lang w:val="ka-GE" w:eastAsia="x-none"/>
        </w:rPr>
        <w:t xml:space="preserve"> წლის </w:t>
      </w:r>
      <w:r w:rsidR="00054C71">
        <w:rPr>
          <w:rFonts w:asciiTheme="minorHAnsi" w:hAnsiTheme="minorHAnsi" w:cstheme="minorHAnsi"/>
          <w:iCs/>
          <w:color w:val="000000"/>
          <w:lang w:val="ka-GE" w:eastAsia="x-none"/>
        </w:rPr>
        <w:t>31</w:t>
      </w:r>
      <w:r w:rsidR="00FA0CDF" w:rsidRPr="009D6A0C">
        <w:rPr>
          <w:rFonts w:asciiTheme="minorHAnsi" w:hAnsiTheme="minorHAnsi" w:cstheme="minorHAnsi"/>
          <w:iCs/>
          <w:color w:val="000000"/>
          <w:lang w:val="ka-GE" w:eastAsia="x-none"/>
        </w:rPr>
        <w:t xml:space="preserve"> იანვრისა</w:t>
      </w:r>
      <w:r w:rsidRPr="009D6A0C">
        <w:rPr>
          <w:rFonts w:asciiTheme="minorHAnsi" w:hAnsiTheme="minorHAnsi" w:cstheme="minorHAnsi"/>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w:t>
      </w:r>
      <w:r w:rsidR="007322A0" w:rsidRPr="009D6A0C">
        <w:rPr>
          <w:rFonts w:asciiTheme="minorHAnsi" w:hAnsiTheme="minorHAnsi" w:cstheme="minorHAnsi"/>
          <w:iCs/>
          <w:color w:val="000000"/>
          <w:lang w:val="ka-GE" w:eastAsia="x-none"/>
        </w:rPr>
        <w:t>ემის დანერგვის შემდგომ, „სუპერის</w:t>
      </w:r>
      <w:r w:rsidRPr="009D6A0C">
        <w:rPr>
          <w:rFonts w:asciiTheme="minorHAnsi" w:hAnsiTheme="minorHAnsi" w:cstheme="minorHAnsi"/>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 სადგურებზე</w:t>
      </w:r>
      <w:r w:rsidR="00B44BB5" w:rsidRPr="009D6A0C">
        <w:rPr>
          <w:rFonts w:asciiTheme="minorHAnsi" w:hAnsiTheme="minorHAnsi" w:cstheme="minorHAnsi"/>
          <w:iCs/>
          <w:color w:val="000000"/>
          <w:lang w:val="ka-GE" w:eastAsia="x-none"/>
        </w:rPr>
        <w:t>.</w:t>
      </w:r>
    </w:p>
    <w:p w14:paraId="0893F43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73055A0"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w:t>
      </w:r>
      <w:r w:rsidR="00B44BB5"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4B17A892" w14:textId="62DE2073"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129327A" w14:textId="5659BE59"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4.17 </w:t>
      </w:r>
      <w:r w:rsidR="00DD4C5E" w:rsidRPr="009D6A0C">
        <w:rPr>
          <w:rFonts w:asciiTheme="minorHAnsi" w:hAnsiTheme="minorHAnsi" w:cstheme="minorHAnsi"/>
          <w:iCs/>
          <w:color w:val="000000"/>
          <w:lang w:val="ka-GE" w:eastAsia="x-none"/>
        </w:rPr>
        <w:t xml:space="preserve">საწვავის სითხის სახით შესყიდვის შემთხვევაში, </w:t>
      </w:r>
      <w:r w:rsidRPr="009D6A0C">
        <w:rPr>
          <w:rFonts w:asciiTheme="minorHAnsi" w:hAnsiTheme="minorHAnsi" w:cstheme="minorHAnsi"/>
          <w:iCs/>
          <w:color w:val="000000"/>
          <w:lang w:val="ka-GE" w:eastAsia="x-none"/>
        </w:rPr>
        <w:t>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w:t>
      </w:r>
      <w:r w:rsidR="004913C6" w:rsidRPr="009D6A0C">
        <w:rPr>
          <w:rFonts w:asciiTheme="minorHAnsi" w:hAnsiTheme="minorHAnsi" w:cstheme="minorHAnsi"/>
          <w:iCs/>
          <w:color w:val="000000"/>
          <w:lang w:val="ka-GE" w:eastAsia="x-none"/>
        </w:rPr>
        <w:t>ი</w:t>
      </w:r>
      <w:r w:rsidRPr="009D6A0C">
        <w:rPr>
          <w:rFonts w:asciiTheme="minorHAnsi" w:hAnsiTheme="minorHAnsi" w:cstheme="minorHAnsi"/>
          <w:iCs/>
          <w:color w:val="000000"/>
          <w:lang w:val="ka-GE" w:eastAsia="x-none"/>
        </w:rPr>
        <w:t>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w:t>
      </w:r>
      <w:r w:rsidR="004913C6" w:rsidRPr="009D6A0C">
        <w:rPr>
          <w:rFonts w:asciiTheme="minorHAnsi" w:hAnsiTheme="minorHAnsi" w:cstheme="minorHAnsi"/>
          <w:iCs/>
          <w:color w:val="000000"/>
          <w:lang w:val="ka-GE" w:eastAsia="x-none"/>
        </w:rPr>
        <w:t>ვ</w:t>
      </w:r>
      <w:r w:rsidRPr="009D6A0C">
        <w:rPr>
          <w:rFonts w:asciiTheme="minorHAnsi" w:hAnsiTheme="minorHAnsi" w:cstheme="minorHAnsi"/>
          <w:iCs/>
          <w:color w:val="000000"/>
          <w:lang w:val="ka-GE" w:eastAsia="x-none"/>
        </w:rPr>
        <w:t>სს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0BDFA33" w14:textId="77777777"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4.18 იმ შემთხვევაში, თუკი შემსყიდველი ვერ უზრუნველყოფს 4.17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 </w:t>
      </w:r>
    </w:p>
    <w:p w14:paraId="34519F16" w14:textId="79B51425"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w:t>
      </w:r>
      <w:r w:rsidR="00F53D1A" w:rsidRPr="009D6A0C">
        <w:rPr>
          <w:rFonts w:asciiTheme="minorHAnsi" w:hAnsiTheme="minorHAnsi" w:cstheme="minorHAnsi"/>
          <w:iCs/>
          <w:color w:val="000000"/>
          <w:lang w:val="ka-GE" w:eastAsia="x-none"/>
        </w:rPr>
        <w:t>19</w:t>
      </w:r>
      <w:r w:rsidRPr="009D6A0C">
        <w:rPr>
          <w:rFonts w:asciiTheme="minorHAnsi" w:hAnsiTheme="minorHAnsi" w:cstheme="minorHAnsi"/>
          <w:iCs/>
          <w:color w:val="000000"/>
          <w:lang w:val="ka-GE" w:eastAsia="x-non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73E9CC1F" w14:textId="499948B6"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w:t>
      </w:r>
      <w:r w:rsidR="00F53D1A" w:rsidRPr="009D6A0C">
        <w:rPr>
          <w:rFonts w:asciiTheme="minorHAnsi" w:hAnsiTheme="minorHAnsi" w:cstheme="minorHAnsi"/>
          <w:iCs/>
          <w:color w:val="000000"/>
          <w:lang w:val="ka-GE" w:eastAsia="x-none"/>
        </w:rPr>
        <w:t>20</w:t>
      </w:r>
      <w:r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მარკის საწვავის მიწოდება განხორციელდება წინამდებარე ხელშეკრულების გაფ</w:t>
      </w:r>
      <w:r w:rsidR="006511F2" w:rsidRPr="009D6A0C">
        <w:rPr>
          <w:rFonts w:asciiTheme="minorHAnsi" w:hAnsiTheme="minorHAnsi" w:cstheme="minorHAnsi"/>
          <w:iCs/>
          <w:color w:val="000000"/>
          <w:lang w:val="ka-GE" w:eastAsia="x-none"/>
        </w:rPr>
        <w:t>ორმებიდან, მაგრამ არაუადრეს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1-ლი იანვრიდან 20</w:t>
      </w:r>
      <w:r w:rsidR="00B44BB5"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6</w:t>
      </w:r>
      <w:r w:rsidR="001C299F"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 xml:space="preserve">წლის </w:t>
      </w:r>
      <w:permStart w:id="544150172"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544150172"/>
      <w:r w:rsidRPr="009D6A0C">
        <w:rPr>
          <w:rFonts w:asciiTheme="minorHAnsi" w:hAnsiTheme="minorHAnsi" w:cstheme="minorHAnsi"/>
          <w:iCs/>
          <w:color w:val="000000"/>
          <w:lang w:val="ka-GE" w:eastAsia="x-none"/>
        </w:rPr>
        <w:t>ჩათვლით.</w:t>
      </w:r>
    </w:p>
    <w:p w14:paraId="6B48B2A0" w14:textId="77777777" w:rsidR="00177F26" w:rsidRPr="009D6A0C" w:rsidRDefault="00177F26" w:rsidP="009D6A0C">
      <w:pPr>
        <w:spacing w:before="100" w:beforeAutospacing="1" w:after="100" w:afterAutospacing="1" w:line="240" w:lineRule="auto"/>
        <w:ind w:left="90"/>
        <w:jc w:val="both"/>
        <w:rPr>
          <w:rFonts w:asciiTheme="minorHAnsi" w:hAnsiTheme="minorHAnsi" w:cstheme="minorHAnsi"/>
          <w:b/>
          <w:iCs/>
          <w:color w:val="000000"/>
          <w:szCs w:val="20"/>
          <w:lang w:val="ka-GE" w:eastAsia="x-none"/>
        </w:rPr>
      </w:pPr>
      <w:r w:rsidRPr="009D6A0C">
        <w:rPr>
          <w:rFonts w:asciiTheme="minorHAnsi" w:hAnsiTheme="minorHAnsi" w:cstheme="minorHAnsi"/>
          <w:b/>
          <w:iCs/>
          <w:color w:val="000000"/>
          <w:szCs w:val="20"/>
          <w:lang w:val="ka-GE" w:eastAsia="x-none"/>
        </w:rPr>
        <w:t>5. ანგარიშსწორების პირობები</w:t>
      </w:r>
    </w:p>
    <w:p w14:paraId="5EF99D9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14F9F5C6"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6C85F98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5.3</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37164C34"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w:t>
      </w:r>
      <w:r w:rsidR="007322A0" w:rsidRPr="009D6A0C">
        <w:rPr>
          <w:rFonts w:asciiTheme="minorHAnsi" w:hAnsiTheme="minorHAnsi" w:cstheme="minorHAnsi"/>
          <w:iCs/>
          <w:color w:val="000000"/>
          <w:lang w:val="ka-GE" w:eastAsia="x-none"/>
        </w:rPr>
        <w:t>რათე სისტემის მეშვეობით „სუპერის</w:t>
      </w:r>
      <w:r w:rsidRPr="009D6A0C">
        <w:rPr>
          <w:rFonts w:asciiTheme="minorHAnsi" w:hAnsiTheme="minorHAnsi" w:cstheme="minorHAnsi"/>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7322A0" w:rsidRPr="009D6A0C">
        <w:rPr>
          <w:rFonts w:asciiTheme="minorHAnsi" w:hAnsiTheme="minorHAnsi" w:cstheme="minorHAnsi"/>
          <w:iCs/>
          <w:color w:val="000000"/>
          <w:lang w:val="ka-GE" w:eastAsia="x-none"/>
        </w:rPr>
        <w:t>„სუპერზე“</w:t>
      </w:r>
      <w:r w:rsidRPr="009D6A0C">
        <w:rPr>
          <w:rFonts w:asciiTheme="minorHAnsi" w:hAnsiTheme="minorHAnsi" w:cstheme="minorHAnsi"/>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w:t>
      </w:r>
      <w:r w:rsidR="007322A0" w:rsidRPr="009D6A0C">
        <w:rPr>
          <w:rFonts w:asciiTheme="minorHAnsi" w:hAnsiTheme="minorHAnsi" w:cstheme="minorHAnsi"/>
          <w:iCs/>
          <w:color w:val="000000"/>
          <w:lang w:val="ka-GE" w:eastAsia="x-none"/>
        </w:rPr>
        <w:t>ლში არსებული ერთი ლიტრი „სუპერის</w:t>
      </w:r>
      <w:r w:rsidRPr="009D6A0C">
        <w:rPr>
          <w:rFonts w:asciiTheme="minorHAnsi" w:hAnsiTheme="minorHAnsi" w:cstheme="minorHAnsi"/>
          <w:iCs/>
          <w:color w:val="000000"/>
          <w:lang w:val="ka-GE" w:eastAsia="x-none"/>
        </w:rPr>
        <w:t>“ ფასების საშუალო არითმეტიკულ ოდენობაზე (CAV).</w:t>
      </w:r>
    </w:p>
    <w:p w14:paraId="5E81DC44"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001AEA3B"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5.3.2 არასაბარათე (ტალონის) სისტემით „</w:t>
      </w:r>
      <w:r w:rsidR="007322A0" w:rsidRPr="009D6A0C">
        <w:rPr>
          <w:rFonts w:asciiTheme="minorHAnsi" w:hAnsiTheme="minorHAnsi" w:cstheme="minorHAnsi"/>
          <w:iCs/>
          <w:color w:val="000000"/>
          <w:lang w:val="ka-GE" w:eastAsia="x-none"/>
        </w:rPr>
        <w:t>სუპერის</w:t>
      </w:r>
      <w:r w:rsidR="006A5B6D"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209AA285"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318E628C"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5.5 </w:t>
      </w:r>
      <w:r w:rsidR="00635151" w:rsidRPr="009D6A0C">
        <w:rPr>
          <w:rFonts w:asciiTheme="minorHAnsi" w:hAnsiTheme="minorHAnsi" w:cstheme="minorHAnsi"/>
          <w:iCs/>
          <w:color w:val="000000"/>
          <w:lang w:val="ka-GE" w:eastAsia="x-none"/>
        </w:rPr>
        <w:t xml:space="preserve">საწვავის სითხის სახით შესყიდვის შემთხვევაში </w:t>
      </w:r>
      <w:r w:rsidRPr="009D6A0C">
        <w:rPr>
          <w:rFonts w:asciiTheme="minorHAnsi" w:hAnsiTheme="minorHAnsi" w:cstheme="minorHAnsi"/>
          <w:iCs/>
          <w:color w:val="000000"/>
          <w:lang w:val="ka-GE" w:eastAsia="x-none"/>
        </w:rPr>
        <w:t xml:space="preserve">საანგარიშსწორებო ფასის დადგენისას გათვალისწინებულ უნდა იქნეს შემდეგი გარემოება: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w:t>
      </w:r>
      <w:r w:rsidR="006C05CD" w:rsidRPr="009D6A0C">
        <w:rPr>
          <w:rFonts w:asciiTheme="minorHAnsi" w:hAnsiTheme="minorHAnsi" w:cstheme="minorHAnsi"/>
          <w:iCs/>
          <w:color w:val="000000"/>
          <w:lang w:val="ka-GE" w:eastAsia="x-none"/>
        </w:rPr>
        <w:t>ვის მიხედვით გამოწერილ ანგარიშ-</w:t>
      </w:r>
      <w:r w:rsidRPr="009D6A0C">
        <w:rPr>
          <w:rFonts w:asciiTheme="minorHAnsi" w:hAnsiTheme="minorHAnsi" w:cstheme="minorHAnsi"/>
          <w:iCs/>
          <w:color w:val="000000"/>
          <w:lang w:val="ka-GE" w:eastAsia="x-none"/>
        </w:rPr>
        <w:t xml:space="preserve">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578780A9"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9D6A0C">
        <w:rPr>
          <w:rFonts w:asciiTheme="minorHAnsi" w:hAnsiTheme="minorHAnsi" w:cstheme="minorHAnsi"/>
          <w:iCs/>
          <w:color w:val="000000"/>
          <w:lang w:val="ka-GE" w:eastAsia="x-none"/>
        </w:rPr>
        <w:t>ა და სახელმწიფო შესყიდვების სააგენტოს</w:t>
      </w:r>
      <w:r w:rsidRPr="009D6A0C">
        <w:rPr>
          <w:rFonts w:asciiTheme="minorHAnsi" w:hAnsiTheme="minorHAnsi" w:cstheme="minorHAnsi"/>
          <w:iCs/>
          <w:color w:val="000000"/>
          <w:lang w:val="ka-GE" w:eastAsia="x-none"/>
        </w:rPr>
        <w:t xml:space="preserve"> ოფიციალურ ვებგვერდზე გამოქვეყნებული საანგარიშსწორებო ფასით.</w:t>
      </w:r>
    </w:p>
    <w:p w14:paraId="474874B4" w14:textId="350D12A1"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5.7</w:t>
      </w:r>
      <w:r w:rsidR="006A5B6D" w:rsidRPr="009D6A0C">
        <w:rPr>
          <w:rFonts w:asciiTheme="minorHAnsi" w:hAnsiTheme="minorHAnsi" w:cstheme="minorHAnsi"/>
          <w:iCs/>
          <w:color w:val="000000"/>
          <w:lang w:val="ka-GE" w:eastAsia="x-none"/>
        </w:rPr>
        <w:t xml:space="preserve"> 202</w:t>
      </w:r>
      <w:r w:rsidR="002F012C" w:rsidRPr="009D6A0C">
        <w:rPr>
          <w:rFonts w:asciiTheme="minorHAnsi" w:hAnsiTheme="minorHAnsi" w:cstheme="minorHAnsi"/>
          <w:iCs/>
          <w:color w:val="000000"/>
          <w:lang w:val="ka-GE" w:eastAsia="x-none"/>
        </w:rPr>
        <w:t>6</w:t>
      </w:r>
      <w:r w:rsidR="0076280C" w:rsidRPr="009D6A0C">
        <w:rPr>
          <w:rFonts w:asciiTheme="minorHAnsi" w:hAnsiTheme="minorHAnsi" w:cstheme="minorHAnsi"/>
          <w:iCs/>
          <w:color w:val="000000"/>
          <w:lang w:val="ka-GE" w:eastAsia="x-none"/>
        </w:rPr>
        <w:t xml:space="preserve"> წლის დეკემბრის </w:t>
      </w:r>
      <w:r w:rsidRPr="009D6A0C">
        <w:rPr>
          <w:rFonts w:asciiTheme="minorHAnsi" w:hAnsiTheme="minorHAnsi" w:cstheme="minorHAnsi"/>
          <w:iCs/>
          <w:color w:val="000000"/>
          <w:lang w:val="ka-GE" w:eastAsia="x-none"/>
        </w:rPr>
        <w:t>განმავლობაში მიწოდებულ საწვავზე ანგარიშსწორება უნდა</w:t>
      </w:r>
      <w:r w:rsidR="006A5B6D" w:rsidRPr="009D6A0C">
        <w:rPr>
          <w:rFonts w:asciiTheme="minorHAnsi" w:hAnsiTheme="minorHAnsi" w:cstheme="minorHAnsi"/>
          <w:iCs/>
          <w:color w:val="000000"/>
          <w:lang w:val="ka-GE" w:eastAsia="x-none"/>
        </w:rPr>
        <w:t xml:space="preserve"> განხორციელდეს არა უგვიანეს 202</w:t>
      </w:r>
      <w:r w:rsidR="002F012C" w:rsidRPr="009D6A0C">
        <w:rPr>
          <w:rFonts w:asciiTheme="minorHAnsi" w:hAnsiTheme="minorHAnsi" w:cstheme="minorHAnsi"/>
          <w:iCs/>
          <w:color w:val="000000"/>
          <w:lang w:val="ka-GE" w:eastAsia="x-none"/>
        </w:rPr>
        <w:t>7</w:t>
      </w:r>
      <w:r w:rsidRPr="009D6A0C">
        <w:rPr>
          <w:rFonts w:asciiTheme="minorHAnsi" w:hAnsiTheme="minorHAnsi" w:cstheme="minorHAnsi"/>
          <w:iCs/>
          <w:color w:val="000000"/>
          <w:lang w:val="ka-GE" w:eastAsia="x-none"/>
        </w:rPr>
        <w:t xml:space="preserve"> წლის იანვრის ჩათვლით.</w:t>
      </w:r>
    </w:p>
    <w:p w14:paraId="41B1EF36" w14:textId="77777777" w:rsidR="00177F26" w:rsidRPr="009D6A0C" w:rsidRDefault="00177F26" w:rsidP="009D6A0C">
      <w:pPr>
        <w:pStyle w:val="ListParagraph"/>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6. მხარეთა უფლებება - მოვალეობები</w:t>
      </w:r>
    </w:p>
    <w:p w14:paraId="6232D1F1" w14:textId="77777777" w:rsidR="00177F26" w:rsidRPr="009D6A0C" w:rsidRDefault="00177F26" w:rsidP="007F738A">
      <w:pPr>
        <w:spacing w:line="240" w:lineRule="auto"/>
        <w:ind w:left="90"/>
        <w:jc w:val="both"/>
        <w:rPr>
          <w:rFonts w:asciiTheme="minorHAnsi" w:hAnsiTheme="minorHAnsi" w:cstheme="minorHAnsi"/>
          <w:szCs w:val="20"/>
          <w:lang w:val="ka-GE"/>
        </w:rPr>
      </w:pPr>
      <w:r w:rsidRPr="009D6A0C">
        <w:rPr>
          <w:rFonts w:asciiTheme="minorHAnsi" w:hAnsiTheme="minorHAnsi" w:cstheme="minorHAnsi"/>
          <w:szCs w:val="20"/>
          <w:lang w:val="ka-GE"/>
        </w:rPr>
        <w:t>6.1 მიმწოდებელი ვალდებულია:</w:t>
      </w:r>
    </w:p>
    <w:p w14:paraId="52ACF6E5" w14:textId="170EEEA8"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კონსოლიდირებული ტენდერის ფარგლებში ავტ</w:t>
      </w:r>
      <w:r w:rsidR="007322A0" w:rsidRPr="009D6A0C">
        <w:rPr>
          <w:rFonts w:asciiTheme="minorHAnsi" w:hAnsiTheme="minorHAnsi" w:cstheme="minorHAnsi"/>
          <w:iCs/>
          <w:color w:val="000000"/>
          <w:lang w:val="ka-GE" w:eastAsia="x-none"/>
        </w:rPr>
        <w:t>ოგასამართი სადგურებიდან „სუპერის</w:t>
      </w:r>
      <w:r w:rsidRPr="009D6A0C">
        <w:rPr>
          <w:rFonts w:asciiTheme="minorHAnsi" w:hAnsiTheme="minorHAnsi" w:cstheme="minorHAnsi"/>
          <w:iCs/>
          <w:color w:val="000000"/>
          <w:lang w:val="ka-GE" w:eastAsia="x-none"/>
        </w:rPr>
        <w:t xml:space="preserve">“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1C299F" w:rsidRPr="009D6A0C">
        <w:rPr>
          <w:rFonts w:asciiTheme="minorHAnsi" w:hAnsiTheme="minorHAnsi" w:cstheme="minorHAnsi"/>
          <w:iCs/>
          <w:color w:val="000000"/>
          <w:lang w:val="ka-GE" w:eastAsia="x-none"/>
        </w:rPr>
        <w:t xml:space="preserve">მიერ გასნაზღვრული სატრანსპორტო საშუალება, </w:t>
      </w:r>
      <w:r w:rsidRPr="009D6A0C">
        <w:rPr>
          <w:rFonts w:asciiTheme="minorHAnsi" w:hAnsiTheme="minorHAnsi" w:cstheme="minorHAnsi"/>
          <w:iCs/>
          <w:color w:val="000000"/>
          <w:lang w:val="ka-GE" w:eastAsia="x-none"/>
        </w:rPr>
        <w:t>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w:t>
      </w:r>
      <w:r w:rsidR="007322A0" w:rsidRPr="009D6A0C">
        <w:rPr>
          <w:rFonts w:asciiTheme="minorHAnsi" w:hAnsiTheme="minorHAnsi" w:cstheme="minorHAnsi"/>
          <w:iCs/>
          <w:color w:val="000000"/>
          <w:lang w:val="ka-GE" w:eastAsia="x-none"/>
        </w:rPr>
        <w:t>ს ავტოგასამართ სადგურზე „სუპერის</w:t>
      </w:r>
      <w:r w:rsidRPr="009D6A0C">
        <w:rPr>
          <w:rFonts w:asciiTheme="minorHAnsi" w:hAnsiTheme="minorHAnsi" w:cstheme="minorHAnsi"/>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646EE9F5" w:rsidR="00177F26" w:rsidRPr="009D6A0C" w:rsidRDefault="0076280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6.1.2  უზრუნველყოს 202</w:t>
      </w:r>
      <w:r w:rsidR="002F012C" w:rsidRPr="009D6A0C">
        <w:rPr>
          <w:rFonts w:asciiTheme="minorHAnsi" w:hAnsiTheme="minorHAnsi" w:cstheme="minorHAnsi"/>
          <w:iCs/>
          <w:color w:val="000000"/>
          <w:lang w:val="ka-GE" w:eastAsia="x-none"/>
        </w:rPr>
        <w:t>6</w:t>
      </w:r>
      <w:r w:rsidR="00177F26" w:rsidRPr="009D6A0C">
        <w:rPr>
          <w:rFonts w:asciiTheme="minorHAnsi" w:hAnsiTheme="minorHAnsi" w:cstheme="minorHAnsi"/>
          <w:iCs/>
          <w:color w:val="000000"/>
          <w:lang w:val="ka-GE" w:eastAsia="x-none"/>
        </w:rPr>
        <w:t xml:space="preserve"> წლის 1-ლი იანვრიდან ეტაპო</w:t>
      </w:r>
      <w:r w:rsidRPr="009D6A0C">
        <w:rPr>
          <w:rFonts w:asciiTheme="minorHAnsi" w:hAnsiTheme="minorHAnsi" w:cstheme="minorHAnsi"/>
          <w:iCs/>
          <w:color w:val="000000"/>
          <w:lang w:val="ka-GE" w:eastAsia="x-none"/>
        </w:rPr>
        <w:t>ბრივად, მაგრამ, არაუგვიანეს 202</w:t>
      </w:r>
      <w:r w:rsidR="002F012C" w:rsidRPr="009D6A0C">
        <w:rPr>
          <w:rFonts w:asciiTheme="minorHAnsi" w:hAnsiTheme="minorHAnsi" w:cstheme="minorHAnsi"/>
          <w:iCs/>
          <w:color w:val="000000"/>
          <w:lang w:val="ka-GE" w:eastAsia="x-none"/>
        </w:rPr>
        <w:t>6</w:t>
      </w:r>
      <w:r w:rsidR="00177F26" w:rsidRPr="009D6A0C">
        <w:rPr>
          <w:rFonts w:asciiTheme="minorHAnsi" w:hAnsiTheme="minorHAnsi" w:cstheme="minorHAnsi"/>
          <w:iCs/>
          <w:color w:val="000000"/>
          <w:lang w:val="ka-GE" w:eastAsia="x-none"/>
        </w:rPr>
        <w:t xml:space="preserve"> წლის 1 -ლი აპრილისა, შემსყიდველი ორგანიზაციების </w:t>
      </w:r>
      <w:r w:rsidR="001C299F" w:rsidRPr="009D6A0C">
        <w:rPr>
          <w:rFonts w:asciiTheme="minorHAnsi" w:hAnsiTheme="minorHAnsi" w:cstheme="minorHAnsi"/>
          <w:iCs/>
          <w:color w:val="000000"/>
          <w:lang w:val="ka-GE" w:eastAsia="x-none"/>
        </w:rPr>
        <w:t>მიერ</w:t>
      </w:r>
      <w:r w:rsidR="00177F26" w:rsidRPr="009D6A0C">
        <w:rPr>
          <w:rFonts w:asciiTheme="minorHAnsi" w:hAnsiTheme="minorHAnsi" w:cstheme="minorHAnsi"/>
          <w:iCs/>
          <w:color w:val="000000"/>
          <w:lang w:val="ka-GE" w:eastAsia="x-none"/>
        </w:rPr>
        <w:t>,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4DB2F403"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w:t>
      </w:r>
      <w:r w:rsidR="007322A0" w:rsidRPr="009D6A0C">
        <w:rPr>
          <w:rFonts w:asciiTheme="minorHAnsi" w:hAnsiTheme="minorHAnsi" w:cstheme="minorHAnsi"/>
          <w:iCs/>
          <w:color w:val="000000"/>
          <w:lang w:val="ka-GE" w:eastAsia="x-none"/>
        </w:rPr>
        <w:t>.1.3 იმ შემთხვევაში, თუ „სუპერის</w:t>
      </w:r>
      <w:r w:rsidRPr="009D6A0C">
        <w:rPr>
          <w:rFonts w:asciiTheme="minorHAnsi" w:hAnsiTheme="minorHAnsi" w:cstheme="minorHAnsi"/>
          <w:iCs/>
          <w:color w:val="000000"/>
          <w:lang w:val="ka-GE" w:eastAsia="x-none"/>
        </w:rPr>
        <w:t>“ 20</w:t>
      </w:r>
      <w:r w:rsidR="0076280C"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 xml:space="preserve">6 </w:t>
      </w:r>
      <w:r w:rsidRPr="009D6A0C">
        <w:rPr>
          <w:rFonts w:asciiTheme="minorHAnsi" w:hAnsiTheme="minorHAnsi" w:cstheme="minorHAnsi"/>
          <w:iCs/>
          <w:color w:val="000000"/>
          <w:lang w:val="ka-GE" w:eastAsia="x-none"/>
        </w:rPr>
        <w:t>წლის კონსოლიდირ</w:t>
      </w:r>
      <w:r w:rsidR="007322A0" w:rsidRPr="009D6A0C">
        <w:rPr>
          <w:rFonts w:asciiTheme="minorHAnsi" w:hAnsiTheme="minorHAnsi" w:cstheme="minorHAnsi"/>
          <w:iCs/>
          <w:color w:val="000000"/>
          <w:lang w:val="ka-GE" w:eastAsia="x-none"/>
        </w:rPr>
        <w:t>ებულ ტენდერში გაიმარჯვა „სუპერის</w:t>
      </w:r>
      <w:r w:rsidRPr="009D6A0C">
        <w:rPr>
          <w:rFonts w:asciiTheme="minorHAnsi" w:hAnsiTheme="minorHAnsi" w:cstheme="minorHAnsi"/>
          <w:iCs/>
          <w:color w:val="000000"/>
          <w:lang w:val="ka-GE" w:eastAsia="x-none"/>
        </w:rPr>
        <w:t>“ 20</w:t>
      </w:r>
      <w:r w:rsidR="00665560"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w:t>
      </w:r>
      <w:r w:rsidR="00BD16D3" w:rsidRPr="009D6A0C">
        <w:rPr>
          <w:rFonts w:asciiTheme="minorHAnsi" w:hAnsiTheme="minorHAnsi" w:cstheme="minorHAnsi"/>
          <w:iCs/>
          <w:color w:val="000000"/>
          <w:lang w:val="ka-GE" w:eastAsia="x-none"/>
        </w:rPr>
        <w:t>იშნული წლის განმავლობაში „სუპერი</w:t>
      </w:r>
      <w:r w:rsidRPr="009D6A0C">
        <w:rPr>
          <w:rFonts w:asciiTheme="minorHAnsi" w:hAnsiTheme="minorHAnsi" w:cstheme="minorHAnsi"/>
          <w:iCs/>
          <w:color w:val="000000"/>
          <w:lang w:val="ka-GE" w:eastAsia="x-none"/>
        </w:rPr>
        <w:t>ს“ მიწოდებას ახორციელებდა ,,აგაი“ სისტემის მეშვეობით</w:t>
      </w:r>
      <w:r w:rsidR="0076280C" w:rsidRPr="009D6A0C">
        <w:rPr>
          <w:rFonts w:asciiTheme="minorHAnsi" w:hAnsiTheme="minorHAnsi" w:cstheme="minorHAnsi"/>
          <w:iCs/>
          <w:color w:val="000000"/>
          <w:lang w:val="ka-GE" w:eastAsia="x-none"/>
        </w:rPr>
        <w:t xml:space="preserve">, </w:t>
      </w:r>
      <w:r w:rsidR="001E184F" w:rsidRPr="009D6A0C">
        <w:rPr>
          <w:rFonts w:asciiTheme="minorHAnsi" w:hAnsiTheme="minorHAnsi" w:cstheme="minorHAnsi"/>
          <w:iCs/>
          <w:color w:val="000000"/>
          <w:lang w:val="ka-GE" w:eastAsia="x-none"/>
        </w:rPr>
        <w:t>გამარჯვებული მიმწოდებელი</w:t>
      </w:r>
      <w:r w:rsidR="0076280C" w:rsidRPr="009D6A0C">
        <w:rPr>
          <w:rFonts w:asciiTheme="minorHAnsi" w:hAnsiTheme="minorHAnsi" w:cstheme="minorHAnsi"/>
          <w:iCs/>
          <w:color w:val="000000"/>
          <w:lang w:val="ka-GE" w:eastAsia="x-none"/>
        </w:rPr>
        <w:t xml:space="preserve"> ვალდებულია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1-ლი იანვრიდან, </w:t>
      </w:r>
      <w:r w:rsidR="007322A0" w:rsidRPr="009D6A0C">
        <w:rPr>
          <w:rFonts w:asciiTheme="minorHAnsi" w:hAnsiTheme="minorHAnsi" w:cstheme="minorHAnsi"/>
          <w:iCs/>
          <w:color w:val="000000"/>
          <w:lang w:val="ka-GE" w:eastAsia="x-none"/>
        </w:rPr>
        <w:t xml:space="preserve"> „სუპერის</w:t>
      </w:r>
      <w:r w:rsidR="00665560" w:rsidRPr="009D6A0C">
        <w:rPr>
          <w:rFonts w:asciiTheme="minorHAnsi" w:hAnsiTheme="minorHAnsi" w:cstheme="minorHAnsi"/>
          <w:iCs/>
          <w:color w:val="000000"/>
          <w:lang w:val="ka-GE" w:eastAsia="x-none"/>
        </w:rPr>
        <w:t>“ მიწოდება განახორციელოს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391EAF" w:rsidRPr="009D6A0C">
        <w:rPr>
          <w:rFonts w:asciiTheme="minorHAnsi" w:hAnsiTheme="minorHAnsi" w:cstheme="minorHAnsi"/>
          <w:iCs/>
          <w:color w:val="000000"/>
          <w:lang w:val="ka-GE" w:eastAsia="x-none"/>
        </w:rPr>
        <w:t xml:space="preserve">6 </w:t>
      </w:r>
      <w:r w:rsidRPr="009D6A0C">
        <w:rPr>
          <w:rFonts w:asciiTheme="minorHAnsi" w:hAnsiTheme="minorHAnsi" w:cstheme="minorHAnsi"/>
          <w:iCs/>
          <w:color w:val="000000"/>
          <w:lang w:val="ka-GE" w:eastAsia="x-none"/>
        </w:rPr>
        <w:t>წლის ფარგლებში დაემატა აგაი სისტემით აღსაჭურვი ავტომანქანების რაოდენობა, ყველა მათგანი ა</w:t>
      </w:r>
      <w:r w:rsidR="0076280C" w:rsidRPr="009D6A0C">
        <w:rPr>
          <w:rFonts w:asciiTheme="minorHAnsi" w:hAnsiTheme="minorHAnsi" w:cstheme="minorHAnsi"/>
          <w:iCs/>
          <w:color w:val="000000"/>
          <w:lang w:val="ka-GE" w:eastAsia="x-none"/>
        </w:rPr>
        <w:t>ღჭურვოს, არაუგვიანს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347F730B"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6.1.4 იმ შემთხვევაში, თუ „</w:t>
      </w:r>
      <w:r w:rsidR="00BD16D3" w:rsidRPr="009D6A0C">
        <w:rPr>
          <w:rFonts w:asciiTheme="minorHAnsi" w:hAnsiTheme="minorHAnsi" w:cstheme="minorHAnsi"/>
          <w:iCs/>
          <w:color w:val="000000"/>
          <w:lang w:val="ka-GE" w:eastAsia="x-none"/>
        </w:rPr>
        <w:t>სუპერის</w:t>
      </w:r>
      <w:r w:rsidR="0076280C" w:rsidRPr="009D6A0C">
        <w:rPr>
          <w:rFonts w:asciiTheme="minorHAnsi" w:hAnsiTheme="minorHAnsi" w:cstheme="minorHAnsi"/>
          <w:iCs/>
          <w:color w:val="000000"/>
          <w:lang w:val="ka-GE" w:eastAsia="x-none"/>
        </w:rPr>
        <w:t>“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კონსოლიდირ</w:t>
      </w:r>
      <w:r w:rsidR="007322A0" w:rsidRPr="009D6A0C">
        <w:rPr>
          <w:rFonts w:asciiTheme="minorHAnsi" w:hAnsiTheme="minorHAnsi" w:cstheme="minorHAnsi"/>
          <w:iCs/>
          <w:color w:val="000000"/>
          <w:lang w:val="ka-GE" w:eastAsia="x-none"/>
        </w:rPr>
        <w:t>ებულ ტენდერში გაიმარჯვა „სუპერის</w:t>
      </w:r>
      <w:r w:rsidRPr="009D6A0C">
        <w:rPr>
          <w:rFonts w:asciiTheme="minorHAnsi" w:hAnsiTheme="minorHAnsi" w:cstheme="minorHAnsi"/>
          <w:iCs/>
          <w:color w:val="000000"/>
          <w:lang w:val="ka-GE" w:eastAsia="x-none"/>
        </w:rPr>
        <w:t xml:space="preserve">“ </w:t>
      </w:r>
      <w:r w:rsidR="002F3B6A" w:rsidRPr="009D6A0C">
        <w:rPr>
          <w:rFonts w:asciiTheme="minorHAnsi" w:hAnsiTheme="minorHAnsi" w:cstheme="minorHAnsi"/>
          <w:iCs/>
          <w:color w:val="000000"/>
          <w:lang w:val="ka-GE" w:eastAsia="x-none"/>
        </w:rPr>
        <w:t>20</w:t>
      </w:r>
      <w:r w:rsidR="004C1076"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3</w:t>
      </w:r>
      <w:r w:rsidR="002F3B6A" w:rsidRPr="009D6A0C">
        <w:rPr>
          <w:rFonts w:asciiTheme="minorHAnsi" w:hAnsiTheme="minorHAnsi" w:cstheme="minorHAnsi"/>
          <w:iCs/>
          <w:color w:val="000000"/>
          <w:lang w:val="ka-GE" w:eastAsia="x-none"/>
        </w:rPr>
        <w:t>/</w:t>
      </w:r>
      <w:r w:rsidR="00217037" w:rsidRPr="009D6A0C">
        <w:rPr>
          <w:rFonts w:asciiTheme="minorHAnsi" w:hAnsiTheme="minorHAnsi" w:cstheme="minorHAnsi"/>
          <w:iCs/>
          <w:color w:val="000000"/>
          <w:lang w:val="ka-GE" w:eastAsia="x-none"/>
        </w:rPr>
        <w:t>20</w:t>
      </w:r>
      <w:r w:rsidR="00E70E01"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4</w:t>
      </w:r>
      <w:r w:rsidR="00217037" w:rsidRPr="009D6A0C">
        <w:rPr>
          <w:rFonts w:asciiTheme="minorHAnsi" w:hAnsiTheme="minorHAnsi" w:cstheme="minorHAnsi"/>
          <w:iCs/>
          <w:color w:val="000000"/>
          <w:lang w:val="ka-GE" w:eastAsia="x-none"/>
        </w:rPr>
        <w:t xml:space="preserve"> </w:t>
      </w:r>
      <w:r w:rsidR="00665560" w:rsidRPr="009D6A0C">
        <w:rPr>
          <w:rFonts w:asciiTheme="minorHAnsi" w:hAnsiTheme="minorHAnsi" w:cstheme="minorHAnsi"/>
          <w:iCs/>
          <w:color w:val="000000"/>
          <w:lang w:val="ka-GE" w:eastAsia="x-none"/>
        </w:rPr>
        <w:t>წლ</w:t>
      </w:r>
      <w:r w:rsidR="002F3B6A" w:rsidRPr="009D6A0C">
        <w:rPr>
          <w:rFonts w:asciiTheme="minorHAnsi" w:hAnsiTheme="minorHAnsi" w:cstheme="minorHAnsi"/>
          <w:iCs/>
          <w:color w:val="000000"/>
          <w:lang w:val="ka-GE" w:eastAsia="x-none"/>
        </w:rPr>
        <w:t>ებ</w:t>
      </w:r>
      <w:r w:rsidRPr="009D6A0C">
        <w:rPr>
          <w:rFonts w:asciiTheme="minorHAnsi" w:hAnsiTheme="minorHAnsi" w:cstheme="minorHAnsi"/>
          <w:iCs/>
          <w:color w:val="000000"/>
          <w:lang w:val="ka-GE" w:eastAsia="x-none"/>
        </w:rPr>
        <w:t>ის კონსოლიდირებულ ტენდერში გამარჯვებულმა მიმწოდებელმა, რომე</w:t>
      </w:r>
      <w:r w:rsidR="007322A0" w:rsidRPr="009D6A0C">
        <w:rPr>
          <w:rFonts w:asciiTheme="minorHAnsi" w:hAnsiTheme="minorHAnsi" w:cstheme="minorHAnsi"/>
          <w:iCs/>
          <w:color w:val="000000"/>
          <w:lang w:val="ka-GE" w:eastAsia="x-none"/>
        </w:rPr>
        <w:t xml:space="preserve">ლიც ზემოაღნიშნულ </w:t>
      </w:r>
      <w:r w:rsidR="00665560" w:rsidRPr="009D6A0C">
        <w:rPr>
          <w:rFonts w:asciiTheme="minorHAnsi" w:hAnsiTheme="minorHAnsi" w:cstheme="minorHAnsi"/>
          <w:iCs/>
          <w:color w:val="000000"/>
          <w:lang w:val="ka-GE" w:eastAsia="x-none"/>
        </w:rPr>
        <w:t>წელს</w:t>
      </w:r>
      <w:r w:rsidR="007322A0" w:rsidRPr="009D6A0C">
        <w:rPr>
          <w:rFonts w:asciiTheme="minorHAnsi" w:hAnsiTheme="minorHAnsi" w:cstheme="minorHAnsi"/>
          <w:iCs/>
          <w:color w:val="000000"/>
          <w:lang w:val="ka-GE" w:eastAsia="x-none"/>
        </w:rPr>
        <w:t xml:space="preserve"> „სუპერის</w:t>
      </w:r>
      <w:r w:rsidRPr="009D6A0C">
        <w:rPr>
          <w:rFonts w:asciiTheme="minorHAnsi" w:hAnsiTheme="minorHAnsi" w:cstheme="minorHAnsi"/>
          <w:iCs/>
          <w:color w:val="000000"/>
          <w:lang w:val="ka-GE" w:eastAsia="x-none"/>
        </w:rPr>
        <w:t xml:space="preserve">“ მიწოდებას ახორციელებდა აგაი </w:t>
      </w:r>
      <w:r w:rsidR="00665560" w:rsidRPr="009D6A0C">
        <w:rPr>
          <w:rFonts w:asciiTheme="minorHAnsi" w:hAnsiTheme="minorHAnsi" w:cstheme="minorHAnsi"/>
          <w:iCs/>
          <w:color w:val="000000"/>
          <w:lang w:val="ka-GE" w:eastAsia="x-none"/>
        </w:rPr>
        <w:t xml:space="preserve">სისტემის მეშვეობით,  </w:t>
      </w:r>
      <w:r w:rsidR="001E184F" w:rsidRPr="009D6A0C">
        <w:rPr>
          <w:rFonts w:asciiTheme="minorHAnsi" w:hAnsiTheme="minorHAnsi" w:cstheme="minorHAnsi"/>
          <w:iCs/>
          <w:color w:val="000000"/>
          <w:lang w:val="ka-GE" w:eastAsia="x-none"/>
        </w:rPr>
        <w:t>გამარჯვებული მიმწოდებელი</w:t>
      </w:r>
      <w:r w:rsidRPr="009D6A0C">
        <w:rPr>
          <w:rFonts w:asciiTheme="minorHAnsi" w:hAnsiTheme="minorHAnsi" w:cstheme="minorHAnsi"/>
          <w:iCs/>
          <w:color w:val="000000"/>
          <w:lang w:val="ka-GE" w:eastAsia="x-none"/>
        </w:rPr>
        <w:t xml:space="preserve"> ვალდებულია უზრუნველყოს ავტორიზებული ავტომანა</w:t>
      </w:r>
      <w:r w:rsidR="0076280C" w:rsidRPr="009D6A0C">
        <w:rPr>
          <w:rFonts w:asciiTheme="minorHAnsi" w:hAnsiTheme="minorHAnsi" w:cstheme="minorHAnsi"/>
          <w:iCs/>
          <w:color w:val="000000"/>
          <w:lang w:val="ka-GE" w:eastAsia="x-none"/>
        </w:rPr>
        <w:t>ქანების აღჭურვა არაუგვიანეს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15 თებერვლისა.</w:t>
      </w:r>
    </w:p>
    <w:p w14:paraId="330ECC7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313828F4" w:rsidR="00177F26" w:rsidRPr="009D6A0C" w:rsidRDefault="0076280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6.1.8 არაუგვიანეს 202</w:t>
      </w:r>
      <w:r w:rsidR="002F012C" w:rsidRPr="009D6A0C">
        <w:rPr>
          <w:rFonts w:asciiTheme="minorHAnsi" w:hAnsiTheme="minorHAnsi" w:cstheme="minorHAnsi"/>
          <w:iCs/>
          <w:color w:val="000000"/>
          <w:lang w:val="ka-GE" w:eastAsia="x-none"/>
        </w:rPr>
        <w:t>7</w:t>
      </w:r>
      <w:r w:rsidR="00177F26" w:rsidRPr="009D6A0C">
        <w:rPr>
          <w:rFonts w:asciiTheme="minorHAnsi" w:hAnsiTheme="minorHAnsi" w:cstheme="minorHAnsi"/>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3429EA6B"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6.1.11 წარუდგინოს ანგარიშ-ფაქტურა შემსყიდველს წინამდებარე ხელშეკრულების 5</w:t>
      </w:r>
      <w:r w:rsidR="009F65E1" w:rsidRPr="009D6A0C">
        <w:rPr>
          <w:rFonts w:asciiTheme="minorHAnsi" w:hAnsiTheme="minorHAnsi" w:cstheme="minorHAnsi"/>
          <w:iCs/>
          <w:color w:val="000000"/>
          <w:lang w:val="ka-GE" w:eastAsia="x-none"/>
        </w:rPr>
        <w:t xml:space="preserve"> მუხლით </w:t>
      </w:r>
      <w:r w:rsidRPr="009D6A0C">
        <w:rPr>
          <w:rFonts w:asciiTheme="minorHAnsi" w:hAnsiTheme="minorHAnsi" w:cstheme="minorHAnsi"/>
          <w:iCs/>
          <w:color w:val="000000"/>
          <w:lang w:val="ka-GE" w:eastAsia="x-none"/>
        </w:rPr>
        <w:t>დადგენილ ვადებში.</w:t>
      </w:r>
    </w:p>
    <w:p w14:paraId="3874372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5D9B364E" w:rsidR="00177F26"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6.1.15 გაუფორმოს „სუპერის</w:t>
      </w:r>
      <w:r w:rsidR="00177F26" w:rsidRPr="009D6A0C">
        <w:rPr>
          <w:rFonts w:asciiTheme="minorHAnsi" w:hAnsiTheme="minorHAnsi" w:cstheme="minorHAnsi"/>
          <w:iCs/>
          <w:color w:val="000000"/>
          <w:lang w:val="ka-GE" w:eastAsia="x-none"/>
        </w:rPr>
        <w:t>“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4BEC91BF" w14:textId="77777777" w:rsidR="008A580C" w:rsidRPr="009D6A0C" w:rsidRDefault="00177F26" w:rsidP="007F738A">
      <w:pPr>
        <w:tabs>
          <w:tab w:val="center" w:pos="4725"/>
        </w:tabs>
        <w:spacing w:line="240" w:lineRule="auto"/>
        <w:ind w:left="90"/>
        <w:jc w:val="both"/>
        <w:rPr>
          <w:rFonts w:asciiTheme="minorHAnsi" w:hAnsiTheme="minorHAnsi" w:cstheme="minorHAnsi"/>
          <w:sz w:val="20"/>
          <w:szCs w:val="20"/>
          <w:lang w:val="ka-GE"/>
        </w:rPr>
      </w:pPr>
      <w:r w:rsidRPr="009D6A0C">
        <w:rPr>
          <w:rFonts w:asciiTheme="minorHAnsi" w:hAnsiTheme="minorHAnsi" w:cstheme="minorHAnsi"/>
          <w:szCs w:val="20"/>
          <w:lang w:val="ka-GE"/>
        </w:rPr>
        <w:t>6.2 მიმწოდებელი უფლებამოსილია:</w:t>
      </w:r>
      <w:r w:rsidRPr="009D6A0C">
        <w:rPr>
          <w:rFonts w:asciiTheme="minorHAnsi" w:hAnsiTheme="minorHAnsi" w:cstheme="minorHAnsi"/>
          <w:sz w:val="20"/>
          <w:szCs w:val="20"/>
          <w:lang w:val="ka-GE"/>
        </w:rPr>
        <w:tab/>
      </w:r>
    </w:p>
    <w:p w14:paraId="6F9C235D" w14:textId="30551AA9"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9D6A0C" w:rsidRDefault="0076280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6.2.3</w:t>
      </w:r>
      <w:r w:rsidR="00177F26" w:rsidRPr="009D6A0C">
        <w:rPr>
          <w:rFonts w:asciiTheme="minorHAnsi" w:hAnsiTheme="minorHAnsi" w:cstheme="minorHAnsi"/>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9D6A0C" w:rsidRDefault="00177F26" w:rsidP="007F738A">
      <w:pPr>
        <w:spacing w:line="240" w:lineRule="auto"/>
        <w:ind w:left="90"/>
        <w:jc w:val="both"/>
        <w:rPr>
          <w:rFonts w:asciiTheme="minorHAnsi" w:hAnsiTheme="minorHAnsi" w:cstheme="minorHAnsi"/>
          <w:szCs w:val="20"/>
          <w:lang w:val="ka-GE"/>
        </w:rPr>
      </w:pPr>
      <w:r w:rsidRPr="009D6A0C">
        <w:rPr>
          <w:rFonts w:asciiTheme="minorHAnsi" w:hAnsiTheme="minorHAnsi" w:cstheme="minorHAnsi"/>
          <w:szCs w:val="20"/>
          <w:lang w:val="ka-GE"/>
        </w:rPr>
        <w:t>6.3 შემსყიდველი ვალდებულია:</w:t>
      </w:r>
    </w:p>
    <w:p w14:paraId="65ACE2F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36E381C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6.3.2 იმ შემთხვევაში, თუ შესაბამისი ტიპ</w:t>
      </w:r>
      <w:r w:rsidR="0076280C" w:rsidRPr="009D6A0C">
        <w:rPr>
          <w:rFonts w:asciiTheme="minorHAnsi" w:hAnsiTheme="minorHAnsi" w:cstheme="minorHAnsi"/>
          <w:iCs/>
          <w:color w:val="000000"/>
          <w:lang w:val="ka-GE" w:eastAsia="x-none"/>
        </w:rPr>
        <w:t>ის საწვავის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კონსოლიდირებულ ტენდერში </w:t>
      </w:r>
      <w:r w:rsidR="00665560" w:rsidRPr="009D6A0C">
        <w:rPr>
          <w:rFonts w:asciiTheme="minorHAnsi" w:hAnsiTheme="minorHAnsi" w:cstheme="minorHAnsi"/>
          <w:iCs/>
          <w:color w:val="000000"/>
          <w:lang w:val="ka-GE" w:eastAsia="x-none"/>
        </w:rPr>
        <w:t>გამარჯვებულად არ გამოვლინდა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შესაბამისი ტიპის საწვავის ტენდ</w:t>
      </w:r>
      <w:r w:rsidR="0076280C" w:rsidRPr="009D6A0C">
        <w:rPr>
          <w:rFonts w:asciiTheme="minorHAnsi" w:hAnsiTheme="minorHAnsi" w:cstheme="minorHAnsi"/>
          <w:iCs/>
          <w:color w:val="000000"/>
          <w:lang w:val="ka-GE" w:eastAsia="x-none"/>
        </w:rPr>
        <w:t>ერში გამარჯვებული კომპანია,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2D3AA8BC"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w:t>
      </w:r>
      <w:r w:rsidR="007322A0" w:rsidRPr="009D6A0C">
        <w:rPr>
          <w:rFonts w:asciiTheme="minorHAnsi" w:hAnsiTheme="minorHAnsi" w:cstheme="minorHAnsi"/>
          <w:iCs/>
          <w:color w:val="000000"/>
          <w:lang w:val="ka-GE" w:eastAsia="x-none"/>
        </w:rPr>
        <w:t>, რომელშიც უნდა ჩაისხას „სუპერის</w:t>
      </w:r>
      <w:r w:rsidRPr="009D6A0C">
        <w:rPr>
          <w:rFonts w:asciiTheme="minorHAnsi" w:hAnsiTheme="minorHAnsi" w:cstheme="minorHAnsi"/>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F16EB7A"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r w:rsidR="00990006" w:rsidRPr="009D6A0C">
        <w:rPr>
          <w:rFonts w:asciiTheme="minorHAnsi" w:hAnsiTheme="minorHAnsi" w:cstheme="minorHAnsi"/>
          <w:iCs/>
          <w:color w:val="000000"/>
          <w:lang w:val="ka-GE" w:eastAsia="x-none"/>
        </w:rPr>
        <w:t>.</w:t>
      </w:r>
    </w:p>
    <w:p w14:paraId="3284DF0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67698A8C" w:rsidR="00177F26" w:rsidRPr="009D6A0C" w:rsidRDefault="00177F26" w:rsidP="007F738A">
      <w:pPr>
        <w:spacing w:line="240" w:lineRule="auto"/>
        <w:ind w:left="90"/>
        <w:jc w:val="both"/>
        <w:rPr>
          <w:rFonts w:asciiTheme="minorHAnsi" w:hAnsiTheme="minorHAnsi" w:cstheme="minorHAnsi"/>
          <w:szCs w:val="20"/>
          <w:lang w:val="ka-GE"/>
        </w:rPr>
      </w:pPr>
      <w:r w:rsidRPr="009D6A0C">
        <w:rPr>
          <w:rFonts w:asciiTheme="minorHAnsi" w:hAnsiTheme="minorHAnsi" w:cstheme="minorHAnsi"/>
          <w:szCs w:val="20"/>
          <w:lang w:val="ka-GE"/>
        </w:rPr>
        <w:t>6.4 შემსყიდველ</w:t>
      </w:r>
      <w:r w:rsidR="002F3B6A" w:rsidRPr="009D6A0C">
        <w:rPr>
          <w:rFonts w:asciiTheme="minorHAnsi" w:hAnsiTheme="minorHAnsi" w:cstheme="minorHAnsi"/>
          <w:szCs w:val="20"/>
          <w:lang w:val="ka-GE"/>
        </w:rPr>
        <w:t>ი</w:t>
      </w:r>
      <w:r w:rsidRPr="009D6A0C">
        <w:rPr>
          <w:rFonts w:asciiTheme="minorHAnsi" w:hAnsiTheme="minorHAnsi" w:cstheme="minorHAnsi"/>
          <w:szCs w:val="20"/>
          <w:lang w:val="ka-GE"/>
        </w:rPr>
        <w:t xml:space="preserve"> უფლება</w:t>
      </w:r>
      <w:r w:rsidR="002F3B6A" w:rsidRPr="009D6A0C">
        <w:rPr>
          <w:rFonts w:asciiTheme="minorHAnsi" w:hAnsiTheme="minorHAnsi" w:cstheme="minorHAnsi"/>
          <w:szCs w:val="20"/>
          <w:lang w:val="ka-GE"/>
        </w:rPr>
        <w:t>მოსილია</w:t>
      </w:r>
      <w:r w:rsidRPr="009D6A0C">
        <w:rPr>
          <w:rFonts w:asciiTheme="minorHAnsi" w:hAnsiTheme="minorHAnsi" w:cstheme="minorHAnsi"/>
          <w:szCs w:val="20"/>
          <w:lang w:val="ka-GE"/>
        </w:rPr>
        <w:t>:</w:t>
      </w:r>
    </w:p>
    <w:p w14:paraId="0123AE4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609785A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9D6A0C" w:rsidRDefault="00177F26" w:rsidP="009D6A0C">
      <w:pPr>
        <w:tabs>
          <w:tab w:val="left" w:pos="90"/>
        </w:tabs>
        <w:spacing w:before="100" w:beforeAutospacing="1" w:after="100" w:afterAutospacing="1" w:line="240" w:lineRule="auto"/>
        <w:ind w:left="90"/>
        <w:jc w:val="both"/>
        <w:rPr>
          <w:rFonts w:asciiTheme="minorHAnsi" w:hAnsiTheme="minorHAnsi" w:cstheme="minorHAnsi"/>
          <w:b/>
          <w:szCs w:val="20"/>
          <w:lang w:val="ka-GE"/>
        </w:rPr>
      </w:pPr>
      <w:r w:rsidRPr="009D6A0C">
        <w:rPr>
          <w:rFonts w:asciiTheme="minorHAnsi" w:hAnsiTheme="minorHAnsi" w:cstheme="minorHAnsi"/>
          <w:b/>
          <w:szCs w:val="20"/>
          <w:lang w:val="ka-GE"/>
        </w:rPr>
        <w:t xml:space="preserve">7. მხარეთა პასუხისმგებლობა ხელშეკრულების დარღვევისას </w:t>
      </w:r>
    </w:p>
    <w:p w14:paraId="471C843D" w14:textId="798A9F6D" w:rsidR="009E57A0" w:rsidRPr="009D6A0C" w:rsidRDefault="004C0373"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7.1</w:t>
      </w:r>
      <w:r w:rsidR="005C565B" w:rsidRPr="009D6A0C">
        <w:rPr>
          <w:rFonts w:asciiTheme="minorHAnsi" w:hAnsiTheme="minorHAnsi" w:cstheme="minorHAnsi"/>
          <w:iCs/>
          <w:color w:val="000000"/>
          <w:lang w:val="ka-GE" w:eastAsia="x-none"/>
        </w:rPr>
        <w:t xml:space="preserve"> </w:t>
      </w:r>
      <w:r w:rsidR="009E57A0" w:rsidRPr="009D6A0C">
        <w:rPr>
          <w:rFonts w:asciiTheme="minorHAnsi" w:hAnsiTheme="minorHAnsi" w:cstheme="minorHAnsi"/>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40ACE284" w14:textId="77777777" w:rsidR="00635151" w:rsidRPr="009D6A0C" w:rsidRDefault="00635151"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24565AF4" w:rsidR="009E57A0" w:rsidRPr="009D6A0C" w:rsidRDefault="009E57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7.</w:t>
      </w:r>
      <w:r w:rsidR="00635151" w:rsidRPr="009D6A0C">
        <w:rPr>
          <w:rFonts w:asciiTheme="minorHAnsi" w:hAnsiTheme="minorHAnsi" w:cstheme="minorHAnsi"/>
          <w:iCs/>
          <w:color w:val="000000"/>
          <w:lang w:val="ka-GE" w:eastAsia="x-none"/>
        </w:rPr>
        <w:t>3</w:t>
      </w:r>
      <w:r w:rsidRPr="009D6A0C">
        <w:rPr>
          <w:rFonts w:asciiTheme="minorHAnsi" w:hAnsiTheme="minorHAnsi" w:cstheme="minorHAnsi"/>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03E8AC59" w14:textId="00B8D2A5" w:rsidR="002F3B6A" w:rsidRPr="009D6A0C" w:rsidRDefault="002F3B6A" w:rsidP="009D6A0C">
      <w:pPr>
        <w:spacing w:before="100" w:beforeAutospacing="1" w:after="100" w:afterAutospacing="1" w:line="240" w:lineRule="auto"/>
        <w:contextualSpacing/>
        <w:jc w:val="both"/>
        <w:rPr>
          <w:rFonts w:asciiTheme="minorHAnsi" w:hAnsiTheme="minorHAnsi" w:cstheme="minorHAnsi"/>
          <w:b/>
          <w:szCs w:val="20"/>
          <w:lang w:val="ka-GE"/>
        </w:rPr>
      </w:pPr>
      <w:r w:rsidRPr="009D6A0C">
        <w:rPr>
          <w:rFonts w:asciiTheme="minorHAnsi" w:hAnsiTheme="minorHAnsi" w:cstheme="minorHAnsi"/>
          <w:b/>
          <w:szCs w:val="20"/>
          <w:lang w:val="ka-GE"/>
        </w:rPr>
        <w:t xml:space="preserve"> </w:t>
      </w:r>
      <w:r w:rsidR="00177F26" w:rsidRPr="009D6A0C">
        <w:rPr>
          <w:rFonts w:asciiTheme="minorHAnsi" w:hAnsiTheme="minorHAnsi" w:cstheme="minorHAnsi"/>
          <w:b/>
          <w:szCs w:val="20"/>
          <w:lang w:val="ka-GE"/>
        </w:rPr>
        <w:t>8. ხელშეკრულების შესრულების უზრუნველყოფის გარანტიები</w:t>
      </w:r>
    </w:p>
    <w:p w14:paraId="4D75A50F" w14:textId="354A153B" w:rsidR="00F33842" w:rsidRPr="009D6A0C" w:rsidRDefault="00F33842" w:rsidP="007F738A">
      <w:pPr>
        <w:spacing w:after="160" w:line="240" w:lineRule="auto"/>
        <w:contextualSpacing/>
        <w:jc w:val="both"/>
        <w:rPr>
          <w:rFonts w:asciiTheme="minorHAnsi" w:hAnsiTheme="minorHAnsi" w:cstheme="minorHAnsi"/>
          <w:b/>
          <w:szCs w:val="20"/>
          <w:lang w:val="ka-GE"/>
        </w:rPr>
      </w:pPr>
    </w:p>
    <w:p w14:paraId="5C30EE06" w14:textId="01187089" w:rsidR="00F33842" w:rsidRPr="009D6A0C" w:rsidRDefault="00F33842" w:rsidP="00F33842">
      <w:pPr>
        <w:spacing w:after="160"/>
        <w:contextualSpacing/>
        <w:jc w:val="center"/>
        <w:rPr>
          <w:rFonts w:asciiTheme="minorHAnsi" w:eastAsia="Sylfaen" w:hAnsiTheme="minorHAnsi" w:cstheme="minorHAnsi"/>
          <w:b/>
          <w:color w:val="FF0000"/>
          <w:sz w:val="20"/>
          <w:szCs w:val="20"/>
          <w:lang w:val="ka-GE"/>
        </w:rPr>
      </w:pPr>
      <w:r w:rsidRPr="009D6A0C">
        <w:rPr>
          <w:rFonts w:asciiTheme="minorHAnsi" w:hAnsiTheme="minorHAnsi" w:cstheme="minorHAnsi"/>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r w:rsidR="00415D9D" w:rsidRPr="009D6A0C">
        <w:rPr>
          <w:rFonts w:asciiTheme="minorHAnsi" w:hAnsiTheme="minorHAnsi" w:cstheme="minorHAnsi"/>
          <w:b/>
          <w:color w:val="FF0000"/>
          <w:sz w:val="20"/>
          <w:szCs w:val="20"/>
          <w:lang w:val="ka-GE"/>
        </w:rPr>
        <w:t>.)</w:t>
      </w:r>
    </w:p>
    <w:p w14:paraId="761D4322" w14:textId="77777777" w:rsidR="00F33842" w:rsidRPr="009D6A0C" w:rsidRDefault="00F33842" w:rsidP="007F738A">
      <w:pPr>
        <w:spacing w:after="160" w:line="240" w:lineRule="auto"/>
        <w:contextualSpacing/>
        <w:jc w:val="both"/>
        <w:rPr>
          <w:rFonts w:asciiTheme="minorHAnsi" w:hAnsiTheme="minorHAnsi" w:cstheme="minorHAnsi"/>
          <w:b/>
          <w:szCs w:val="20"/>
          <w:lang w:val="ka-GE"/>
        </w:rPr>
      </w:pPr>
    </w:p>
    <w:p w14:paraId="4BF0FBD0" w14:textId="4259D8E3"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permStart w:id="1161133653" w:edGrp="everyone"/>
      <w:r w:rsidRPr="00351526">
        <w:rPr>
          <w:rFonts w:asciiTheme="minorHAnsi" w:hAnsiTheme="minorHAnsi" w:cstheme="minorHAnsi"/>
          <w:iCs/>
          <w:color w:val="000000"/>
          <w:highlight w:val="yellow"/>
          <w:lang w:val="ka-GE" w:eastAsia="x-none"/>
        </w:rPr>
        <w:t xml:space="preserve">8.1 იმ შემთხვევაში თუ სახელშეკრულებო ღირებულება </w:t>
      </w:r>
      <w:r w:rsidR="00415D9D" w:rsidRPr="00351526">
        <w:rPr>
          <w:rFonts w:asciiTheme="minorHAnsi" w:hAnsiTheme="minorHAnsi" w:cstheme="minorHAnsi"/>
          <w:iCs/>
          <w:color w:val="000000"/>
          <w:highlight w:val="yellow"/>
          <w:lang w:val="ka-GE" w:eastAsia="x-none"/>
        </w:rPr>
        <w:t xml:space="preserve">შეადგენს ან </w:t>
      </w:r>
      <w:r w:rsidRPr="00351526">
        <w:rPr>
          <w:rFonts w:asciiTheme="minorHAnsi" w:hAnsiTheme="minorHAnsi" w:cstheme="minorHAnsi"/>
          <w:iCs/>
          <w:color w:val="000000"/>
          <w:highlight w:val="yellow"/>
          <w:lang w:val="ka-GE" w:eastAsia="x-none"/>
        </w:rPr>
        <w:t>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24C3C52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 xml:space="preserve">8.3 ხელშეკრულების უზრუნველყოფის უპირობო გამოუთხოვადი საბანკო გარანტიის ოდენობა განისაზღვრება </w:t>
      </w:r>
      <w:r w:rsidR="005E2F78" w:rsidRPr="00351526">
        <w:rPr>
          <w:rFonts w:asciiTheme="minorHAnsi" w:hAnsiTheme="minorHAnsi" w:cstheme="minorHAnsi"/>
          <w:iCs/>
          <w:color w:val="000000"/>
          <w:highlight w:val="yellow"/>
          <w:lang w:val="ka-GE" w:eastAsia="x-none"/>
        </w:rPr>
        <w:t xml:space="preserve">სატენდერო დოკუმენტაციის 6.2 პუნქტის შესაბამისად, ხელშეკრულების ღირებულების .......%-ის </w:t>
      </w:r>
      <w:r w:rsidRPr="00351526">
        <w:rPr>
          <w:rFonts w:asciiTheme="minorHAnsi" w:hAnsiTheme="minorHAnsi" w:cstheme="minorHAnsi"/>
          <w:iCs/>
          <w:color w:val="000000"/>
          <w:highlight w:val="yellow"/>
          <w:lang w:val="ka-GE" w:eastAsia="x-none"/>
        </w:rPr>
        <w:t>ოდენობით.</w:t>
      </w:r>
    </w:p>
    <w:p w14:paraId="5B32DC44" w14:textId="7777777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15409E03"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351526">
        <w:rPr>
          <w:rFonts w:asciiTheme="minorHAnsi" w:hAnsiTheme="minorHAnsi" w:cstheme="minorHAnsi"/>
          <w:iCs/>
          <w:color w:val="000000"/>
          <w:highlight w:val="yellow"/>
          <w:lang w:val="ka-GE" w:eastAsia="x-none"/>
        </w:rPr>
        <w:t>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r w:rsidRPr="009D6A0C">
        <w:rPr>
          <w:rFonts w:asciiTheme="minorHAnsi" w:hAnsiTheme="minorHAnsi" w:cstheme="minorHAnsi"/>
          <w:iCs/>
          <w:color w:val="000000"/>
          <w:lang w:val="ka-GE" w:eastAsia="x-none"/>
        </w:rPr>
        <w:t xml:space="preserve"> </w:t>
      </w:r>
    </w:p>
    <w:permEnd w:id="1161133653"/>
    <w:p w14:paraId="03B94713" w14:textId="65017140" w:rsidR="00177F26" w:rsidRPr="009D6A0C" w:rsidRDefault="00177F26" w:rsidP="009D6A0C">
      <w:pPr>
        <w:pStyle w:val="ListParagraph"/>
        <w:tabs>
          <w:tab w:val="left" w:pos="9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9.</w:t>
      </w:r>
      <w:r w:rsidR="00D063F8" w:rsidRPr="009D6A0C">
        <w:rPr>
          <w:rFonts w:asciiTheme="minorHAnsi" w:hAnsiTheme="minorHAnsi" w:cstheme="minorHAnsi"/>
          <w:b/>
          <w:szCs w:val="20"/>
          <w:lang w:val="ka-GE" w:eastAsia="en-US"/>
        </w:rPr>
        <w:t xml:space="preserve"> </w:t>
      </w:r>
      <w:r w:rsidRPr="009D6A0C">
        <w:rPr>
          <w:rFonts w:asciiTheme="minorHAnsi" w:hAnsiTheme="minorHAnsi" w:cstheme="minorHAnsi"/>
          <w:b/>
          <w:szCs w:val="20"/>
          <w:lang w:val="ka-GE" w:eastAsia="en-US"/>
        </w:rPr>
        <w:t>ხელშეკრულების მოქმედების ვადა</w:t>
      </w:r>
    </w:p>
    <w:p w14:paraId="75E85AAC" w14:textId="056F40B0"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წინამდებარე ხელშეკრულება ძალაში შედის მხარეთა მიერ მისი ხე</w:t>
      </w:r>
      <w:r w:rsidR="009E57A0" w:rsidRPr="009D6A0C">
        <w:rPr>
          <w:rFonts w:asciiTheme="minorHAnsi" w:hAnsiTheme="minorHAnsi" w:cstheme="minorHAnsi"/>
          <w:iCs/>
          <w:color w:val="000000"/>
          <w:lang w:val="ka-GE" w:eastAsia="x-none"/>
        </w:rPr>
        <w:t>ლმოწერისთანავე და მოქმედებს 202</w:t>
      </w:r>
      <w:permStart w:id="176641733" w:edGrp="everyone"/>
      <w:r w:rsidR="000A7058" w:rsidRPr="00351526">
        <w:rPr>
          <w:rFonts w:asciiTheme="minorHAnsi" w:hAnsiTheme="minorHAnsi" w:cstheme="minorHAnsi"/>
          <w:iCs/>
          <w:color w:val="000000"/>
          <w:highlight w:val="yellow"/>
          <w:lang w:val="ka-GE" w:eastAsia="x-none"/>
        </w:rPr>
        <w:t>-</w:t>
      </w:r>
      <w:r w:rsidR="005E2F78" w:rsidRPr="00351526">
        <w:rPr>
          <w:rFonts w:asciiTheme="minorHAnsi" w:hAnsiTheme="minorHAnsi" w:cstheme="minorHAnsi"/>
          <w:iCs/>
          <w:color w:val="000000"/>
          <w:highlight w:val="yellow"/>
          <w:lang w:val="ka-GE" w:eastAsia="x-none"/>
        </w:rPr>
        <w:t>-</w:t>
      </w:r>
      <w:r w:rsidR="00E70E01" w:rsidRPr="009D6A0C">
        <w:rPr>
          <w:rFonts w:asciiTheme="minorHAnsi" w:hAnsiTheme="minorHAnsi" w:cstheme="minorHAnsi"/>
          <w:iCs/>
          <w:color w:val="000000"/>
          <w:lang w:val="ka-GE" w:eastAsia="x-none"/>
        </w:rPr>
        <w:t xml:space="preserve">  </w:t>
      </w:r>
      <w:permEnd w:id="176641733"/>
      <w:r w:rsidRPr="009D6A0C">
        <w:rPr>
          <w:rFonts w:asciiTheme="minorHAnsi" w:hAnsiTheme="minorHAnsi" w:cstheme="minorHAnsi"/>
          <w:iCs/>
          <w:color w:val="000000"/>
          <w:lang w:val="ka-GE" w:eastAsia="x-none"/>
        </w:rPr>
        <w:t xml:space="preserve">წლის </w:t>
      </w:r>
      <w:permStart w:id="294788921"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294788921"/>
      <w:r w:rsidRPr="009D6A0C">
        <w:rPr>
          <w:rFonts w:asciiTheme="minorHAnsi" w:hAnsiTheme="minorHAnsi" w:cstheme="minorHAnsi"/>
          <w:iCs/>
          <w:color w:val="000000"/>
          <w:lang w:val="ka-GE" w:eastAsia="x-none"/>
        </w:rPr>
        <w:t>ჩათვლით.</w:t>
      </w:r>
    </w:p>
    <w:p w14:paraId="52AE8063" w14:textId="740D36A6" w:rsidR="009E57A0" w:rsidRPr="009D6A0C" w:rsidRDefault="007B6E99" w:rsidP="009D6A0C">
      <w:pPr>
        <w:pStyle w:val="ListParagraph"/>
        <w:tabs>
          <w:tab w:val="left" w:pos="9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 xml:space="preserve">10. </w:t>
      </w:r>
      <w:r w:rsidR="009E57A0" w:rsidRPr="009D6A0C">
        <w:rPr>
          <w:rFonts w:asciiTheme="minorHAnsi" w:hAnsiTheme="minorHAnsi" w:cstheme="minorHAnsi"/>
          <w:b/>
          <w:szCs w:val="20"/>
          <w:lang w:val="ka-GE" w:eastAsia="en-US"/>
        </w:rPr>
        <w:t>ხელშეკრულების შესრულების შეფერხება</w:t>
      </w:r>
    </w:p>
    <w:p w14:paraId="3D3E5335" w14:textId="77777777" w:rsidR="00783C94" w:rsidRPr="009D6A0C" w:rsidRDefault="009E57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10.1.</w:t>
      </w:r>
      <w:r w:rsidR="007B6E99"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0815893B" w:rsidR="009E57A0" w:rsidRPr="009D6A0C" w:rsidRDefault="007B6E99"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10.2. </w:t>
      </w:r>
      <w:r w:rsidR="009E57A0" w:rsidRPr="009D6A0C">
        <w:rPr>
          <w:rFonts w:asciiTheme="minorHAnsi" w:hAnsiTheme="minorHAnsi" w:cstheme="minorHAnsi"/>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742CCF78" w:rsidR="00177F26" w:rsidRPr="009D6A0C" w:rsidRDefault="007B6E99" w:rsidP="009D6A0C">
      <w:pPr>
        <w:spacing w:before="100" w:beforeAutospacing="1" w:after="100" w:afterAutospacing="1" w:line="240" w:lineRule="auto"/>
        <w:contextualSpacing/>
        <w:jc w:val="both"/>
        <w:rPr>
          <w:rFonts w:asciiTheme="minorHAnsi" w:eastAsia="Calibri" w:hAnsiTheme="minorHAnsi" w:cstheme="minorHAnsi"/>
          <w:b/>
          <w:sz w:val="20"/>
          <w:szCs w:val="20"/>
        </w:rPr>
      </w:pPr>
      <w:r w:rsidRPr="009D6A0C">
        <w:rPr>
          <w:rFonts w:asciiTheme="minorHAnsi" w:hAnsiTheme="minorHAnsi" w:cstheme="minorHAnsi"/>
          <w:b/>
          <w:sz w:val="20"/>
          <w:szCs w:val="20"/>
          <w:lang w:val="ka-GE"/>
        </w:rPr>
        <w:t xml:space="preserve">  </w:t>
      </w:r>
      <w:r w:rsidR="00177F26" w:rsidRPr="009D6A0C">
        <w:rPr>
          <w:rFonts w:asciiTheme="minorHAnsi" w:hAnsiTheme="minorHAnsi" w:cstheme="minorHAnsi"/>
          <w:b/>
          <w:szCs w:val="20"/>
          <w:lang w:val="ka-GE"/>
        </w:rPr>
        <w:t>11.</w:t>
      </w:r>
      <w:r w:rsidR="00177F26" w:rsidRPr="009D6A0C">
        <w:rPr>
          <w:rFonts w:asciiTheme="minorHAnsi" w:eastAsia="Calibri" w:hAnsiTheme="minorHAnsi" w:cstheme="minorHAnsi"/>
          <w:b/>
          <w:szCs w:val="20"/>
        </w:rPr>
        <w:t xml:space="preserve"> დაუძლეველი ძალა (ფორს-მაჟორი)</w:t>
      </w:r>
    </w:p>
    <w:p w14:paraId="76202367" w14:textId="77777777" w:rsidR="00D063F8" w:rsidRPr="009D6A0C" w:rsidRDefault="00D063F8" w:rsidP="007F738A">
      <w:pPr>
        <w:spacing w:after="160" w:line="240" w:lineRule="auto"/>
        <w:contextualSpacing/>
        <w:jc w:val="both"/>
        <w:rPr>
          <w:rFonts w:asciiTheme="minorHAnsi" w:eastAsia="Calibri" w:hAnsiTheme="minorHAnsi" w:cstheme="minorHAnsi"/>
          <w:b/>
          <w:sz w:val="20"/>
          <w:szCs w:val="20"/>
        </w:rPr>
      </w:pPr>
    </w:p>
    <w:p w14:paraId="4E4CD058" w14:textId="7FE17638"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9D6A0C">
        <w:rPr>
          <w:rFonts w:asciiTheme="minorHAnsi" w:hAnsiTheme="minorHAnsi" w:cstheme="minorHAnsi"/>
          <w:iCs/>
          <w:color w:val="000000"/>
          <w:lang w:val="ka-GE" w:eastAsia="x-none"/>
        </w:rPr>
        <w:t xml:space="preserve">დაუძლეველი ძალით და </w:t>
      </w:r>
      <w:r w:rsidRPr="009D6A0C">
        <w:rPr>
          <w:rFonts w:asciiTheme="minorHAnsi" w:hAnsiTheme="minorHAnsi" w:cstheme="minorHAnsi"/>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49FB2D83" w:rsidR="00177F26" w:rsidRPr="009D6A0C" w:rsidRDefault="00177F26" w:rsidP="009D6A0C">
      <w:pPr>
        <w:pStyle w:val="ListParagraph"/>
        <w:tabs>
          <w:tab w:val="left" w:pos="9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12.</w:t>
      </w:r>
      <w:r w:rsidR="00D063F8" w:rsidRPr="009D6A0C">
        <w:rPr>
          <w:rFonts w:asciiTheme="minorHAnsi" w:hAnsiTheme="minorHAnsi" w:cstheme="minorHAnsi"/>
          <w:b/>
          <w:szCs w:val="20"/>
          <w:lang w:val="ka-GE" w:eastAsia="en-US"/>
        </w:rPr>
        <w:t xml:space="preserve"> </w:t>
      </w:r>
      <w:r w:rsidRPr="009D6A0C">
        <w:rPr>
          <w:rFonts w:asciiTheme="minorHAnsi" w:hAnsiTheme="minorHAnsi" w:cstheme="minorHAnsi"/>
          <w:b/>
          <w:szCs w:val="20"/>
          <w:lang w:val="ka-GE" w:eastAsia="en-US"/>
        </w:rPr>
        <w:t>ხელშეკრულების შესრულების კონტროლი</w:t>
      </w:r>
    </w:p>
    <w:p w14:paraId="3A0726E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44B8C17A" w:rsidR="00177F26"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7EE3321E" w14:textId="22059A03" w:rsidR="00883256" w:rsidRPr="009D6A0C" w:rsidRDefault="003F0EE7" w:rsidP="007F738A">
      <w:pPr>
        <w:spacing w:line="240" w:lineRule="auto"/>
        <w:ind w:left="90"/>
        <w:jc w:val="both"/>
        <w:rPr>
          <w:rFonts w:asciiTheme="minorHAnsi" w:hAnsiTheme="minorHAnsi" w:cstheme="minorHAnsi"/>
          <w:iCs/>
          <w:color w:val="000000"/>
          <w:lang w:val="ka-GE" w:eastAsia="x-none"/>
        </w:rPr>
      </w:pPr>
      <w:r>
        <w:rPr>
          <w:rFonts w:asciiTheme="minorHAnsi" w:hAnsiTheme="minorHAnsi" w:cstheme="minorHAnsi"/>
          <w:iCs/>
          <w:color w:val="000000"/>
          <w:lang w:val="ka-GE" w:eastAsia="x-none"/>
        </w:rPr>
        <w:t>12</w:t>
      </w:r>
      <w:r>
        <w:rPr>
          <w:rFonts w:asciiTheme="minorHAnsi" w:hAnsiTheme="minorHAnsi" w:cstheme="minorHAnsi"/>
          <w:iCs/>
          <w:color w:val="000000"/>
          <w:lang w:eastAsia="x-none"/>
        </w:rPr>
        <w:t>.</w:t>
      </w:r>
      <w:r w:rsidR="00883256">
        <w:rPr>
          <w:rFonts w:asciiTheme="minorHAnsi" w:hAnsiTheme="minorHAnsi" w:cstheme="minorHAnsi"/>
          <w:iCs/>
          <w:color w:val="000000"/>
          <w:lang w:val="ka-GE" w:eastAsia="x-none"/>
        </w:rPr>
        <w:t xml:space="preserve">6 </w:t>
      </w:r>
      <w:r w:rsidR="00883256" w:rsidRPr="00883256">
        <w:rPr>
          <w:rFonts w:asciiTheme="minorHAnsi" w:hAnsiTheme="minorHAnsi" w:cstheme="minorHAnsi"/>
          <w:iCs/>
          <w:color w:val="000000"/>
          <w:lang w:val="ka-GE" w:eastAsia="x-non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1EE57BC2" w14:textId="3BB8FE45" w:rsidR="00177F26" w:rsidRPr="009D6A0C" w:rsidRDefault="00177F26" w:rsidP="009D6A0C">
      <w:pPr>
        <w:pStyle w:val="ListParagraph"/>
        <w:tabs>
          <w:tab w:val="left" w:pos="90"/>
        </w:tabs>
        <w:spacing w:before="100" w:beforeAutospacing="1" w:after="100" w:afterAutospacing="1" w:line="240" w:lineRule="auto"/>
        <w:ind w:left="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 xml:space="preserve"> </w:t>
      </w:r>
      <w:r w:rsidR="007B6E99" w:rsidRPr="009D6A0C">
        <w:rPr>
          <w:rFonts w:asciiTheme="minorHAnsi" w:hAnsiTheme="minorHAnsi" w:cstheme="minorHAnsi"/>
          <w:b/>
          <w:szCs w:val="20"/>
          <w:lang w:val="ka-GE" w:eastAsia="en-US"/>
        </w:rPr>
        <w:t xml:space="preserve"> </w:t>
      </w:r>
      <w:r w:rsidRPr="009D6A0C">
        <w:rPr>
          <w:rFonts w:asciiTheme="minorHAnsi" w:hAnsiTheme="minorHAnsi" w:cstheme="minorHAnsi"/>
          <w:b/>
          <w:szCs w:val="20"/>
          <w:lang w:val="ka-GE" w:eastAsia="en-US"/>
        </w:rPr>
        <w:t>13. ხელშეკრულების შეწყვეტა, ცვლილებების შეტანა</w:t>
      </w:r>
    </w:p>
    <w:p w14:paraId="64C98223" w14:textId="7F1CB164"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9D6A0C">
        <w:rPr>
          <w:rFonts w:asciiTheme="minorHAnsi" w:hAnsiTheme="minorHAnsi" w:cstheme="minorHAnsi"/>
          <w:iCs/>
          <w:color w:val="000000"/>
          <w:lang w:val="ka-GE" w:eastAsia="x-none"/>
        </w:rPr>
        <w:t xml:space="preserve">როვანი შესრულების შემთხვევაში, </w:t>
      </w:r>
      <w:r w:rsidRPr="009D6A0C">
        <w:rPr>
          <w:rFonts w:asciiTheme="minorHAnsi" w:hAnsiTheme="minorHAnsi" w:cstheme="minorHAnsi"/>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9D6A0C">
        <w:rPr>
          <w:rFonts w:asciiTheme="minorHAnsi" w:hAnsiTheme="minorHAnsi" w:cstheme="minorHAnsi"/>
          <w:iCs/>
          <w:color w:val="000000"/>
          <w:lang w:val="ka-GE" w:eastAsia="x-none"/>
        </w:rPr>
        <w:t>ტის საკითხის გადაწყვეტის მიზნით</w:t>
      </w:r>
      <w:r w:rsidRPr="009D6A0C">
        <w:rPr>
          <w:rFonts w:asciiTheme="minorHAnsi" w:hAnsiTheme="minorHAnsi" w:cstheme="minorHAnsi"/>
          <w:iCs/>
          <w:color w:val="000000"/>
          <w:lang w:val="ka-GE" w:eastAsia="x-none"/>
        </w:rPr>
        <w:t>.</w:t>
      </w:r>
    </w:p>
    <w:p w14:paraId="10A8504E" w14:textId="0619F765" w:rsidR="001F23ED" w:rsidRPr="009D6A0C" w:rsidRDefault="008500C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9D6A0C">
        <w:rPr>
          <w:rFonts w:asciiTheme="minorHAnsi" w:hAnsiTheme="minorHAnsi" w:cstheme="minorHAnsi"/>
          <w:iCs/>
          <w:color w:val="000000"/>
          <w:lang w:val="ka-GE" w:eastAsia="x-none"/>
        </w:rPr>
        <w:t>ვა ხელშეკრულებ(ებ)ის შეწყვეტის თ</w:t>
      </w:r>
      <w:r w:rsidRPr="009D6A0C">
        <w:rPr>
          <w:rFonts w:asciiTheme="minorHAnsi" w:hAnsiTheme="minorHAnsi" w:cstheme="minorHAnsi"/>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376C58" w:rsidRPr="009D6A0C">
        <w:rPr>
          <w:rFonts w:asciiTheme="minorHAnsi" w:hAnsiTheme="minorHAnsi" w:cstheme="minorHAnsi"/>
          <w:iCs/>
          <w:color w:val="000000"/>
          <w:lang w:val="ka-GE" w:eastAsia="x-none"/>
        </w:rPr>
        <w:t>ზმიერების პრი</w:t>
      </w:r>
      <w:r w:rsidRPr="009D6A0C">
        <w:rPr>
          <w:rFonts w:asciiTheme="minorHAnsi" w:hAnsiTheme="minorHAnsi" w:cstheme="minorHAnsi"/>
          <w:iCs/>
          <w:color w:val="000000"/>
          <w:lang w:val="ka-GE" w:eastAsia="x-none"/>
        </w:rPr>
        <w:t>ნციპებით.</w:t>
      </w:r>
    </w:p>
    <w:p w14:paraId="7AA59C35" w14:textId="3AC8AB09" w:rsidR="00B20B64"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3F0DAD" w:rsidRPr="009D6A0C">
        <w:rPr>
          <w:rFonts w:asciiTheme="minorHAnsi" w:hAnsiTheme="minorHAnsi" w:cstheme="minorHAnsi"/>
          <w:iCs/>
          <w:color w:val="000000"/>
          <w:lang w:val="ka-GE" w:eastAsia="x-none"/>
        </w:rPr>
        <w:t>.3</w:t>
      </w:r>
      <w:r w:rsidRPr="009D6A0C">
        <w:rPr>
          <w:rFonts w:asciiTheme="minorHAnsi" w:hAnsiTheme="minorHAnsi" w:cstheme="minorHAnsi"/>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3D2874" w:rsidRPr="009D6A0C">
        <w:rPr>
          <w:rFonts w:asciiTheme="minorHAnsi" w:hAnsiTheme="minorHAnsi" w:cstheme="minorHAnsi"/>
          <w:iCs/>
          <w:color w:val="000000"/>
          <w:lang w:val="ka-GE" w:eastAsia="x-none"/>
        </w:rPr>
        <w:t>კონსოლიდირებულ ტენდერში 1 ლიტრ სუპერზე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სუპერის საორიენტაციო მოცულობაზე.</w:t>
      </w:r>
    </w:p>
    <w:p w14:paraId="7DEF06D7" w14:textId="53131088" w:rsidR="00177F26" w:rsidRPr="009D6A0C" w:rsidRDefault="00C76CB1" w:rsidP="005E2F78">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5E2F78" w:rsidRPr="009D6A0C">
        <w:rPr>
          <w:rFonts w:asciiTheme="minorHAnsi" w:hAnsiTheme="minorHAnsi" w:cstheme="minorHAnsi"/>
          <w:iCs/>
          <w:color w:val="000000"/>
          <w:lang w:val="ka-GE" w:eastAsia="x-none"/>
        </w:rPr>
        <w:t>4</w:t>
      </w:r>
      <w:r w:rsidR="00177F26" w:rsidRPr="009D6A0C">
        <w:rPr>
          <w:rFonts w:asciiTheme="minorHAnsi" w:hAnsiTheme="minorHAnsi" w:cstheme="minorHAnsi"/>
          <w:iCs/>
          <w:color w:val="000000"/>
          <w:lang w:val="ka-GE" w:eastAsia="x-none"/>
        </w:rPr>
        <w:t xml:space="preserve"> შემსყიდველს უფლება აქვს ცალმხრივად შე</w:t>
      </w:r>
      <w:r w:rsidR="005E2F78" w:rsidRPr="009D6A0C">
        <w:rPr>
          <w:rFonts w:asciiTheme="minorHAnsi" w:hAnsiTheme="minorHAnsi" w:cstheme="minorHAnsi"/>
          <w:iCs/>
          <w:color w:val="000000"/>
          <w:lang w:val="ka-GE" w:eastAsia="x-none"/>
        </w:rPr>
        <w:t>წყვიტოს ხელშეკრულების მოქმედება</w:t>
      </w:r>
      <w:r w:rsidR="00177F26" w:rsidRPr="009D6A0C">
        <w:rPr>
          <w:rFonts w:asciiTheme="minorHAnsi" w:hAnsiTheme="minorHAnsi" w:cstheme="minorHAnsi"/>
          <w:iCs/>
          <w:color w:val="000000"/>
          <w:lang w:val="ka-GE" w:eastAsia="x-none"/>
        </w:rPr>
        <w:t xml:space="preserve"> მიმწოდებლის გაკოტრების შემთხვევაში;</w:t>
      </w:r>
    </w:p>
    <w:p w14:paraId="55E66A6E" w14:textId="0F1FFF0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5E2F78"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AA3B10C" w14:textId="4D664D66" w:rsidR="007B6E99" w:rsidRPr="009D6A0C" w:rsidRDefault="00C76CB1"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5E2F78" w:rsidRPr="009D6A0C">
        <w:rPr>
          <w:rFonts w:asciiTheme="minorHAnsi" w:hAnsiTheme="minorHAnsi" w:cstheme="minorHAnsi"/>
          <w:iCs/>
          <w:color w:val="000000"/>
          <w:lang w:val="ka-GE" w:eastAsia="x-none"/>
        </w:rPr>
        <w:t>6</w:t>
      </w:r>
      <w:r w:rsidR="00177F26" w:rsidRPr="009D6A0C">
        <w:rPr>
          <w:rFonts w:asciiTheme="minorHAnsi" w:hAnsiTheme="minorHAnsi" w:cstheme="minorHAnsi"/>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7B6E99" w:rsidRPr="009D6A0C">
        <w:rPr>
          <w:rFonts w:asciiTheme="minorHAnsi" w:hAnsiTheme="minorHAnsi" w:cstheme="minorHAnsi"/>
          <w:iCs/>
          <w:color w:val="000000"/>
          <w:lang w:val="ka-GE" w:eastAsia="x-none"/>
        </w:rPr>
        <w:t>, რომელიც დადასტურებული უნდა იყოს ორივე მხარის უფლებამოსილი წარმომადგენლის ხელმოწერით.</w:t>
      </w:r>
    </w:p>
    <w:p w14:paraId="038DCF69" w14:textId="46DDC070" w:rsidR="00177F26" w:rsidRPr="009D6A0C" w:rsidRDefault="005E2F78" w:rsidP="005E2F78">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13.7</w:t>
      </w:r>
      <w:r w:rsidR="007B6E99" w:rsidRPr="009D6A0C">
        <w:rPr>
          <w:rFonts w:asciiTheme="minorHAnsi" w:hAnsiTheme="minorHAnsi" w:cstheme="minorHAnsi"/>
          <w:iCs/>
          <w:color w:val="000000"/>
          <w:lang w:val="ka-GE" w:eastAsia="x-none"/>
        </w:rPr>
        <w:t xml:space="preserve"> წინამდებარე ხელშკ</w:t>
      </w:r>
      <w:r w:rsidRPr="009D6A0C">
        <w:rPr>
          <w:rFonts w:asciiTheme="minorHAnsi" w:hAnsiTheme="minorHAnsi" w:cstheme="minorHAnsi"/>
          <w:iCs/>
          <w:color w:val="000000"/>
          <w:lang w:val="ka-GE" w:eastAsia="x-none"/>
        </w:rPr>
        <w:t xml:space="preserve">რულება შეიძლება ვადამდე შეწყდეს </w:t>
      </w:r>
      <w:r w:rsidR="007B6E99" w:rsidRPr="009D6A0C">
        <w:rPr>
          <w:rFonts w:asciiTheme="minorHAnsi" w:hAnsiTheme="minorHAnsi" w:cstheme="minorHAnsi"/>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9D6A0C" w:rsidRDefault="00177F26" w:rsidP="009D6A0C">
      <w:pPr>
        <w:pStyle w:val="ListParagraph"/>
        <w:tabs>
          <w:tab w:val="left" w:pos="90"/>
          <w:tab w:val="left" w:pos="72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en-US" w:eastAsia="en-US"/>
        </w:rPr>
        <w:t>14.</w:t>
      </w:r>
      <w:r w:rsidRPr="009D6A0C">
        <w:rPr>
          <w:rFonts w:asciiTheme="minorHAnsi" w:hAnsiTheme="minorHAnsi" w:cstheme="minorHAnsi"/>
          <w:b/>
          <w:szCs w:val="20"/>
          <w:lang w:val="ka-GE" w:eastAsia="en-US"/>
        </w:rPr>
        <w:t xml:space="preserve"> სადაო საკითხების გადაწყვეტა</w:t>
      </w:r>
    </w:p>
    <w:p w14:paraId="1CAA0214"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9D6A0C" w:rsidRDefault="00177F26" w:rsidP="009D6A0C">
      <w:pPr>
        <w:pStyle w:val="ListParagraph"/>
        <w:tabs>
          <w:tab w:val="left" w:pos="90"/>
          <w:tab w:val="left" w:pos="720"/>
        </w:tabs>
        <w:spacing w:before="100" w:beforeAutospacing="1" w:after="100" w:afterAutospacing="1" w:line="240" w:lineRule="auto"/>
        <w:ind w:left="90"/>
        <w:jc w:val="both"/>
        <w:rPr>
          <w:rFonts w:asciiTheme="minorHAnsi" w:hAnsiTheme="minorHAnsi" w:cstheme="minorHAnsi"/>
          <w:b/>
          <w:szCs w:val="20"/>
          <w:lang w:val="ka-GE"/>
        </w:rPr>
      </w:pPr>
      <w:r w:rsidRPr="009D6A0C">
        <w:rPr>
          <w:rFonts w:asciiTheme="minorHAnsi" w:hAnsiTheme="minorHAnsi" w:cstheme="minorHAnsi"/>
          <w:b/>
          <w:szCs w:val="20"/>
          <w:lang w:val="ka-GE"/>
        </w:rPr>
        <w:t>15. კონფიდენციალურობა</w:t>
      </w:r>
    </w:p>
    <w:p w14:paraId="4E066E29" w14:textId="36FF9266"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15.1</w:t>
      </w:r>
      <w:r w:rsidR="00E02659"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9D6A0C" w:rsidRDefault="00177F26" w:rsidP="009D6A0C">
      <w:pPr>
        <w:pStyle w:val="ListParagraph"/>
        <w:tabs>
          <w:tab w:val="left" w:pos="90"/>
          <w:tab w:val="left" w:pos="720"/>
        </w:tabs>
        <w:spacing w:before="100" w:beforeAutospacing="1" w:after="100" w:afterAutospacing="1" w:line="240" w:lineRule="auto"/>
        <w:ind w:left="90"/>
        <w:jc w:val="both"/>
        <w:rPr>
          <w:rFonts w:asciiTheme="minorHAnsi" w:hAnsiTheme="minorHAnsi" w:cstheme="minorHAnsi"/>
          <w:b/>
          <w:szCs w:val="20"/>
          <w:lang w:val="ka-GE"/>
        </w:rPr>
      </w:pPr>
      <w:r w:rsidRPr="009D6A0C">
        <w:rPr>
          <w:rFonts w:asciiTheme="minorHAnsi" w:hAnsiTheme="minorHAnsi" w:cstheme="minorHAnsi"/>
          <w:b/>
          <w:szCs w:val="20"/>
          <w:lang w:val="ka-GE"/>
        </w:rPr>
        <w:t>16. სხვა პირობები</w:t>
      </w:r>
    </w:p>
    <w:p w14:paraId="515B2DE6"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16.3 ხელშეკრულება შედგენილია ქართულ ენაზე </w:t>
      </w:r>
    </w:p>
    <w:p w14:paraId="5E79BD3E"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0E446EF2" w14:textId="19DFF7CB" w:rsidR="00677ADB" w:rsidRDefault="00177F26" w:rsidP="009D6A0C">
      <w:pPr>
        <w:tabs>
          <w:tab w:val="left" w:pos="90"/>
        </w:tabs>
        <w:spacing w:before="100" w:beforeAutospacing="1" w:after="100" w:afterAutospacing="1" w:line="240" w:lineRule="auto"/>
        <w:ind w:left="90"/>
        <w:rPr>
          <w:rFonts w:asciiTheme="minorHAnsi" w:hAnsiTheme="minorHAnsi" w:cstheme="minorHAnsi"/>
          <w:b/>
          <w:bCs/>
          <w:color w:val="000000"/>
          <w:szCs w:val="20"/>
          <w:lang w:val="ka-GE"/>
        </w:rPr>
      </w:pPr>
      <w:r w:rsidRPr="009D6A0C">
        <w:rPr>
          <w:rFonts w:asciiTheme="minorHAnsi" w:hAnsiTheme="minorHAnsi" w:cstheme="minorHAnsi"/>
          <w:b/>
          <w:bCs/>
          <w:color w:val="000000"/>
          <w:szCs w:val="20"/>
        </w:rPr>
        <w:t xml:space="preserve">17. </w:t>
      </w:r>
      <w:r w:rsidRPr="009D6A0C">
        <w:rPr>
          <w:rFonts w:asciiTheme="minorHAnsi" w:hAnsiTheme="minorHAnsi" w:cstheme="minorHAnsi"/>
          <w:b/>
          <w:bCs/>
          <w:color w:val="000000"/>
          <w:szCs w:val="20"/>
          <w:lang w:val="ka-GE"/>
        </w:rPr>
        <w:t>მხარეთა რეკვიზიტები: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4681"/>
      </w:tblGrid>
      <w:tr w:rsidR="005D2855" w:rsidRPr="004228ED" w14:paraId="71D9E859" w14:textId="77777777" w:rsidTr="00054C71">
        <w:trPr>
          <w:trHeight w:val="3140"/>
        </w:trPr>
        <w:tc>
          <w:tcPr>
            <w:tcW w:w="4495" w:type="dxa"/>
          </w:tcPr>
          <w:p w14:paraId="3E796CAB"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შემსყიდველი</w:t>
            </w:r>
            <w:r w:rsidRPr="004228ED">
              <w:rPr>
                <w:rFonts w:cs="AcadNusx"/>
                <w:b/>
                <w:bCs/>
                <w:iCs/>
                <w:color w:val="auto"/>
                <w:sz w:val="20"/>
                <w:szCs w:val="20"/>
                <w:lang w:val="de-LI"/>
              </w:rPr>
              <w:t>:</w:t>
            </w:r>
          </w:p>
          <w:p w14:paraId="534AA3D4" w14:textId="77777777" w:rsidR="005D2855" w:rsidRPr="004228ED" w:rsidRDefault="005D2855" w:rsidP="00054C71">
            <w:pPr>
              <w:pStyle w:val="Default"/>
              <w:jc w:val="center"/>
              <w:rPr>
                <w:rFonts w:eastAsia="PMingLiU" w:cs="LitNusx"/>
                <w:b/>
                <w:sz w:val="20"/>
                <w:szCs w:val="20"/>
              </w:rPr>
            </w:pPr>
          </w:p>
          <w:p w14:paraId="717BCF55" w14:textId="77777777" w:rsidR="005D2855" w:rsidRPr="004228ED" w:rsidRDefault="005D2855" w:rsidP="00054C71">
            <w:pPr>
              <w:pStyle w:val="Default"/>
              <w:jc w:val="center"/>
              <w:rPr>
                <w:rFonts w:eastAsia="PMingLiU" w:cs="LitNusx"/>
                <w:b/>
                <w:sz w:val="20"/>
                <w:szCs w:val="20"/>
              </w:rPr>
            </w:pPr>
            <w:permStart w:id="87639334" w:edGrp="everyone"/>
          </w:p>
          <w:p w14:paraId="35CDEF7C" w14:textId="77777777" w:rsidR="005D2855" w:rsidRPr="004228ED" w:rsidRDefault="005D2855" w:rsidP="00054C71">
            <w:pPr>
              <w:pStyle w:val="Default"/>
              <w:jc w:val="center"/>
              <w:rPr>
                <w:rFonts w:eastAsia="PMingLiU" w:cs="LitNusx"/>
                <w:b/>
                <w:sz w:val="20"/>
                <w:szCs w:val="20"/>
              </w:rPr>
            </w:pPr>
          </w:p>
          <w:p w14:paraId="38692869" w14:textId="77777777" w:rsidR="005D2855" w:rsidRPr="004228ED" w:rsidRDefault="005D2855" w:rsidP="00054C71">
            <w:pPr>
              <w:pStyle w:val="Default"/>
              <w:jc w:val="center"/>
              <w:rPr>
                <w:rFonts w:eastAsia="PMingLiU" w:cs="LitNusx"/>
                <w:b/>
                <w:sz w:val="20"/>
                <w:szCs w:val="20"/>
              </w:rPr>
            </w:pPr>
          </w:p>
          <w:p w14:paraId="35401F1C" w14:textId="77777777" w:rsidR="005D2855" w:rsidRPr="004228ED" w:rsidRDefault="005D2855" w:rsidP="00054C71">
            <w:pPr>
              <w:pStyle w:val="Default"/>
              <w:jc w:val="center"/>
              <w:rPr>
                <w:rFonts w:eastAsia="PMingLiU" w:cs="LitNusx"/>
                <w:b/>
                <w:sz w:val="20"/>
                <w:szCs w:val="20"/>
              </w:rPr>
            </w:pPr>
          </w:p>
          <w:p w14:paraId="77F63C47" w14:textId="77777777" w:rsidR="005D2855" w:rsidRPr="004228ED" w:rsidRDefault="005D2855" w:rsidP="00054C71">
            <w:pPr>
              <w:pStyle w:val="Default"/>
              <w:jc w:val="center"/>
              <w:rPr>
                <w:rFonts w:eastAsia="PMingLiU" w:cs="LitNusx"/>
                <w:b/>
                <w:sz w:val="20"/>
                <w:szCs w:val="20"/>
              </w:rPr>
            </w:pPr>
            <w:bookmarkStart w:id="0" w:name="_GoBack"/>
            <w:bookmarkEnd w:id="0"/>
          </w:p>
          <w:p w14:paraId="3C735818" w14:textId="77777777" w:rsidR="005D2855" w:rsidRPr="004228ED" w:rsidRDefault="005D2855" w:rsidP="00054C71">
            <w:pPr>
              <w:pStyle w:val="Default"/>
              <w:jc w:val="center"/>
              <w:rPr>
                <w:rFonts w:eastAsia="PMingLiU" w:cs="LitNusx"/>
                <w:b/>
                <w:sz w:val="20"/>
                <w:szCs w:val="20"/>
              </w:rPr>
            </w:pPr>
          </w:p>
          <w:p w14:paraId="30076491" w14:textId="77777777" w:rsidR="005D2855" w:rsidRPr="004228ED" w:rsidRDefault="005D2855" w:rsidP="00054C71">
            <w:pPr>
              <w:pStyle w:val="Default"/>
              <w:jc w:val="center"/>
              <w:rPr>
                <w:rFonts w:eastAsia="PMingLiU" w:cs="LitNusx"/>
                <w:b/>
                <w:sz w:val="20"/>
                <w:szCs w:val="20"/>
              </w:rPr>
            </w:pPr>
          </w:p>
          <w:p w14:paraId="26A9CBF8" w14:textId="77777777" w:rsidR="005D2855" w:rsidRPr="004228ED" w:rsidRDefault="005D2855" w:rsidP="00054C71">
            <w:pPr>
              <w:pStyle w:val="Default"/>
              <w:jc w:val="center"/>
              <w:rPr>
                <w:rFonts w:eastAsia="PMingLiU" w:cs="LitNusx"/>
                <w:b/>
                <w:sz w:val="20"/>
                <w:szCs w:val="20"/>
              </w:rPr>
            </w:pPr>
          </w:p>
          <w:p w14:paraId="5B02B2E6" w14:textId="77777777" w:rsidR="005D2855" w:rsidRPr="004228ED" w:rsidRDefault="005D2855" w:rsidP="00054C71">
            <w:pPr>
              <w:pStyle w:val="Default"/>
              <w:jc w:val="center"/>
              <w:rPr>
                <w:rFonts w:eastAsia="PMingLiU" w:cs="LitNusx"/>
                <w:b/>
                <w:sz w:val="20"/>
                <w:szCs w:val="20"/>
              </w:rPr>
            </w:pPr>
          </w:p>
          <w:permEnd w:id="87639334"/>
          <w:p w14:paraId="1195F82D" w14:textId="77777777" w:rsidR="005D2855" w:rsidRPr="004228ED" w:rsidRDefault="005D2855" w:rsidP="00054C71">
            <w:pPr>
              <w:pStyle w:val="Default"/>
              <w:jc w:val="center"/>
              <w:rPr>
                <w:rFonts w:eastAsia="PMingLiU" w:cs="LitNusx"/>
                <w:b/>
                <w:sz w:val="20"/>
                <w:szCs w:val="20"/>
              </w:rPr>
            </w:pPr>
          </w:p>
        </w:tc>
        <w:tc>
          <w:tcPr>
            <w:tcW w:w="4681" w:type="dxa"/>
          </w:tcPr>
          <w:p w14:paraId="415E88ED"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მიმწოდებელი</w:t>
            </w:r>
            <w:r w:rsidRPr="004228ED">
              <w:rPr>
                <w:rFonts w:cs="AcadNusx"/>
                <w:b/>
                <w:bCs/>
                <w:iCs/>
                <w:color w:val="auto"/>
                <w:sz w:val="20"/>
                <w:szCs w:val="20"/>
                <w:lang w:val="de-LI"/>
              </w:rPr>
              <w:t>:</w:t>
            </w:r>
          </w:p>
          <w:p w14:paraId="62B7B6E0" w14:textId="77777777" w:rsidR="005D2855" w:rsidRPr="004228ED" w:rsidRDefault="005D2855" w:rsidP="00054C71">
            <w:pPr>
              <w:pStyle w:val="Default"/>
              <w:jc w:val="center"/>
              <w:rPr>
                <w:rFonts w:eastAsia="PMingLiU" w:cs="LitNusx"/>
                <w:b/>
                <w:sz w:val="20"/>
                <w:szCs w:val="20"/>
              </w:rPr>
            </w:pPr>
          </w:p>
          <w:p w14:paraId="3CEF93DB"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ვისოლ პეტროლიუმ ჯორჯია</w:t>
            </w:r>
            <w:r w:rsidRPr="004228ED">
              <w:rPr>
                <w:b/>
                <w:sz w:val="20"/>
                <w:szCs w:val="20"/>
                <w:lang w:val="ka-GE"/>
              </w:rPr>
              <w:t>“</w:t>
            </w:r>
          </w:p>
          <w:p w14:paraId="4E08024A"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მის: ქ. თბილისი, ჭავჭავაძის გამზ. #74ბ</w:t>
            </w:r>
          </w:p>
          <w:p w14:paraId="244CA089" w14:textId="77777777" w:rsidR="005D2855" w:rsidRPr="004228ED" w:rsidRDefault="005D2855" w:rsidP="00054C71">
            <w:pPr>
              <w:pStyle w:val="Default"/>
              <w:jc w:val="center"/>
              <w:rPr>
                <w:rFonts w:cs="AcadNusx"/>
                <w:b/>
                <w:bCs/>
                <w:iCs/>
                <w:color w:val="auto"/>
                <w:sz w:val="20"/>
                <w:szCs w:val="20"/>
                <w:lang w:val="ka-GE"/>
              </w:rPr>
            </w:pPr>
            <w:r w:rsidRPr="004228ED">
              <w:rPr>
                <w:b/>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თიბისი ბანკი</w:t>
            </w:r>
            <w:r w:rsidRPr="004228ED">
              <w:rPr>
                <w:b/>
                <w:sz w:val="20"/>
                <w:szCs w:val="20"/>
                <w:lang w:val="ka-GE"/>
              </w:rPr>
              <w:t>“</w:t>
            </w:r>
          </w:p>
          <w:p w14:paraId="2AB75E78"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ბანკის კოდი:</w:t>
            </w:r>
            <w:r w:rsidRPr="004228ED">
              <w:rPr>
                <w:b/>
                <w:sz w:val="20"/>
                <w:szCs w:val="20"/>
                <w:lang w:val="de-DE"/>
              </w:rPr>
              <w:t xml:space="preserve"> TBCBGE22</w:t>
            </w:r>
          </w:p>
          <w:p w14:paraId="57AFEBFF"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ა/ა:</w:t>
            </w:r>
            <w:r w:rsidRPr="004228ED">
              <w:rPr>
                <w:b/>
                <w:sz w:val="20"/>
                <w:szCs w:val="20"/>
                <w:lang w:val="de-DE"/>
              </w:rPr>
              <w:t xml:space="preserve"> GE48TB1100000018467453</w:t>
            </w:r>
          </w:p>
          <w:p w14:paraId="12FD7DA4"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ს/კოდი: 202161098</w:t>
            </w:r>
          </w:p>
          <w:p w14:paraId="21C9B48D"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522052FF"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3D1CEF4E" w14:textId="77777777" w:rsidR="005D2855" w:rsidRPr="004228ED" w:rsidRDefault="005D2855" w:rsidP="00054C71">
            <w:pPr>
              <w:pStyle w:val="Default"/>
              <w:rPr>
                <w:rFonts w:cs="AcadNusx"/>
                <w:b/>
                <w:bCs/>
                <w:sz w:val="20"/>
                <w:szCs w:val="20"/>
                <w:lang w:val="en-GB"/>
              </w:rPr>
            </w:pPr>
            <w:r w:rsidRPr="004228ED">
              <w:rPr>
                <w:rFonts w:cs="AcadNusx"/>
                <w:b/>
                <w:bCs/>
                <w:iCs/>
                <w:color w:val="auto"/>
                <w:sz w:val="20"/>
                <w:szCs w:val="20"/>
                <w:lang w:val="ka-GE"/>
              </w:rPr>
              <w:t xml:space="preserve">                              -------------------</w:t>
            </w:r>
          </w:p>
          <w:p w14:paraId="1A15680B" w14:textId="77777777" w:rsidR="005D2855" w:rsidRPr="004228ED" w:rsidRDefault="005D2855" w:rsidP="00054C71">
            <w:pPr>
              <w:pStyle w:val="Default"/>
              <w:jc w:val="center"/>
              <w:rPr>
                <w:rFonts w:cs="AcadNusx"/>
                <w:b/>
                <w:bCs/>
                <w:sz w:val="20"/>
                <w:szCs w:val="20"/>
                <w:lang w:val="en-GB"/>
              </w:rPr>
            </w:pPr>
          </w:p>
          <w:p w14:paraId="42452644" w14:textId="77777777" w:rsidR="005D2855" w:rsidRPr="004228ED" w:rsidRDefault="005D2855" w:rsidP="00054C71">
            <w:pPr>
              <w:jc w:val="center"/>
              <w:outlineLvl w:val="0"/>
              <w:rPr>
                <w:rFonts w:ascii="Sylfaen" w:eastAsia="PMingLiU" w:hAnsi="Sylfaen" w:cs="LitNusx"/>
                <w:b/>
                <w:sz w:val="20"/>
                <w:szCs w:val="20"/>
              </w:rPr>
            </w:pPr>
          </w:p>
        </w:tc>
      </w:tr>
    </w:tbl>
    <w:p w14:paraId="4031F951" w14:textId="3EDB60E9"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1218F95" w14:textId="7F8DFECC"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574D6BE" w14:textId="6E5EF4FD"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BE97011" w14:textId="557D1437"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3A7D6C3B" w14:textId="78ADDCA3"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0F644D0" w14:textId="42BAB31C"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F7600F5" w14:textId="3D0F6AEE"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13860195" w14:textId="16F771CB"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2DD54938" w14:textId="6A66C654"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3D36E52" w14:textId="613BDF2F"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50EDEC09" w14:textId="5284E691"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F8E2596" w14:textId="1B44CE53"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39AC1008" w14:textId="18EFE07F"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5841698" w14:textId="7763905E"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1A66D78" w14:textId="28C2703C"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65866E4" w14:textId="48702267"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10E4A0A3" w14:textId="2DF3512D"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6A7DFB85" w14:textId="7E2704CA"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3C0953F0" w14:textId="77777777" w:rsidR="005D2855" w:rsidRPr="004228ED" w:rsidRDefault="005D2855" w:rsidP="005D2855">
      <w:pPr>
        <w:ind w:left="180" w:right="576"/>
        <w:jc w:val="right"/>
        <w:rPr>
          <w:rFonts w:ascii="Sylfaen" w:hAnsi="Sylfaen"/>
          <w:b/>
          <w:sz w:val="20"/>
          <w:szCs w:val="24"/>
          <w:lang w:val="ka-GE"/>
        </w:rPr>
      </w:pPr>
      <w:r w:rsidRPr="004228ED">
        <w:rPr>
          <w:rFonts w:ascii="Sylfaen" w:hAnsi="Sylfaen"/>
          <w:b/>
          <w:sz w:val="20"/>
          <w:szCs w:val="24"/>
          <w:lang w:val="ka-GE"/>
        </w:rPr>
        <w:t>დანართი №1</w:t>
      </w:r>
    </w:p>
    <w:p w14:paraId="4CE5E179" w14:textId="77777777" w:rsidR="005D2855" w:rsidRPr="004228ED" w:rsidRDefault="005D2855" w:rsidP="005D2855">
      <w:pPr>
        <w:ind w:left="180" w:right="576"/>
        <w:jc w:val="center"/>
        <w:rPr>
          <w:rFonts w:ascii="Sylfaen" w:hAnsi="Sylfaen"/>
          <w:b/>
          <w:sz w:val="20"/>
          <w:szCs w:val="24"/>
          <w:lang w:val="ka-GE"/>
        </w:rPr>
      </w:pPr>
    </w:p>
    <w:p w14:paraId="2A07BD25" w14:textId="77777777" w:rsidR="005D2855" w:rsidRPr="004228ED" w:rsidRDefault="005D2855" w:rsidP="005D2855">
      <w:pPr>
        <w:ind w:left="180" w:right="576"/>
        <w:jc w:val="center"/>
        <w:rPr>
          <w:rFonts w:ascii="Sylfaen" w:hAnsi="Sylfaen"/>
          <w:b/>
          <w:sz w:val="20"/>
          <w:szCs w:val="24"/>
          <w:lang w:val="ka-GE"/>
        </w:rPr>
      </w:pPr>
      <w:r w:rsidRPr="004228ED">
        <w:rPr>
          <w:rFonts w:ascii="Sylfaen" w:hAnsi="Sylfaen"/>
          <w:b/>
          <w:sz w:val="20"/>
          <w:szCs w:val="24"/>
          <w:lang w:val="ka-GE"/>
        </w:rPr>
        <w:t>202</w:t>
      </w:r>
      <w:permStart w:id="418127303" w:edGrp="everyone"/>
      <w:r w:rsidRPr="00351526">
        <w:rPr>
          <w:rFonts w:ascii="Sylfaen" w:hAnsi="Sylfaen"/>
          <w:b/>
          <w:sz w:val="20"/>
          <w:szCs w:val="24"/>
          <w:highlight w:val="yellow"/>
          <w:lang w:val="ka-GE"/>
        </w:rPr>
        <w:t>_</w:t>
      </w:r>
      <w:r w:rsidRPr="004228ED">
        <w:rPr>
          <w:rFonts w:ascii="Sylfaen" w:hAnsi="Sylfaen"/>
          <w:b/>
          <w:sz w:val="20"/>
          <w:szCs w:val="24"/>
          <w:lang w:val="ka-GE"/>
        </w:rPr>
        <w:t xml:space="preserve">  </w:t>
      </w:r>
      <w:permEnd w:id="418127303"/>
      <w:r w:rsidRPr="004228ED">
        <w:rPr>
          <w:rFonts w:ascii="Sylfaen" w:hAnsi="Sylfaen"/>
          <w:b/>
          <w:sz w:val="20"/>
          <w:szCs w:val="24"/>
          <w:lang w:val="ka-GE"/>
        </w:rPr>
        <w:t>წლის “</w:t>
      </w:r>
      <w:permStart w:id="812326621" w:edGrp="everyone"/>
      <w:r w:rsidRPr="00351526">
        <w:rPr>
          <w:rFonts w:ascii="Sylfaen" w:hAnsi="Sylfaen"/>
          <w:b/>
          <w:sz w:val="20"/>
          <w:szCs w:val="24"/>
          <w:highlight w:val="yellow"/>
          <w:lang w:val="ka-GE"/>
        </w:rPr>
        <w:t>____</w:t>
      </w:r>
      <w:permEnd w:id="812326621"/>
      <w:r w:rsidRPr="004228ED">
        <w:rPr>
          <w:rFonts w:ascii="Sylfaen" w:hAnsi="Sylfaen"/>
          <w:b/>
          <w:sz w:val="20"/>
          <w:szCs w:val="24"/>
          <w:lang w:val="ka-GE"/>
        </w:rPr>
        <w:t>”</w:t>
      </w:r>
      <w:permStart w:id="796545280" w:edGrp="everyone"/>
      <w:r w:rsidRPr="00351526">
        <w:rPr>
          <w:rFonts w:ascii="Sylfaen" w:hAnsi="Sylfaen"/>
          <w:b/>
          <w:sz w:val="20"/>
          <w:szCs w:val="24"/>
          <w:highlight w:val="yellow"/>
          <w:lang w:val="ka-GE"/>
        </w:rPr>
        <w:t>_________________</w:t>
      </w:r>
      <w:permEnd w:id="796545280"/>
      <w:r w:rsidRPr="004228ED">
        <w:rPr>
          <w:rFonts w:ascii="Sylfaen" w:hAnsi="Sylfaen"/>
          <w:b/>
          <w:sz w:val="20"/>
          <w:szCs w:val="24"/>
          <w:lang w:val="ka-GE"/>
        </w:rPr>
        <w:t>” #</w:t>
      </w:r>
      <w:permStart w:id="296100939" w:edGrp="everyone"/>
      <w:r w:rsidRPr="004228ED">
        <w:rPr>
          <w:rFonts w:ascii="Sylfaen" w:hAnsi="Sylfaen"/>
          <w:b/>
          <w:sz w:val="20"/>
          <w:szCs w:val="24"/>
          <w:lang w:val="ka-GE"/>
        </w:rPr>
        <w:t xml:space="preserve"> </w:t>
      </w:r>
      <w:r w:rsidRPr="00351526">
        <w:rPr>
          <w:rFonts w:ascii="Sylfaen" w:hAnsi="Sylfaen"/>
          <w:b/>
          <w:sz w:val="20"/>
          <w:szCs w:val="24"/>
          <w:highlight w:val="yellow"/>
          <w:lang w:val="ka-GE"/>
        </w:rPr>
        <w:t>______</w:t>
      </w:r>
      <w:permEnd w:id="296100939"/>
    </w:p>
    <w:p w14:paraId="05EFF449" w14:textId="77777777" w:rsidR="005D2855" w:rsidRPr="004228ED" w:rsidRDefault="005D2855" w:rsidP="005D2855">
      <w:pPr>
        <w:ind w:left="180" w:right="576"/>
        <w:jc w:val="center"/>
        <w:rPr>
          <w:rFonts w:ascii="Sylfaen" w:hAnsi="Sylfaen"/>
          <w:b/>
          <w:sz w:val="20"/>
          <w:szCs w:val="24"/>
          <w:lang w:val="ka-GE"/>
        </w:rPr>
      </w:pPr>
    </w:p>
    <w:tbl>
      <w:tblPr>
        <w:tblW w:w="9369" w:type="dxa"/>
        <w:jc w:val="center"/>
        <w:tblLayout w:type="fixed"/>
        <w:tblCellMar>
          <w:left w:w="0" w:type="dxa"/>
          <w:right w:w="0" w:type="dxa"/>
        </w:tblCellMar>
        <w:tblLook w:val="01E0" w:firstRow="1" w:lastRow="1" w:firstColumn="1" w:lastColumn="1" w:noHBand="0" w:noVBand="0"/>
      </w:tblPr>
      <w:tblGrid>
        <w:gridCol w:w="119"/>
        <w:gridCol w:w="1321"/>
        <w:gridCol w:w="1440"/>
        <w:gridCol w:w="1350"/>
        <w:gridCol w:w="1170"/>
        <w:gridCol w:w="1350"/>
        <w:gridCol w:w="1135"/>
        <w:gridCol w:w="1484"/>
      </w:tblGrid>
      <w:tr w:rsidR="005D2855" w:rsidRPr="004228ED" w14:paraId="47E43663" w14:textId="77777777" w:rsidTr="00054C71">
        <w:trPr>
          <w:trHeight w:hRule="exact" w:val="1423"/>
          <w:jc w:val="center"/>
        </w:trPr>
        <w:tc>
          <w:tcPr>
            <w:tcW w:w="119" w:type="dxa"/>
            <w:tcBorders>
              <w:top w:val="single" w:sz="4" w:space="0" w:color="000000"/>
              <w:left w:val="single" w:sz="4" w:space="0" w:color="000000"/>
              <w:bottom w:val="single" w:sz="4" w:space="0" w:color="000000"/>
              <w:right w:val="single" w:sz="4" w:space="0" w:color="000000"/>
            </w:tcBorders>
          </w:tcPr>
          <w:p w14:paraId="617B3EB4" w14:textId="77777777" w:rsidR="005D2855" w:rsidRPr="004228ED" w:rsidRDefault="005D2855" w:rsidP="00054C71">
            <w:pPr>
              <w:pStyle w:val="TableParagraph"/>
              <w:rPr>
                <w:rFonts w:ascii="Sylfaen" w:eastAsia="Times New Roman" w:hAnsi="Sylfaen" w:cs="Times New Roman"/>
                <w:b/>
                <w:bCs/>
                <w:sz w:val="20"/>
                <w:szCs w:val="20"/>
                <w:lang w:val="ka-GE"/>
              </w:rPr>
            </w:pPr>
          </w:p>
          <w:p w14:paraId="50216358" w14:textId="77777777" w:rsidR="005D2855" w:rsidRPr="004228ED" w:rsidRDefault="005D2855" w:rsidP="00054C71">
            <w:pPr>
              <w:pStyle w:val="TableParagraph"/>
              <w:spacing w:before="11"/>
              <w:rPr>
                <w:rFonts w:ascii="Sylfaen" w:eastAsia="Times New Roman" w:hAnsi="Sylfaen" w:cs="Times New Roman"/>
                <w:b/>
                <w:bCs/>
                <w:sz w:val="20"/>
                <w:szCs w:val="20"/>
                <w:lang w:val="ka-GE"/>
              </w:rPr>
            </w:pPr>
          </w:p>
          <w:p w14:paraId="2BED0CA6" w14:textId="77777777" w:rsidR="005D2855" w:rsidRPr="004228ED" w:rsidRDefault="005D2855" w:rsidP="00054C71">
            <w:pPr>
              <w:pStyle w:val="TableParagraph"/>
              <w:ind w:left="31"/>
              <w:rPr>
                <w:rFonts w:ascii="Sylfaen" w:eastAsia="Sylfaen" w:hAnsi="Sylfaen" w:cs="Sylfaen"/>
                <w:sz w:val="20"/>
                <w:szCs w:val="20"/>
                <w:lang w:val="ka-GE"/>
              </w:rPr>
            </w:pPr>
            <w:r w:rsidRPr="004228ED">
              <w:rPr>
                <w:rFonts w:ascii="Sylfaen" w:hAnsi="Sylfaen"/>
                <w:b/>
                <w:w w:val="99"/>
                <w:sz w:val="20"/>
                <w:szCs w:val="20"/>
                <w:lang w:val="ka-GE"/>
              </w:rPr>
              <w:t>#</w:t>
            </w:r>
          </w:p>
        </w:tc>
        <w:tc>
          <w:tcPr>
            <w:tcW w:w="1321" w:type="dxa"/>
            <w:tcBorders>
              <w:top w:val="single" w:sz="4" w:space="0" w:color="000000"/>
              <w:left w:val="single" w:sz="4" w:space="0" w:color="000000"/>
              <w:bottom w:val="single" w:sz="4" w:space="0" w:color="000000"/>
              <w:right w:val="single" w:sz="4" w:space="0" w:color="000000"/>
            </w:tcBorders>
          </w:tcPr>
          <w:p w14:paraId="400B0270" w14:textId="77777777" w:rsidR="005D2855" w:rsidRPr="004228ED" w:rsidRDefault="005D2855" w:rsidP="00054C71">
            <w:pPr>
              <w:pStyle w:val="TableParagraph"/>
              <w:rPr>
                <w:rFonts w:ascii="Sylfaen" w:eastAsia="Times New Roman" w:hAnsi="Sylfaen" w:cs="Times New Roman"/>
                <w:b/>
                <w:bCs/>
                <w:sz w:val="20"/>
                <w:szCs w:val="20"/>
                <w:lang w:val="ka-GE"/>
              </w:rPr>
            </w:pPr>
          </w:p>
          <w:p w14:paraId="01695D21" w14:textId="77777777" w:rsidR="005D2855" w:rsidRPr="004228ED" w:rsidRDefault="005D2855" w:rsidP="00054C71">
            <w:pPr>
              <w:pStyle w:val="TableParagraph"/>
              <w:spacing w:before="130" w:line="242" w:lineRule="auto"/>
              <w:ind w:left="151" w:right="152" w:firstLine="88"/>
              <w:rPr>
                <w:rFonts w:ascii="Sylfaen" w:eastAsia="Sylfaen" w:hAnsi="Sylfaen" w:cs="Sylfaen"/>
                <w:sz w:val="20"/>
                <w:szCs w:val="20"/>
                <w:lang w:val="ka-GE"/>
              </w:rPr>
            </w:pPr>
            <w:r w:rsidRPr="004228ED">
              <w:rPr>
                <w:rFonts w:ascii="Sylfaen" w:eastAsia="Sylfaen" w:hAnsi="Sylfaen" w:cs="Sylfaen"/>
                <w:b/>
                <w:bCs/>
                <w:i/>
                <w:sz w:val="18"/>
                <w:szCs w:val="20"/>
                <w:lang w:val="ka-GE"/>
              </w:rPr>
              <w:t>საქონლის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დასახელება</w:t>
            </w:r>
          </w:p>
        </w:tc>
        <w:tc>
          <w:tcPr>
            <w:tcW w:w="1440" w:type="dxa"/>
            <w:tcBorders>
              <w:top w:val="single" w:sz="4" w:space="0" w:color="000000"/>
              <w:left w:val="single" w:sz="4" w:space="0" w:color="000000"/>
              <w:bottom w:val="single" w:sz="4" w:space="0" w:color="000000"/>
              <w:right w:val="single" w:sz="4" w:space="0" w:color="000000"/>
            </w:tcBorders>
          </w:tcPr>
          <w:p w14:paraId="422677AE" w14:textId="77777777" w:rsidR="005D2855" w:rsidRPr="004228ED" w:rsidRDefault="005D2855" w:rsidP="00054C71">
            <w:pPr>
              <w:pStyle w:val="TableParagraph"/>
              <w:spacing w:before="1"/>
              <w:rPr>
                <w:rFonts w:ascii="Sylfaen" w:eastAsia="Times New Roman" w:hAnsi="Sylfaen" w:cs="Times New Roman"/>
                <w:b/>
                <w:bCs/>
                <w:sz w:val="20"/>
                <w:szCs w:val="20"/>
                <w:lang w:val="ka-GE"/>
              </w:rPr>
            </w:pPr>
          </w:p>
          <w:p w14:paraId="58CA2CFF" w14:textId="77777777" w:rsidR="005D2855" w:rsidRPr="004228ED" w:rsidRDefault="005D2855" w:rsidP="00054C71">
            <w:pPr>
              <w:pStyle w:val="TableParagraph"/>
              <w:ind w:left="153" w:right="155" w:firstLine="1"/>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საქონლის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ძირითადი</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მახასიათებლები</w:t>
            </w:r>
          </w:p>
        </w:tc>
        <w:tc>
          <w:tcPr>
            <w:tcW w:w="1350" w:type="dxa"/>
            <w:tcBorders>
              <w:top w:val="single" w:sz="4" w:space="0" w:color="000000"/>
              <w:left w:val="single" w:sz="4" w:space="0" w:color="000000"/>
              <w:bottom w:val="single" w:sz="4" w:space="0" w:color="000000"/>
              <w:right w:val="single" w:sz="4" w:space="0" w:color="000000"/>
            </w:tcBorders>
          </w:tcPr>
          <w:p w14:paraId="5F2D0F52" w14:textId="77777777" w:rsidR="005D2855" w:rsidRPr="004228ED" w:rsidRDefault="005D2855" w:rsidP="00054C71">
            <w:pPr>
              <w:pStyle w:val="TableParagraph"/>
              <w:rPr>
                <w:rFonts w:ascii="Sylfaen" w:eastAsia="Times New Roman" w:hAnsi="Sylfaen" w:cs="Times New Roman"/>
                <w:b/>
                <w:bCs/>
                <w:sz w:val="20"/>
                <w:szCs w:val="20"/>
                <w:lang w:val="ka-GE"/>
              </w:rPr>
            </w:pPr>
          </w:p>
          <w:p w14:paraId="5EB1B114" w14:textId="77777777" w:rsidR="005D2855" w:rsidRPr="004228ED" w:rsidRDefault="005D2855" w:rsidP="00054C71">
            <w:pPr>
              <w:pStyle w:val="TableParagraph"/>
              <w:spacing w:before="130" w:line="242" w:lineRule="auto"/>
              <w:ind w:left="106" w:hanging="144"/>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საორიენტაციო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რაოდენობა (ლიტრებში)</w:t>
            </w:r>
          </w:p>
        </w:tc>
        <w:tc>
          <w:tcPr>
            <w:tcW w:w="1170" w:type="dxa"/>
            <w:tcBorders>
              <w:top w:val="single" w:sz="4" w:space="0" w:color="000000"/>
              <w:left w:val="single" w:sz="4" w:space="0" w:color="000000"/>
              <w:bottom w:val="single" w:sz="4" w:space="0" w:color="000000"/>
              <w:right w:val="single" w:sz="4" w:space="0" w:color="000000"/>
            </w:tcBorders>
          </w:tcPr>
          <w:p w14:paraId="61E32282" w14:textId="77777777" w:rsidR="005D2855" w:rsidRPr="004228ED" w:rsidRDefault="005D2855" w:rsidP="00054C71">
            <w:pPr>
              <w:pStyle w:val="TableParagraph"/>
              <w:spacing w:before="118" w:line="242" w:lineRule="auto"/>
              <w:ind w:left="271" w:right="44" w:hanging="277"/>
              <w:jc w:val="center"/>
              <w:rPr>
                <w:rFonts w:ascii="Sylfaen" w:eastAsia="Sylfaen" w:hAnsi="Sylfaen" w:cs="Sylfaen"/>
                <w:b/>
                <w:bCs/>
                <w:i/>
                <w:sz w:val="20"/>
                <w:szCs w:val="20"/>
                <w:lang w:val="ka-GE"/>
              </w:rPr>
            </w:pPr>
          </w:p>
          <w:p w14:paraId="61AFB1B0" w14:textId="77777777" w:rsidR="005D2855" w:rsidRPr="004228ED" w:rsidRDefault="005D2855" w:rsidP="00054C71">
            <w:pPr>
              <w:pStyle w:val="TableParagraph"/>
              <w:spacing w:before="118" w:line="242" w:lineRule="auto"/>
              <w:ind w:left="271" w:right="44" w:hanging="277"/>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ერთეულის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ფასი (ლარი)</w:t>
            </w:r>
          </w:p>
        </w:tc>
        <w:tc>
          <w:tcPr>
            <w:tcW w:w="1350" w:type="dxa"/>
            <w:tcBorders>
              <w:top w:val="single" w:sz="4" w:space="0" w:color="000000"/>
              <w:left w:val="single" w:sz="4" w:space="0" w:color="000000"/>
              <w:bottom w:val="single" w:sz="4" w:space="0" w:color="000000"/>
              <w:right w:val="single" w:sz="4" w:space="0" w:color="000000"/>
            </w:tcBorders>
          </w:tcPr>
          <w:p w14:paraId="2C408C53" w14:textId="77777777" w:rsidR="005D2855" w:rsidRPr="004228ED" w:rsidRDefault="005D2855" w:rsidP="00054C71">
            <w:pPr>
              <w:pStyle w:val="TableParagraph"/>
              <w:spacing w:before="1"/>
              <w:ind w:left="14" w:right="13"/>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საერთო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საორიენტაციო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ღირებულება (ლარი)</w:t>
            </w:r>
          </w:p>
        </w:tc>
        <w:tc>
          <w:tcPr>
            <w:tcW w:w="1135" w:type="dxa"/>
            <w:tcBorders>
              <w:top w:val="single" w:sz="4" w:space="0" w:color="000000"/>
              <w:left w:val="single" w:sz="4" w:space="0" w:color="000000"/>
              <w:bottom w:val="single" w:sz="4" w:space="0" w:color="000000"/>
              <w:right w:val="single" w:sz="4" w:space="0" w:color="000000"/>
            </w:tcBorders>
          </w:tcPr>
          <w:p w14:paraId="43540865" w14:textId="77777777" w:rsidR="005D2855" w:rsidRPr="004228ED" w:rsidRDefault="005D2855" w:rsidP="00054C71">
            <w:pPr>
              <w:pStyle w:val="TableParagraph"/>
              <w:rPr>
                <w:rFonts w:ascii="Sylfaen" w:eastAsia="Times New Roman" w:hAnsi="Sylfaen" w:cs="Times New Roman"/>
                <w:b/>
                <w:bCs/>
                <w:sz w:val="20"/>
                <w:szCs w:val="20"/>
                <w:lang w:val="ka-GE"/>
              </w:rPr>
            </w:pPr>
          </w:p>
          <w:p w14:paraId="09D2E608" w14:textId="77777777" w:rsidR="005D2855" w:rsidRPr="004228ED" w:rsidRDefault="005D2855" w:rsidP="00054C71">
            <w:pPr>
              <w:pStyle w:val="TableParagraph"/>
              <w:tabs>
                <w:tab w:val="left" w:pos="1159"/>
              </w:tabs>
              <w:spacing w:before="130" w:line="242" w:lineRule="auto"/>
              <w:ind w:right="-80"/>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მიწოდების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7ACF847D" w14:textId="77777777" w:rsidR="005D2855" w:rsidRPr="004228ED" w:rsidRDefault="005D2855" w:rsidP="00054C71">
            <w:pPr>
              <w:pStyle w:val="TableParagraph"/>
              <w:rPr>
                <w:rFonts w:ascii="Sylfaen" w:eastAsia="Times New Roman" w:hAnsi="Sylfaen" w:cs="Times New Roman"/>
                <w:b/>
                <w:bCs/>
                <w:sz w:val="20"/>
                <w:szCs w:val="20"/>
                <w:lang w:val="ka-GE"/>
              </w:rPr>
            </w:pPr>
          </w:p>
          <w:p w14:paraId="061AA979" w14:textId="77777777" w:rsidR="005D2855" w:rsidRPr="004228ED" w:rsidRDefault="005D2855" w:rsidP="00054C71">
            <w:pPr>
              <w:pStyle w:val="TableParagraph"/>
              <w:spacing w:before="130" w:line="242" w:lineRule="auto"/>
              <w:ind w:left="477" w:right="128" w:hanging="168"/>
              <w:rPr>
                <w:rFonts w:ascii="Sylfaen" w:eastAsia="Sylfaen" w:hAnsi="Sylfaen" w:cs="Sylfaen"/>
                <w:sz w:val="20"/>
                <w:szCs w:val="20"/>
                <w:lang w:val="ka-GE"/>
              </w:rPr>
            </w:pPr>
            <w:r w:rsidRPr="004228ED">
              <w:rPr>
                <w:rFonts w:ascii="Sylfaen" w:eastAsia="Sylfaen" w:hAnsi="Sylfaen" w:cs="Sylfaen"/>
                <w:b/>
                <w:bCs/>
                <w:i/>
                <w:sz w:val="18"/>
                <w:szCs w:val="20"/>
                <w:lang w:val="ka-GE"/>
              </w:rPr>
              <w:t>მიწოდების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ვადები</w:t>
            </w:r>
          </w:p>
        </w:tc>
      </w:tr>
      <w:tr w:rsidR="005D2855" w:rsidRPr="004228ED" w14:paraId="37FECD0F" w14:textId="77777777" w:rsidTr="00054C71">
        <w:trPr>
          <w:trHeight w:hRule="exact" w:val="2512"/>
          <w:jc w:val="center"/>
        </w:trPr>
        <w:tc>
          <w:tcPr>
            <w:tcW w:w="119" w:type="dxa"/>
            <w:tcBorders>
              <w:top w:val="single" w:sz="4" w:space="0" w:color="000000"/>
              <w:left w:val="single" w:sz="4" w:space="0" w:color="000000"/>
              <w:bottom w:val="single" w:sz="4" w:space="0" w:color="000000"/>
              <w:right w:val="single" w:sz="4" w:space="0" w:color="000000"/>
            </w:tcBorders>
          </w:tcPr>
          <w:p w14:paraId="19074CFB" w14:textId="77777777" w:rsidR="005D2855" w:rsidRPr="004228ED" w:rsidRDefault="005D2855" w:rsidP="00054C71">
            <w:pPr>
              <w:pStyle w:val="TableParagraph"/>
              <w:rPr>
                <w:rFonts w:ascii="Sylfaen" w:eastAsia="Times New Roman" w:hAnsi="Sylfaen" w:cs="Times New Roman"/>
                <w:b/>
                <w:bCs/>
                <w:sz w:val="20"/>
                <w:szCs w:val="20"/>
                <w:lang w:val="ka-GE"/>
              </w:rPr>
            </w:pPr>
          </w:p>
          <w:p w14:paraId="48210AEE" w14:textId="77777777" w:rsidR="005D2855" w:rsidRPr="004228ED" w:rsidRDefault="005D2855" w:rsidP="00054C71">
            <w:pPr>
              <w:pStyle w:val="TableParagraph"/>
              <w:spacing w:before="154"/>
              <w:ind w:left="31"/>
              <w:rPr>
                <w:rFonts w:ascii="Sylfaen" w:eastAsia="Sylfaen" w:hAnsi="Sylfaen" w:cs="Sylfaen"/>
                <w:sz w:val="20"/>
                <w:szCs w:val="20"/>
                <w:lang w:val="ka-GE"/>
              </w:rPr>
            </w:pPr>
            <w:r w:rsidRPr="004228ED">
              <w:rPr>
                <w:rFonts w:ascii="Sylfaen" w:hAnsi="Sylfaen"/>
                <w:b/>
                <w:w w:val="99"/>
                <w:sz w:val="20"/>
                <w:szCs w:val="20"/>
                <w:lang w:val="ka-GE"/>
              </w:rPr>
              <w:t>1</w:t>
            </w:r>
          </w:p>
        </w:tc>
        <w:tc>
          <w:tcPr>
            <w:tcW w:w="1321" w:type="dxa"/>
            <w:tcBorders>
              <w:top w:val="single" w:sz="4" w:space="0" w:color="000000"/>
              <w:left w:val="single" w:sz="4" w:space="0" w:color="000000"/>
              <w:bottom w:val="single" w:sz="4" w:space="0" w:color="000000"/>
              <w:right w:val="single" w:sz="4" w:space="0" w:color="000000"/>
            </w:tcBorders>
          </w:tcPr>
          <w:p w14:paraId="36AD2CD2" w14:textId="77777777" w:rsidR="005D2855" w:rsidRPr="004228ED" w:rsidRDefault="005D2855" w:rsidP="00054C71">
            <w:pPr>
              <w:pStyle w:val="TableParagraph"/>
              <w:spacing w:line="242" w:lineRule="auto"/>
              <w:ind w:right="207"/>
              <w:rPr>
                <w:rFonts w:ascii="Sylfaen" w:eastAsia="Times New Roman" w:hAnsi="Sylfaen" w:cs="Times New Roman"/>
                <w:b/>
                <w:bCs/>
                <w:sz w:val="20"/>
                <w:szCs w:val="20"/>
                <w:lang w:val="ka-GE"/>
              </w:rPr>
            </w:pPr>
            <w:r w:rsidRPr="004228ED">
              <w:rPr>
                <w:rFonts w:ascii="Sylfaen" w:eastAsia="Times New Roman" w:hAnsi="Sylfaen" w:cs="Times New Roman"/>
                <w:b/>
                <w:bCs/>
                <w:sz w:val="20"/>
                <w:szCs w:val="20"/>
                <w:lang w:val="ka-GE"/>
              </w:rPr>
              <w:t>„სუპერი“</w:t>
            </w:r>
          </w:p>
          <w:p w14:paraId="2C9D3E65" w14:textId="77777777" w:rsidR="005D2855" w:rsidRPr="004228ED" w:rsidRDefault="005D2855" w:rsidP="00054C71">
            <w:pPr>
              <w:pStyle w:val="TableParagraph"/>
              <w:spacing w:line="242" w:lineRule="auto"/>
              <w:rPr>
                <w:rFonts w:ascii="Sylfaen" w:eastAsia="Sylfaen" w:hAnsi="Sylfaen" w:cs="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tcPr>
          <w:p w14:paraId="276F74D2" w14:textId="77777777" w:rsidR="005D2855" w:rsidRPr="004228ED" w:rsidRDefault="005D2855" w:rsidP="00054C71">
            <w:pPr>
              <w:pStyle w:val="TableParagraph"/>
              <w:spacing w:line="242" w:lineRule="auto"/>
              <w:ind w:right="344"/>
              <w:rPr>
                <w:rFonts w:ascii="Sylfaen" w:eastAsia="Sylfaen" w:hAnsi="Sylfaen" w:cs="Sylfaen"/>
                <w:sz w:val="20"/>
                <w:szCs w:val="20"/>
                <w:lang w:val="ka-GE"/>
              </w:rPr>
            </w:pPr>
            <w:r w:rsidRPr="004228ED">
              <w:rPr>
                <w:rFonts w:ascii="Sylfaen" w:eastAsia="Sylfaen" w:hAnsi="Sylfaen" w:cs="Sylfaen"/>
                <w:b/>
                <w:bCs/>
                <w:i/>
                <w:sz w:val="20"/>
                <w:szCs w:val="20"/>
                <w:lang w:val="ka-GE"/>
              </w:rPr>
              <w:t>ოქტანობა არანაკლებ 98</w:t>
            </w:r>
          </w:p>
        </w:tc>
        <w:tc>
          <w:tcPr>
            <w:tcW w:w="1350" w:type="dxa"/>
            <w:tcBorders>
              <w:top w:val="single" w:sz="4" w:space="0" w:color="000000"/>
              <w:left w:val="single" w:sz="4" w:space="0" w:color="000000"/>
              <w:bottom w:val="single" w:sz="4" w:space="0" w:color="000000"/>
              <w:right w:val="single" w:sz="4" w:space="0" w:color="000000"/>
            </w:tcBorders>
          </w:tcPr>
          <w:p w14:paraId="79E164BE" w14:textId="77777777" w:rsidR="005D2855" w:rsidRPr="004228ED" w:rsidRDefault="005D2855" w:rsidP="00054C71">
            <w:pPr>
              <w:pStyle w:val="TableParagraph"/>
              <w:spacing w:before="154"/>
              <w:ind w:left="230"/>
              <w:rPr>
                <w:rFonts w:ascii="Sylfaen" w:eastAsia="Sylfaen" w:hAnsi="Sylfaen" w:cs="Sylfaen"/>
                <w:b/>
                <w:bCs/>
                <w:i/>
                <w:sz w:val="20"/>
                <w:szCs w:val="20"/>
                <w:lang w:val="ka-GE"/>
              </w:rPr>
            </w:pPr>
          </w:p>
          <w:p w14:paraId="56E2BFAA" w14:textId="77777777" w:rsidR="005D2855" w:rsidRPr="004228ED" w:rsidRDefault="005D2855" w:rsidP="00054C71">
            <w:pPr>
              <w:pStyle w:val="TableParagraph"/>
              <w:spacing w:before="154"/>
              <w:ind w:left="230"/>
              <w:rPr>
                <w:rFonts w:ascii="Sylfaen" w:eastAsia="Sylfaen" w:hAnsi="Sylfaen" w:cs="Sylfaen"/>
                <w:b/>
                <w:bCs/>
                <w:i/>
                <w:sz w:val="20"/>
                <w:szCs w:val="20"/>
                <w:lang w:val="ka-GE"/>
              </w:rPr>
            </w:pPr>
          </w:p>
          <w:p w14:paraId="53DFB34D" w14:textId="77777777" w:rsidR="005D2855" w:rsidRPr="004228ED" w:rsidRDefault="005D2855" w:rsidP="00054C71">
            <w:pPr>
              <w:pStyle w:val="TableParagraph"/>
              <w:spacing w:before="154"/>
              <w:ind w:left="230"/>
              <w:rPr>
                <w:rFonts w:ascii="Sylfaen" w:eastAsia="Sylfaen" w:hAnsi="Sylfaen" w:cs="Sylfaen"/>
                <w:sz w:val="20"/>
                <w:szCs w:val="20"/>
                <w:lang w:val="ka-GE"/>
              </w:rPr>
            </w:pPr>
            <w:permStart w:id="1107829366" w:edGrp="everyone"/>
            <w:r w:rsidRPr="00351526">
              <w:rPr>
                <w:rFonts w:ascii="Sylfaen" w:eastAsia="Sylfaen" w:hAnsi="Sylfaen" w:cs="Sylfaen"/>
                <w:b/>
                <w:bCs/>
                <w:i/>
                <w:sz w:val="20"/>
                <w:szCs w:val="20"/>
                <w:highlight w:val="yellow"/>
                <w:lang w:val="ka-GE"/>
              </w:rPr>
              <w:t>---</w:t>
            </w:r>
            <w:permEnd w:id="1107829366"/>
          </w:p>
        </w:tc>
        <w:tc>
          <w:tcPr>
            <w:tcW w:w="1170" w:type="dxa"/>
            <w:tcBorders>
              <w:top w:val="single" w:sz="4" w:space="0" w:color="000000"/>
              <w:left w:val="single" w:sz="4" w:space="0" w:color="000000"/>
              <w:bottom w:val="single" w:sz="4" w:space="0" w:color="000000"/>
              <w:right w:val="single" w:sz="4" w:space="0" w:color="000000"/>
            </w:tcBorders>
          </w:tcPr>
          <w:p w14:paraId="47EE62F2" w14:textId="77777777" w:rsidR="005D2855" w:rsidRPr="004228ED" w:rsidRDefault="005D2855" w:rsidP="00054C71">
            <w:pPr>
              <w:pStyle w:val="TableParagraph"/>
              <w:spacing w:before="154"/>
              <w:ind w:left="228"/>
              <w:rPr>
                <w:rFonts w:ascii="Sylfaen" w:eastAsia="Sylfaen" w:hAnsi="Sylfaen" w:cs="Sylfaen"/>
                <w:b/>
                <w:bCs/>
                <w:i/>
                <w:sz w:val="20"/>
                <w:szCs w:val="20"/>
                <w:lang w:val="ka-GE"/>
              </w:rPr>
            </w:pPr>
          </w:p>
          <w:p w14:paraId="1F56ACD1" w14:textId="77777777" w:rsidR="005D2855" w:rsidRPr="004228ED" w:rsidRDefault="005D2855" w:rsidP="00054C71">
            <w:pPr>
              <w:pStyle w:val="TableParagraph"/>
              <w:spacing w:before="154"/>
              <w:ind w:left="228"/>
              <w:rPr>
                <w:rFonts w:ascii="Sylfaen" w:eastAsia="Sylfaen" w:hAnsi="Sylfaen" w:cs="Sylfaen"/>
                <w:b/>
                <w:bCs/>
                <w:i/>
                <w:sz w:val="20"/>
                <w:szCs w:val="20"/>
                <w:lang w:val="ka-GE"/>
              </w:rPr>
            </w:pPr>
          </w:p>
          <w:p w14:paraId="5B308BAA" w14:textId="77777777" w:rsidR="005D2855" w:rsidRPr="004228ED" w:rsidRDefault="005D2855" w:rsidP="00054C71">
            <w:pPr>
              <w:pStyle w:val="TableParagraph"/>
              <w:spacing w:before="154"/>
              <w:ind w:left="228"/>
              <w:rPr>
                <w:rFonts w:ascii="Sylfaen" w:eastAsia="Sylfaen" w:hAnsi="Sylfaen" w:cs="Sylfaen"/>
                <w:sz w:val="20"/>
                <w:szCs w:val="20"/>
                <w:lang w:val="ka-GE"/>
              </w:rPr>
            </w:pPr>
            <w:permStart w:id="518202130" w:edGrp="everyone"/>
            <w:r w:rsidRPr="00351526">
              <w:rPr>
                <w:rFonts w:ascii="Sylfaen" w:eastAsia="Sylfaen" w:hAnsi="Sylfaen" w:cs="Sylfaen"/>
                <w:b/>
                <w:bCs/>
                <w:i/>
                <w:sz w:val="20"/>
                <w:szCs w:val="20"/>
                <w:highlight w:val="yellow"/>
                <w:lang w:val="ka-GE"/>
              </w:rPr>
              <w:t>---</w:t>
            </w:r>
            <w:permEnd w:id="518202130"/>
          </w:p>
        </w:tc>
        <w:tc>
          <w:tcPr>
            <w:tcW w:w="1350" w:type="dxa"/>
            <w:tcBorders>
              <w:top w:val="single" w:sz="4" w:space="0" w:color="000000"/>
              <w:left w:val="single" w:sz="4" w:space="0" w:color="000000"/>
              <w:bottom w:val="single" w:sz="4" w:space="0" w:color="000000"/>
              <w:right w:val="single" w:sz="4" w:space="0" w:color="000000"/>
            </w:tcBorders>
          </w:tcPr>
          <w:p w14:paraId="706AEC5F" w14:textId="77777777" w:rsidR="005D2855" w:rsidRPr="004228ED" w:rsidRDefault="005D2855" w:rsidP="00054C71">
            <w:pPr>
              <w:pStyle w:val="TableParagraph"/>
              <w:spacing w:before="154"/>
              <w:ind w:left="395"/>
              <w:rPr>
                <w:rFonts w:ascii="Sylfaen" w:eastAsia="Sylfaen" w:hAnsi="Sylfaen" w:cs="Sylfaen"/>
                <w:b/>
                <w:bCs/>
                <w:i/>
                <w:sz w:val="20"/>
                <w:szCs w:val="20"/>
                <w:lang w:val="ka-GE"/>
              </w:rPr>
            </w:pPr>
          </w:p>
          <w:p w14:paraId="50FADCC4" w14:textId="77777777" w:rsidR="005D2855" w:rsidRPr="004228ED" w:rsidRDefault="005D2855" w:rsidP="00054C71">
            <w:pPr>
              <w:pStyle w:val="TableParagraph"/>
              <w:spacing w:before="154"/>
              <w:ind w:left="395"/>
              <w:rPr>
                <w:rFonts w:ascii="Sylfaen" w:eastAsia="Sylfaen" w:hAnsi="Sylfaen" w:cs="Sylfaen"/>
                <w:b/>
                <w:bCs/>
                <w:i/>
                <w:sz w:val="20"/>
                <w:szCs w:val="20"/>
                <w:lang w:val="ka-GE"/>
              </w:rPr>
            </w:pPr>
          </w:p>
          <w:p w14:paraId="42F4268A" w14:textId="77777777" w:rsidR="005D2855" w:rsidRPr="004228ED" w:rsidRDefault="005D2855" w:rsidP="00054C71">
            <w:pPr>
              <w:pStyle w:val="TableParagraph"/>
              <w:spacing w:before="154"/>
              <w:ind w:left="395"/>
              <w:rPr>
                <w:rFonts w:ascii="Sylfaen" w:eastAsia="Sylfaen" w:hAnsi="Sylfaen" w:cs="Sylfaen"/>
                <w:sz w:val="20"/>
                <w:szCs w:val="20"/>
                <w:lang w:val="ka-GE"/>
              </w:rPr>
            </w:pPr>
            <w:permStart w:id="573074439" w:edGrp="everyone"/>
            <w:r w:rsidRPr="00351526">
              <w:rPr>
                <w:rFonts w:ascii="Sylfaen" w:eastAsia="Sylfaen" w:hAnsi="Sylfaen" w:cs="Sylfaen"/>
                <w:b/>
                <w:bCs/>
                <w:i/>
                <w:sz w:val="20"/>
                <w:szCs w:val="20"/>
                <w:highlight w:val="yellow"/>
                <w:lang w:val="ka-GE"/>
              </w:rPr>
              <w:t>---</w:t>
            </w:r>
            <w:permEnd w:id="573074439"/>
          </w:p>
        </w:tc>
        <w:tc>
          <w:tcPr>
            <w:tcW w:w="1135" w:type="dxa"/>
            <w:tcBorders>
              <w:top w:val="single" w:sz="4" w:space="0" w:color="000000"/>
              <w:left w:val="single" w:sz="4" w:space="0" w:color="000000"/>
              <w:bottom w:val="single" w:sz="4" w:space="0" w:color="000000"/>
              <w:right w:val="single" w:sz="4" w:space="0" w:color="000000"/>
            </w:tcBorders>
          </w:tcPr>
          <w:p w14:paraId="2B776615" w14:textId="77777777" w:rsidR="005D2855" w:rsidRPr="004228ED" w:rsidRDefault="005D2855" w:rsidP="00054C71">
            <w:pPr>
              <w:pStyle w:val="TableParagraph"/>
              <w:spacing w:before="3"/>
              <w:ind w:left="119" w:right="124"/>
              <w:jc w:val="center"/>
              <w:rPr>
                <w:rFonts w:ascii="Sylfaen" w:eastAsia="Sylfaen" w:hAnsi="Sylfaen" w:cs="Sylfaen"/>
                <w:sz w:val="20"/>
                <w:szCs w:val="20"/>
                <w:lang w:val="ka-GE"/>
              </w:rPr>
            </w:pPr>
            <w:r w:rsidRPr="004228ED">
              <w:rPr>
                <w:rFonts w:ascii="Sylfaen" w:eastAsia="Sylfaen" w:hAnsi="Sylfaen" w:cs="Sylfaen"/>
                <w:b/>
                <w:bCs/>
                <w:i/>
                <w:sz w:val="20"/>
                <w:szCs w:val="20"/>
                <w:lang w:val="ka-GE"/>
              </w:rPr>
              <w:t>ავტოგასამართი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სადგურები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თანდართული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სიის</w:t>
            </w:r>
            <w:r w:rsidRPr="004228ED">
              <w:rPr>
                <w:rFonts w:ascii="Sylfaen" w:eastAsia="Sylfaen" w:hAnsi="Sylfaen" w:cs="Sylfaen"/>
                <w:b/>
                <w:bCs/>
                <w:i/>
                <w:spacing w:val="-3"/>
                <w:sz w:val="20"/>
                <w:szCs w:val="20"/>
                <w:lang w:val="ka-GE"/>
              </w:rPr>
              <w:t xml:space="preserve"> </w:t>
            </w:r>
            <w:r w:rsidRPr="004228ED">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1E940754" w14:textId="77777777" w:rsidR="005D2855" w:rsidRPr="004228ED" w:rsidRDefault="005D2855" w:rsidP="00054C71">
            <w:pPr>
              <w:pStyle w:val="TableParagraph"/>
              <w:spacing w:before="9"/>
              <w:rPr>
                <w:rFonts w:ascii="Sylfaen" w:eastAsia="Times New Roman" w:hAnsi="Sylfaen" w:cs="Times New Roman"/>
                <w:b/>
                <w:bCs/>
                <w:sz w:val="20"/>
                <w:szCs w:val="20"/>
                <w:lang w:val="ka-GE"/>
              </w:rPr>
            </w:pPr>
          </w:p>
          <w:p w14:paraId="2FE9D0DF" w14:textId="229F82B8" w:rsidR="005D2855" w:rsidRPr="004228ED" w:rsidRDefault="005D2855">
            <w:pPr>
              <w:pStyle w:val="TableParagraph"/>
              <w:spacing w:before="3"/>
              <w:ind w:left="172"/>
              <w:rPr>
                <w:rFonts w:ascii="Sylfaen" w:eastAsia="Sylfaen" w:hAnsi="Sylfaen" w:cs="Sylfaen"/>
                <w:b/>
                <w:sz w:val="20"/>
                <w:szCs w:val="20"/>
                <w:lang w:val="ka-GE"/>
              </w:rPr>
            </w:pPr>
            <w:r w:rsidRPr="004228ED">
              <w:rPr>
                <w:rFonts w:ascii="Sylfaen" w:eastAsia="Sylfaen" w:hAnsi="Sylfaen" w:cs="Sylfaen"/>
                <w:b/>
                <w:sz w:val="20"/>
                <w:szCs w:val="20"/>
                <w:lang w:val="ka-GE"/>
              </w:rPr>
              <w:t>202</w:t>
            </w:r>
            <w:r>
              <w:rPr>
                <w:rFonts w:ascii="Sylfaen" w:eastAsia="Sylfaen" w:hAnsi="Sylfaen" w:cs="Sylfaen"/>
                <w:b/>
                <w:sz w:val="20"/>
                <w:szCs w:val="20"/>
                <w:lang w:val="ka-GE"/>
              </w:rPr>
              <w:t>6</w:t>
            </w:r>
            <w:r w:rsidRPr="004228ED">
              <w:rPr>
                <w:rFonts w:ascii="Sylfaen" w:eastAsia="Sylfaen" w:hAnsi="Sylfaen" w:cs="Sylfaen"/>
                <w:b/>
                <w:sz w:val="20"/>
                <w:szCs w:val="20"/>
                <w:lang w:val="ka-GE"/>
              </w:rPr>
              <w:t xml:space="preserve"> წლის </w:t>
            </w:r>
            <w:permStart w:id="805516115" w:edGrp="everyone"/>
            <w:r w:rsidRPr="00351526">
              <w:rPr>
                <w:rFonts w:ascii="Sylfaen" w:eastAsia="Sylfaen" w:hAnsi="Sylfaen" w:cs="Sylfaen"/>
                <w:b/>
                <w:sz w:val="20"/>
                <w:szCs w:val="20"/>
                <w:highlight w:val="yellow"/>
                <w:lang w:val="ka-GE"/>
              </w:rPr>
              <w:t>---</w:t>
            </w:r>
            <w:r w:rsidRPr="004228ED">
              <w:rPr>
                <w:rFonts w:ascii="Sylfaen" w:eastAsia="Sylfaen" w:hAnsi="Sylfaen" w:cs="Sylfaen"/>
                <w:b/>
                <w:sz w:val="20"/>
                <w:szCs w:val="20"/>
                <w:lang w:val="ka-GE"/>
              </w:rPr>
              <w:t xml:space="preserve"> </w:t>
            </w:r>
            <w:permEnd w:id="805516115"/>
            <w:r w:rsidRPr="004228ED">
              <w:rPr>
                <w:rFonts w:ascii="Sylfaen" w:eastAsia="Sylfaen" w:hAnsi="Sylfaen" w:cs="Sylfaen"/>
                <w:b/>
                <w:sz w:val="20"/>
                <w:szCs w:val="20"/>
                <w:lang w:val="ka-GE"/>
              </w:rPr>
              <w:t>დან 202</w:t>
            </w:r>
            <w:r>
              <w:rPr>
                <w:rFonts w:ascii="Sylfaen" w:eastAsia="Sylfaen" w:hAnsi="Sylfaen" w:cs="Sylfaen"/>
                <w:b/>
                <w:sz w:val="20"/>
                <w:szCs w:val="20"/>
                <w:lang w:val="ka-GE"/>
              </w:rPr>
              <w:t>6</w:t>
            </w:r>
            <w:r w:rsidRPr="004228ED">
              <w:rPr>
                <w:rFonts w:ascii="Sylfaen" w:eastAsia="Sylfaen" w:hAnsi="Sylfaen" w:cs="Sylfaen"/>
                <w:b/>
                <w:sz w:val="20"/>
                <w:szCs w:val="20"/>
                <w:lang w:val="ka-GE"/>
              </w:rPr>
              <w:t xml:space="preserve"> წლის </w:t>
            </w:r>
            <w:permStart w:id="2146438788" w:edGrp="everyone"/>
            <w:r w:rsidRPr="00351526">
              <w:rPr>
                <w:rFonts w:ascii="Sylfaen" w:eastAsia="Sylfaen" w:hAnsi="Sylfaen" w:cs="Sylfaen"/>
                <w:b/>
                <w:sz w:val="20"/>
                <w:szCs w:val="20"/>
                <w:highlight w:val="yellow"/>
                <w:lang w:val="ka-GE"/>
              </w:rPr>
              <w:t>-----</w:t>
            </w:r>
            <w:r w:rsidRPr="004228ED">
              <w:rPr>
                <w:rFonts w:ascii="Sylfaen" w:eastAsia="Sylfaen" w:hAnsi="Sylfaen" w:cs="Sylfaen"/>
                <w:b/>
                <w:sz w:val="20"/>
                <w:szCs w:val="20"/>
                <w:lang w:val="ka-GE"/>
              </w:rPr>
              <w:t xml:space="preserve"> </w:t>
            </w:r>
            <w:permEnd w:id="2146438788"/>
            <w:r w:rsidRPr="004228ED">
              <w:rPr>
                <w:rFonts w:ascii="Sylfaen" w:eastAsia="Sylfaen" w:hAnsi="Sylfaen" w:cs="Sylfaen"/>
                <w:b/>
                <w:sz w:val="20"/>
                <w:szCs w:val="20"/>
                <w:lang w:val="ka-GE"/>
              </w:rPr>
              <w:t>მდე</w:t>
            </w:r>
          </w:p>
        </w:tc>
      </w:tr>
    </w:tbl>
    <w:p w14:paraId="450D8E51" w14:textId="77777777" w:rsidR="005D2855" w:rsidRPr="004228ED" w:rsidRDefault="005D2855" w:rsidP="005D2855">
      <w:pPr>
        <w:tabs>
          <w:tab w:val="left" w:pos="90"/>
        </w:tabs>
        <w:spacing w:line="240" w:lineRule="auto"/>
        <w:ind w:left="90"/>
        <w:rPr>
          <w:rFonts w:ascii="Sylfaen" w:hAnsi="Sylfaen" w:cs="Sylfaen"/>
          <w:b/>
          <w:bCs/>
          <w:color w:val="000000"/>
          <w:szCs w:val="20"/>
          <w:lang w:val="ka-GE"/>
        </w:rPr>
      </w:pPr>
    </w:p>
    <w:p w14:paraId="34199969" w14:textId="77777777" w:rsidR="005D2855" w:rsidRPr="004228ED" w:rsidRDefault="005D2855" w:rsidP="005D2855">
      <w:pPr>
        <w:tabs>
          <w:tab w:val="left" w:pos="90"/>
        </w:tabs>
        <w:spacing w:line="240" w:lineRule="auto"/>
        <w:rPr>
          <w:rFonts w:ascii="Sylfaen" w:hAnsi="Sylfaen"/>
          <w:color w:val="000000"/>
          <w:lang w:val="ka-GE"/>
        </w:rPr>
      </w:pPr>
    </w:p>
    <w:p w14:paraId="551F1EC5" w14:textId="77777777" w:rsidR="005D2855" w:rsidRPr="004228ED" w:rsidRDefault="005D2855" w:rsidP="005D2855">
      <w:pPr>
        <w:tabs>
          <w:tab w:val="left" w:pos="90"/>
        </w:tabs>
        <w:spacing w:line="240" w:lineRule="auto"/>
        <w:ind w:left="90"/>
        <w:rPr>
          <w:rFonts w:ascii="Sylfaen" w:hAnsi="Sylfaen"/>
          <w:color w:val="000000"/>
          <w:lang w:val="ka-GE"/>
        </w:rPr>
      </w:pPr>
    </w:p>
    <w:p w14:paraId="25EC4C4D" w14:textId="77777777" w:rsidR="005D2855" w:rsidRPr="004228ED" w:rsidRDefault="005D2855" w:rsidP="005D2855">
      <w:pPr>
        <w:spacing w:after="160" w:line="240" w:lineRule="auto"/>
        <w:jc w:val="right"/>
        <w:rPr>
          <w:rFonts w:ascii="Sylfaen" w:hAnsi="Sylfaen" w:cs="Sylfaen"/>
          <w:b/>
          <w:sz w:val="20"/>
          <w:szCs w:val="20"/>
          <w:lang w:val="ka-GE"/>
        </w:rPr>
      </w:pPr>
      <w:r w:rsidRPr="004228ED">
        <w:rPr>
          <w:rFonts w:ascii="Sylfaen" w:hAnsi="Sylfaen" w:cs="Sylfaen"/>
          <w:b/>
          <w:sz w:val="20"/>
          <w:szCs w:val="20"/>
          <w:lang w:val="ka-GE"/>
        </w:rPr>
        <w:t>დანართი №2</w:t>
      </w:r>
    </w:p>
    <w:p w14:paraId="7537EC8D" w14:textId="77777777" w:rsidR="005D2855" w:rsidRPr="004228ED" w:rsidRDefault="005D2855" w:rsidP="005D2855">
      <w:pPr>
        <w:spacing w:after="160" w:line="240" w:lineRule="auto"/>
        <w:ind w:left="90"/>
        <w:jc w:val="both"/>
        <w:rPr>
          <w:rFonts w:ascii="Sylfaen" w:hAnsi="Sylfaen" w:cs="Sylfaen"/>
          <w:sz w:val="20"/>
          <w:szCs w:val="20"/>
          <w:lang w:val="ka-GE"/>
        </w:rPr>
      </w:pPr>
      <w:r w:rsidRPr="004228ED">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7D7AE178" w14:textId="77777777" w:rsidR="005D2855" w:rsidRPr="00351526" w:rsidRDefault="005D2855" w:rsidP="005D2855">
      <w:pPr>
        <w:spacing w:after="160" w:line="240" w:lineRule="auto"/>
        <w:ind w:left="90"/>
        <w:jc w:val="both"/>
        <w:rPr>
          <w:rFonts w:ascii="Sylfaen" w:hAnsi="Sylfaen" w:cs="Sylfaen"/>
          <w:sz w:val="20"/>
          <w:szCs w:val="20"/>
          <w:highlight w:val="yellow"/>
          <w:lang w:val="ka-GE"/>
        </w:rPr>
      </w:pPr>
      <w:permStart w:id="1028546617" w:edGrp="everyone"/>
      <w:r w:rsidRPr="00351526">
        <w:rPr>
          <w:rFonts w:ascii="Sylfaen" w:hAnsi="Sylfaen" w:cs="Sylfaen"/>
          <w:sz w:val="20"/>
          <w:szCs w:val="20"/>
          <w:highlight w:val="yellow"/>
          <w:lang w:val="ka-GE"/>
        </w:rPr>
        <w:t>-----------------</w:t>
      </w:r>
    </w:p>
    <w:p w14:paraId="6E28A95C" w14:textId="77777777" w:rsidR="005D2855" w:rsidRPr="00351526" w:rsidRDefault="005D2855" w:rsidP="005D2855">
      <w:pPr>
        <w:spacing w:after="160" w:line="240" w:lineRule="auto"/>
        <w:ind w:left="90"/>
        <w:jc w:val="both"/>
        <w:rPr>
          <w:rFonts w:ascii="Sylfaen" w:hAnsi="Sylfaen" w:cs="Sylfaen"/>
          <w:sz w:val="20"/>
          <w:szCs w:val="20"/>
          <w:highlight w:val="yellow"/>
          <w:lang w:val="ka-GE"/>
        </w:rPr>
      </w:pPr>
      <w:r w:rsidRPr="00351526">
        <w:rPr>
          <w:rFonts w:ascii="Sylfaen" w:hAnsi="Sylfaen" w:cs="Sylfaen"/>
          <w:sz w:val="20"/>
          <w:szCs w:val="20"/>
          <w:highlight w:val="yellow"/>
          <w:lang w:val="ka-GE"/>
        </w:rPr>
        <w:t>-----------------</w:t>
      </w:r>
    </w:p>
    <w:p w14:paraId="28F61680" w14:textId="5C6685F0" w:rsidR="005D2855" w:rsidRDefault="005D2855" w:rsidP="005D2855">
      <w:pPr>
        <w:spacing w:after="160" w:line="240" w:lineRule="auto"/>
        <w:ind w:left="90"/>
        <w:jc w:val="both"/>
        <w:rPr>
          <w:rFonts w:ascii="Sylfaen" w:hAnsi="Sylfaen" w:cs="Sylfaen"/>
          <w:sz w:val="20"/>
          <w:szCs w:val="20"/>
          <w:lang w:val="ka-GE"/>
        </w:rPr>
      </w:pPr>
      <w:r w:rsidRPr="00351526">
        <w:rPr>
          <w:rFonts w:ascii="Sylfaen" w:hAnsi="Sylfaen" w:cs="Sylfaen"/>
          <w:sz w:val="20"/>
          <w:szCs w:val="20"/>
          <w:highlight w:val="yellow"/>
          <w:lang w:val="ka-GE"/>
        </w:rPr>
        <w:t>-----------------</w:t>
      </w:r>
    </w:p>
    <w:permEnd w:id="1028546617"/>
    <w:p w14:paraId="642D31C2" w14:textId="77777777" w:rsidR="005D2855" w:rsidRPr="004228ED" w:rsidRDefault="005D2855" w:rsidP="005D2855">
      <w:pPr>
        <w:spacing w:after="160" w:line="240" w:lineRule="auto"/>
        <w:ind w:left="90"/>
        <w:jc w:val="both"/>
        <w:rPr>
          <w:rFonts w:ascii="Sylfaen" w:hAnsi="Sylfaen" w:cs="Sylfaen"/>
          <w:sz w:val="20"/>
          <w:szCs w:val="20"/>
          <w:lang w:val="ka-GE"/>
        </w:rPr>
      </w:pPr>
    </w:p>
    <w:tbl>
      <w:tblPr>
        <w:tblW w:w="7885" w:type="dxa"/>
        <w:tblInd w:w="1445" w:type="dxa"/>
        <w:tblCellMar>
          <w:left w:w="0" w:type="dxa"/>
          <w:right w:w="0" w:type="dxa"/>
        </w:tblCellMar>
        <w:tblLook w:val="04A0" w:firstRow="1" w:lastRow="0" w:firstColumn="1" w:lastColumn="0" w:noHBand="0" w:noVBand="1"/>
      </w:tblPr>
      <w:tblGrid>
        <w:gridCol w:w="1054"/>
        <w:gridCol w:w="1313"/>
        <w:gridCol w:w="1830"/>
        <w:gridCol w:w="1718"/>
        <w:gridCol w:w="1970"/>
      </w:tblGrid>
      <w:tr w:rsidR="005D2855" w:rsidRPr="004228ED" w14:paraId="51729115" w14:textId="77777777" w:rsidTr="00054C71">
        <w:trPr>
          <w:trHeight w:val="922"/>
        </w:trPr>
        <w:tc>
          <w:tcPr>
            <w:tcW w:w="105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C9EB85" w14:textId="77777777" w:rsidR="005D2855" w:rsidRPr="004228ED" w:rsidRDefault="005D2855" w:rsidP="00054C71">
            <w:pPr>
              <w:pStyle w:val="TableParagraph"/>
              <w:spacing w:before="1"/>
              <w:ind w:left="14" w:right="13"/>
              <w:jc w:val="center"/>
              <w:rPr>
                <w:b/>
                <w:bCs/>
                <w:color w:val="000000"/>
                <w:sz w:val="20"/>
                <w:szCs w:val="20"/>
              </w:rPr>
            </w:pPr>
            <w:r w:rsidRPr="004228ED">
              <w:rPr>
                <w:rFonts w:ascii="Sylfaen" w:eastAsia="Sylfaen" w:hAnsi="Sylfaen" w:cs="Sylfaen"/>
                <w:b/>
                <w:bCs/>
                <w:i/>
                <w:sz w:val="18"/>
                <w:szCs w:val="20"/>
                <w:lang w:val="ka-GE"/>
              </w:rPr>
              <w:t>N</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5CF793"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მიწოდების</w:t>
            </w:r>
            <w:r w:rsidRPr="004228ED">
              <w:rPr>
                <w:b/>
                <w:bCs/>
                <w:color w:val="000000"/>
                <w:sz w:val="20"/>
                <w:szCs w:val="20"/>
              </w:rPr>
              <w:t xml:space="preserve"> </w:t>
            </w:r>
            <w:r w:rsidRPr="004228ED">
              <w:rPr>
                <w:rFonts w:ascii="Sylfaen" w:hAnsi="Sylfaen"/>
                <w:b/>
                <w:bCs/>
                <w:color w:val="000000"/>
                <w:sz w:val="20"/>
                <w:szCs w:val="20"/>
              </w:rPr>
              <w:t>ფორმა</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92AD54"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ავტომობილის</w:t>
            </w:r>
            <w:r w:rsidRPr="004228ED">
              <w:rPr>
                <w:b/>
                <w:bCs/>
                <w:color w:val="000000"/>
                <w:sz w:val="20"/>
                <w:szCs w:val="20"/>
              </w:rPr>
              <w:t xml:space="preserve"> </w:t>
            </w:r>
            <w:r w:rsidRPr="004228ED">
              <w:rPr>
                <w:rFonts w:ascii="Sylfaen" w:hAnsi="Sylfaen"/>
                <w:b/>
                <w:bCs/>
                <w:color w:val="000000"/>
                <w:sz w:val="20"/>
                <w:szCs w:val="20"/>
              </w:rPr>
              <w:t>სარეგისტრაციო</w:t>
            </w:r>
            <w:r w:rsidRPr="004228ED">
              <w:rPr>
                <w:b/>
                <w:bCs/>
                <w:color w:val="000000"/>
                <w:sz w:val="20"/>
                <w:szCs w:val="20"/>
              </w:rPr>
              <w:t xml:space="preserve"> </w:t>
            </w:r>
            <w:r w:rsidRPr="004228ED">
              <w:rPr>
                <w:rFonts w:ascii="Sylfaen" w:hAnsi="Sylfaen"/>
                <w:b/>
                <w:bCs/>
                <w:color w:val="000000"/>
                <w:sz w:val="20"/>
                <w:szCs w:val="20"/>
              </w:rPr>
              <w:t>ნომერი</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102AC8"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საწვავის</w:t>
            </w:r>
            <w:r w:rsidRPr="004228ED">
              <w:rPr>
                <w:b/>
                <w:bCs/>
                <w:color w:val="000000"/>
                <w:sz w:val="20"/>
                <w:szCs w:val="20"/>
              </w:rPr>
              <w:t xml:space="preserve"> </w:t>
            </w:r>
            <w:r w:rsidRPr="004228ED">
              <w:rPr>
                <w:rFonts w:ascii="Sylfaen" w:hAnsi="Sylfaen"/>
                <w:b/>
                <w:bCs/>
                <w:color w:val="000000"/>
                <w:sz w:val="20"/>
                <w:szCs w:val="20"/>
              </w:rPr>
              <w:t>ტიპი</w:t>
            </w:r>
            <w:r w:rsidRPr="004228ED">
              <w:rPr>
                <w:b/>
                <w:bCs/>
                <w:color w:val="000000"/>
                <w:sz w:val="20"/>
                <w:szCs w:val="20"/>
              </w:rPr>
              <w:t xml:space="preserve"> (</w:t>
            </w:r>
            <w:r w:rsidRPr="004228ED">
              <w:rPr>
                <w:rFonts w:ascii="Sylfaen" w:hAnsi="Sylfaen"/>
                <w:b/>
                <w:bCs/>
                <w:color w:val="000000"/>
                <w:sz w:val="20"/>
                <w:szCs w:val="20"/>
              </w:rPr>
              <w:t>სუპერი</w:t>
            </w:r>
            <w:r w:rsidRPr="004228ED">
              <w:rPr>
                <w:b/>
                <w:bCs/>
                <w:color w:val="000000"/>
                <w:sz w:val="20"/>
                <w:szCs w:val="20"/>
              </w:rPr>
              <w:t>)</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62E7E"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თვიური</w:t>
            </w:r>
            <w:r w:rsidRPr="004228ED">
              <w:rPr>
                <w:b/>
                <w:bCs/>
                <w:color w:val="000000"/>
                <w:sz w:val="20"/>
                <w:szCs w:val="20"/>
              </w:rPr>
              <w:t xml:space="preserve"> </w:t>
            </w:r>
            <w:r w:rsidRPr="004228ED">
              <w:rPr>
                <w:rFonts w:ascii="Sylfaen" w:hAnsi="Sylfaen"/>
                <w:b/>
                <w:bCs/>
                <w:color w:val="000000"/>
                <w:sz w:val="20"/>
                <w:szCs w:val="20"/>
              </w:rPr>
              <w:t>ლიმიტი</w:t>
            </w:r>
            <w:r w:rsidRPr="004228ED">
              <w:rPr>
                <w:b/>
                <w:bCs/>
                <w:color w:val="000000"/>
                <w:sz w:val="20"/>
                <w:szCs w:val="20"/>
              </w:rPr>
              <w:t xml:space="preserve"> </w:t>
            </w:r>
            <w:r w:rsidRPr="004228ED">
              <w:rPr>
                <w:rFonts w:ascii="Sylfaen" w:hAnsi="Sylfaen"/>
                <w:b/>
                <w:bCs/>
                <w:color w:val="000000"/>
                <w:sz w:val="20"/>
                <w:szCs w:val="20"/>
              </w:rPr>
              <w:t>ლიტრში</w:t>
            </w:r>
          </w:p>
        </w:tc>
      </w:tr>
      <w:tr w:rsidR="005D2855" w:rsidRPr="004228ED" w14:paraId="2CEBF173" w14:textId="77777777" w:rsidTr="00054C71">
        <w:trPr>
          <w:trHeight w:val="922"/>
        </w:trPr>
        <w:tc>
          <w:tcPr>
            <w:tcW w:w="105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334AF64" w14:textId="77777777" w:rsidR="005D2855" w:rsidRPr="004228ED" w:rsidRDefault="005D2855" w:rsidP="00054C71">
            <w:pPr>
              <w:jc w:val="center"/>
              <w:rPr>
                <w:rFonts w:ascii="Sylfaen" w:hAnsi="Sylfaen"/>
                <w:b/>
                <w:bCs/>
                <w:color w:val="000000"/>
                <w:sz w:val="20"/>
                <w:szCs w:val="20"/>
              </w:rPr>
            </w:pPr>
            <w:permStart w:id="1919228418" w:edGrp="everyone" w:colFirst="4" w:colLast="4"/>
            <w:permStart w:id="1135227154" w:edGrp="everyone" w:colFirst="2" w:colLast="2"/>
            <w:permStart w:id="105083958" w:edGrp="everyone" w:colFirst="1" w:colLast="1"/>
            <w:r w:rsidRPr="004228ED">
              <w:rPr>
                <w:rFonts w:ascii="Sylfaen" w:hAnsi="Sylfaen"/>
                <w:b/>
                <w:bCs/>
                <w:color w:val="000000"/>
                <w:sz w:val="20"/>
                <w:szCs w:val="20"/>
              </w:rPr>
              <w:t>1</w:t>
            </w:r>
          </w:p>
        </w:tc>
        <w:tc>
          <w:tcPr>
            <w:tcW w:w="1313" w:type="dxa"/>
            <w:tcBorders>
              <w:top w:val="nil"/>
              <w:left w:val="nil"/>
              <w:bottom w:val="nil"/>
              <w:right w:val="single" w:sz="8" w:space="0" w:color="auto"/>
            </w:tcBorders>
            <w:tcMar>
              <w:top w:w="0" w:type="dxa"/>
              <w:left w:w="108" w:type="dxa"/>
              <w:bottom w:w="0" w:type="dxa"/>
              <w:right w:w="108" w:type="dxa"/>
            </w:tcMar>
            <w:vAlign w:val="center"/>
          </w:tcPr>
          <w:p w14:paraId="0739643A" w14:textId="77777777" w:rsidR="005D2855" w:rsidRPr="004228ED" w:rsidRDefault="005D2855" w:rsidP="00054C71">
            <w:pPr>
              <w:jc w:val="cente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830" w:type="dxa"/>
            <w:tcBorders>
              <w:top w:val="nil"/>
              <w:left w:val="nil"/>
              <w:bottom w:val="nil"/>
              <w:right w:val="single" w:sz="8" w:space="0" w:color="auto"/>
            </w:tcBorders>
            <w:tcMar>
              <w:top w:w="0" w:type="dxa"/>
              <w:left w:w="108" w:type="dxa"/>
              <w:bottom w:w="0" w:type="dxa"/>
              <w:right w:w="108" w:type="dxa"/>
            </w:tcMar>
            <w:vAlign w:val="center"/>
          </w:tcPr>
          <w:p w14:paraId="3FC6B0D4" w14:textId="77777777" w:rsidR="005D2855" w:rsidRPr="004228ED" w:rsidRDefault="005D2855" w:rsidP="00054C71">
            <w:pP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718" w:type="dxa"/>
            <w:tcBorders>
              <w:top w:val="nil"/>
              <w:left w:val="nil"/>
              <w:bottom w:val="nil"/>
              <w:right w:val="single" w:sz="8" w:space="0" w:color="auto"/>
            </w:tcBorders>
            <w:tcMar>
              <w:top w:w="0" w:type="dxa"/>
              <w:left w:w="108" w:type="dxa"/>
              <w:bottom w:w="0" w:type="dxa"/>
              <w:right w:w="108" w:type="dxa"/>
            </w:tcMar>
            <w:vAlign w:val="center"/>
            <w:hideMark/>
          </w:tcPr>
          <w:p w14:paraId="447A91DA"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lang w:val="ka-GE"/>
              </w:rPr>
              <w:t>„სუპერი“  („ეკო სუპერი“)</w:t>
            </w:r>
          </w:p>
        </w:tc>
        <w:tc>
          <w:tcPr>
            <w:tcW w:w="1970" w:type="dxa"/>
            <w:tcBorders>
              <w:top w:val="nil"/>
              <w:left w:val="nil"/>
              <w:bottom w:val="nil"/>
              <w:right w:val="single" w:sz="8" w:space="0" w:color="auto"/>
            </w:tcBorders>
            <w:tcMar>
              <w:top w:w="0" w:type="dxa"/>
              <w:left w:w="108" w:type="dxa"/>
              <w:bottom w:w="0" w:type="dxa"/>
              <w:right w:w="108" w:type="dxa"/>
            </w:tcMar>
            <w:vAlign w:val="center"/>
            <w:hideMark/>
          </w:tcPr>
          <w:p w14:paraId="2D3A340F" w14:textId="77777777" w:rsidR="005D2855" w:rsidRPr="004228ED" w:rsidRDefault="005D2855" w:rsidP="00054C71">
            <w:pPr>
              <w:jc w:val="center"/>
              <w:rPr>
                <w:rFonts w:ascii="Sylfaen" w:hAnsi="Sylfaen"/>
                <w:b/>
                <w:bCs/>
                <w:color w:val="000000"/>
                <w:sz w:val="20"/>
                <w:szCs w:val="20"/>
              </w:rPr>
            </w:pPr>
            <w:r w:rsidRPr="00351526">
              <w:rPr>
                <w:rFonts w:ascii="Sylfaen" w:hAnsi="Sylfaen"/>
                <w:b/>
                <w:bCs/>
                <w:color w:val="000000"/>
                <w:sz w:val="20"/>
                <w:szCs w:val="20"/>
                <w:highlight w:val="yellow"/>
                <w:lang w:val="ka-GE"/>
              </w:rPr>
              <w:t>----------------</w:t>
            </w:r>
            <w:r w:rsidRPr="00351526">
              <w:rPr>
                <w:rFonts w:ascii="Sylfaen" w:hAnsi="Sylfaen"/>
                <w:b/>
                <w:bCs/>
                <w:color w:val="000000"/>
                <w:sz w:val="20"/>
                <w:szCs w:val="20"/>
                <w:highlight w:val="yellow"/>
              </w:rPr>
              <w:t xml:space="preserve">    </w:t>
            </w:r>
          </w:p>
        </w:tc>
      </w:tr>
      <w:tr w:rsidR="005D2855" w:rsidRPr="004228ED" w14:paraId="0E69E800" w14:textId="77777777" w:rsidTr="00054C71">
        <w:trPr>
          <w:trHeight w:val="922"/>
        </w:trPr>
        <w:tc>
          <w:tcPr>
            <w:tcW w:w="1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9AA5FC" w14:textId="77777777" w:rsidR="005D2855" w:rsidRPr="004228ED" w:rsidRDefault="005D2855" w:rsidP="00054C71">
            <w:pPr>
              <w:jc w:val="center"/>
              <w:rPr>
                <w:rFonts w:ascii="Sylfaen" w:hAnsi="Sylfaen"/>
                <w:b/>
                <w:bCs/>
                <w:color w:val="000000"/>
                <w:sz w:val="20"/>
                <w:szCs w:val="20"/>
                <w:lang w:val="ka-GE"/>
              </w:rPr>
            </w:pPr>
            <w:permStart w:id="2143308791" w:edGrp="everyone" w:colFirst="4" w:colLast="4"/>
            <w:permStart w:id="1161822736" w:edGrp="everyone" w:colFirst="2" w:colLast="2"/>
            <w:permStart w:id="1438932209" w:edGrp="everyone" w:colFirst="1" w:colLast="1"/>
            <w:permEnd w:id="1919228418"/>
            <w:permEnd w:id="1135227154"/>
            <w:permEnd w:id="105083958"/>
            <w:r w:rsidRPr="004228ED">
              <w:rPr>
                <w:rFonts w:ascii="Sylfaen" w:hAnsi="Sylfaen"/>
                <w:b/>
                <w:bCs/>
                <w:color w:val="000000"/>
                <w:sz w:val="20"/>
                <w:szCs w:val="20"/>
                <w:lang w:val="ka-GE"/>
              </w:rPr>
              <w:t>2</w:t>
            </w:r>
          </w:p>
          <w:p w14:paraId="31DEB340" w14:textId="77777777" w:rsidR="005D2855" w:rsidRPr="004228ED" w:rsidRDefault="005D2855" w:rsidP="00054C71">
            <w:pPr>
              <w:jc w:val="center"/>
              <w:rPr>
                <w:rFonts w:ascii="Sylfaen" w:hAnsi="Sylfaen"/>
                <w:b/>
                <w:bCs/>
                <w:color w:val="000000"/>
                <w:sz w:val="20"/>
                <w:szCs w:val="20"/>
                <w:lang w:val="ka-GE"/>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78F7E15" w14:textId="77777777" w:rsidR="005D2855" w:rsidRPr="004228ED" w:rsidRDefault="005D2855" w:rsidP="00054C71">
            <w:pPr>
              <w:jc w:val="cente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4D1AE" w14:textId="77777777" w:rsidR="005D2855" w:rsidRPr="004228ED" w:rsidRDefault="005D2855" w:rsidP="00054C71">
            <w:pP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CE92F" w14:textId="77777777" w:rsidR="005D2855" w:rsidRPr="004228ED" w:rsidRDefault="005D2855" w:rsidP="00054C71">
            <w:pPr>
              <w:jc w:val="center"/>
              <w:rPr>
                <w:rFonts w:ascii="Sylfaen" w:hAnsi="Sylfaen"/>
                <w:b/>
                <w:bCs/>
                <w:color w:val="000000"/>
                <w:sz w:val="20"/>
                <w:szCs w:val="20"/>
                <w:lang w:val="ka-GE"/>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9A9C45" w14:textId="77777777" w:rsidR="005D2855" w:rsidRPr="004228ED" w:rsidRDefault="005D2855" w:rsidP="00054C71">
            <w:pPr>
              <w:jc w:val="cente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r w:rsidRPr="00351526">
              <w:rPr>
                <w:rFonts w:ascii="Sylfaen" w:hAnsi="Sylfaen"/>
                <w:b/>
                <w:bCs/>
                <w:color w:val="000000"/>
                <w:sz w:val="20"/>
                <w:szCs w:val="20"/>
                <w:highlight w:val="yellow"/>
              </w:rPr>
              <w:t xml:space="preserve">    </w:t>
            </w:r>
          </w:p>
        </w:tc>
      </w:tr>
      <w:permEnd w:id="2143308791"/>
      <w:permEnd w:id="1161822736"/>
      <w:permEnd w:id="1438932209"/>
    </w:tbl>
    <w:p w14:paraId="39EFB3AB" w14:textId="3BCC6B62"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2C405449" w14:textId="2CC6945F"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5936D5EE" w14:textId="27B9E800"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5C6D5365" w14:textId="77777777" w:rsidR="005D2855" w:rsidRPr="004228ED" w:rsidRDefault="005D2855" w:rsidP="005D2855">
      <w:pPr>
        <w:spacing w:after="160" w:line="240" w:lineRule="auto"/>
        <w:ind w:left="90" w:right="900"/>
        <w:jc w:val="right"/>
        <w:rPr>
          <w:rFonts w:ascii="Sylfaen" w:hAnsi="Sylfaen" w:cs="Sylfaen"/>
          <w:b/>
          <w:sz w:val="20"/>
          <w:szCs w:val="20"/>
          <w:lang w:val="ka-GE"/>
        </w:rPr>
      </w:pPr>
      <w:r w:rsidRPr="004228ED">
        <w:rPr>
          <w:rFonts w:ascii="Sylfaen" w:hAnsi="Sylfaen" w:cs="Sylfaen"/>
          <w:b/>
          <w:sz w:val="20"/>
          <w:szCs w:val="20"/>
          <w:lang w:val="ka-GE"/>
        </w:rPr>
        <w:t>დანართი №3</w:t>
      </w:r>
    </w:p>
    <w:p w14:paraId="69252567" w14:textId="77777777" w:rsidR="005D2855" w:rsidRPr="004228ED" w:rsidRDefault="005D2855" w:rsidP="005D2855">
      <w:pPr>
        <w:tabs>
          <w:tab w:val="left" w:pos="90"/>
        </w:tabs>
        <w:spacing w:line="240" w:lineRule="auto"/>
        <w:ind w:left="90"/>
        <w:rPr>
          <w:rFonts w:ascii="Sylfaen" w:hAnsi="Sylfaen"/>
          <w:b/>
          <w:color w:val="000000"/>
          <w:lang w:val="ka-GE"/>
        </w:rPr>
      </w:pPr>
      <w:r w:rsidRPr="004228ED">
        <w:rPr>
          <w:rFonts w:ascii="Sylfaen" w:hAnsi="Sylfaen"/>
          <w:b/>
          <w:color w:val="000000"/>
          <w:lang w:val="ka-GE"/>
        </w:rPr>
        <w:t>ავტოგასამართი სადგურების სია</w:t>
      </w:r>
    </w:p>
    <w:tbl>
      <w:tblPr>
        <w:tblW w:w="11160" w:type="dxa"/>
        <w:tblInd w:w="-5" w:type="dxa"/>
        <w:tblLook w:val="04A0" w:firstRow="1" w:lastRow="0" w:firstColumn="1" w:lastColumn="0" w:noHBand="0" w:noVBand="1"/>
      </w:tblPr>
      <w:tblGrid>
        <w:gridCol w:w="440"/>
        <w:gridCol w:w="2115"/>
        <w:gridCol w:w="1523"/>
        <w:gridCol w:w="7082"/>
      </w:tblGrid>
      <w:tr w:rsidR="005D2855" w:rsidRPr="005D2855" w14:paraId="654E35B1" w14:textId="77777777" w:rsidTr="00351526">
        <w:trPr>
          <w:trHeight w:val="29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03F4" w14:textId="77777777" w:rsidR="005D2855" w:rsidRPr="005D2855" w:rsidRDefault="005D2855" w:rsidP="005D2855">
            <w:pPr>
              <w:spacing w:after="0" w:line="240" w:lineRule="auto"/>
              <w:rPr>
                <w:rFonts w:cs="Calibri"/>
                <w:color w:val="000000"/>
              </w:rPr>
            </w:pPr>
            <w:r w:rsidRPr="005D2855">
              <w:rPr>
                <w:rFonts w:cs="Calibri"/>
                <w:color w:val="000000"/>
              </w:rPr>
              <w:t>N</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0FBA5C05" w14:textId="77777777" w:rsidR="005D2855" w:rsidRPr="005D2855" w:rsidRDefault="005D2855" w:rsidP="005D2855">
            <w:pPr>
              <w:spacing w:after="0" w:line="240" w:lineRule="auto"/>
              <w:rPr>
                <w:rFonts w:cs="Calibri"/>
                <w:b/>
                <w:bCs/>
                <w:color w:val="000000"/>
              </w:rPr>
            </w:pPr>
            <w:r w:rsidRPr="005D2855">
              <w:rPr>
                <w:rFonts w:cs="Calibri"/>
                <w:b/>
                <w:bCs/>
                <w:color w:val="000000"/>
              </w:rPr>
              <w:t>აგს</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7B68DE04" w14:textId="77777777" w:rsidR="005D2855" w:rsidRPr="005D2855" w:rsidRDefault="005D2855" w:rsidP="005D2855">
            <w:pPr>
              <w:spacing w:after="0" w:line="240" w:lineRule="auto"/>
              <w:rPr>
                <w:rFonts w:cs="Calibri"/>
                <w:b/>
                <w:bCs/>
                <w:color w:val="000000"/>
              </w:rPr>
            </w:pPr>
            <w:r w:rsidRPr="005D2855">
              <w:rPr>
                <w:rFonts w:cs="Calibri"/>
                <w:b/>
                <w:bCs/>
                <w:color w:val="000000"/>
              </w:rPr>
              <w:t>რეგიონი</w:t>
            </w:r>
          </w:p>
        </w:tc>
        <w:tc>
          <w:tcPr>
            <w:tcW w:w="7082" w:type="dxa"/>
            <w:tcBorders>
              <w:top w:val="single" w:sz="4" w:space="0" w:color="auto"/>
              <w:left w:val="nil"/>
              <w:bottom w:val="single" w:sz="4" w:space="0" w:color="auto"/>
              <w:right w:val="single" w:sz="4" w:space="0" w:color="auto"/>
            </w:tcBorders>
            <w:shd w:val="clear" w:color="auto" w:fill="auto"/>
            <w:noWrap/>
            <w:vAlign w:val="center"/>
            <w:hideMark/>
          </w:tcPr>
          <w:p w14:paraId="011A341F" w14:textId="77777777" w:rsidR="005D2855" w:rsidRPr="005D2855" w:rsidRDefault="005D2855" w:rsidP="005D2855">
            <w:pPr>
              <w:spacing w:after="0" w:line="240" w:lineRule="auto"/>
              <w:rPr>
                <w:rFonts w:cs="Calibri"/>
                <w:b/>
                <w:bCs/>
                <w:color w:val="000000"/>
              </w:rPr>
            </w:pPr>
            <w:r w:rsidRPr="005D2855">
              <w:rPr>
                <w:rFonts w:cs="Calibri"/>
                <w:b/>
                <w:bCs/>
                <w:color w:val="000000"/>
              </w:rPr>
              <w:t>მისამართი</w:t>
            </w:r>
          </w:p>
        </w:tc>
      </w:tr>
      <w:tr w:rsidR="005D2855" w:rsidRPr="005D2855" w14:paraId="43EA59C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46EBC7E" w14:textId="77777777" w:rsidR="005D2855" w:rsidRPr="005D2855" w:rsidRDefault="005D2855" w:rsidP="005D2855">
            <w:pPr>
              <w:spacing w:after="0" w:line="240" w:lineRule="auto"/>
              <w:jc w:val="right"/>
              <w:rPr>
                <w:rFonts w:cs="Calibri"/>
                <w:color w:val="000000"/>
              </w:rPr>
            </w:pPr>
            <w:r w:rsidRPr="005D2855">
              <w:rPr>
                <w:rFonts w:cs="Calibri"/>
                <w:color w:val="000000"/>
              </w:rPr>
              <w:t>1</w:t>
            </w:r>
          </w:p>
        </w:tc>
        <w:tc>
          <w:tcPr>
            <w:tcW w:w="2115" w:type="dxa"/>
            <w:tcBorders>
              <w:top w:val="nil"/>
              <w:left w:val="nil"/>
              <w:bottom w:val="single" w:sz="4" w:space="0" w:color="auto"/>
              <w:right w:val="single" w:sz="4" w:space="0" w:color="auto"/>
            </w:tcBorders>
            <w:shd w:val="clear" w:color="auto" w:fill="auto"/>
            <w:noWrap/>
            <w:vAlign w:val="bottom"/>
            <w:hideMark/>
          </w:tcPr>
          <w:p w14:paraId="2741F003" w14:textId="6887AB84" w:rsidR="005D2855" w:rsidRPr="005D2855" w:rsidRDefault="00054C71" w:rsidP="005D2855">
            <w:pPr>
              <w:spacing w:after="0" w:line="240" w:lineRule="auto"/>
              <w:rPr>
                <w:rFonts w:ascii="AcadNusx" w:hAnsi="AcadNusx" w:cs="Calibri"/>
                <w:sz w:val="20"/>
                <w:szCs w:val="20"/>
              </w:rPr>
            </w:pPr>
            <w:r>
              <w:rPr>
                <w:rFonts w:ascii="Sylfaen" w:hAnsi="Sylfaen" w:cs="Calibri"/>
                <w:sz w:val="20"/>
                <w:szCs w:val="20"/>
                <w:lang w:val="ka-GE"/>
              </w:rPr>
              <w:t>აგურები</w:t>
            </w:r>
          </w:p>
        </w:tc>
        <w:tc>
          <w:tcPr>
            <w:tcW w:w="1523" w:type="dxa"/>
            <w:tcBorders>
              <w:top w:val="nil"/>
              <w:left w:val="nil"/>
              <w:bottom w:val="single" w:sz="4" w:space="0" w:color="auto"/>
              <w:right w:val="single" w:sz="4" w:space="0" w:color="auto"/>
            </w:tcBorders>
            <w:shd w:val="clear" w:color="auto" w:fill="auto"/>
            <w:noWrap/>
            <w:vAlign w:val="bottom"/>
            <w:hideMark/>
          </w:tcPr>
          <w:p w14:paraId="27A16C7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76CA2495"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ხეთაგუროვის, 40-ის მიმდებარედ</w:t>
            </w:r>
          </w:p>
        </w:tc>
      </w:tr>
      <w:tr w:rsidR="005D2855" w:rsidRPr="005D2855" w14:paraId="09E51B38"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83AFB8" w14:textId="77777777" w:rsidR="005D2855" w:rsidRPr="005D2855" w:rsidRDefault="005D2855" w:rsidP="005D2855">
            <w:pPr>
              <w:spacing w:after="0" w:line="240" w:lineRule="auto"/>
              <w:jc w:val="right"/>
              <w:rPr>
                <w:rFonts w:cs="Calibri"/>
                <w:color w:val="000000"/>
              </w:rPr>
            </w:pPr>
            <w:r w:rsidRPr="005D2855">
              <w:rPr>
                <w:rFonts w:cs="Calibri"/>
                <w:color w:val="000000"/>
              </w:rPr>
              <w:t>2</w:t>
            </w:r>
          </w:p>
        </w:tc>
        <w:tc>
          <w:tcPr>
            <w:tcW w:w="2115" w:type="dxa"/>
            <w:tcBorders>
              <w:top w:val="nil"/>
              <w:left w:val="nil"/>
              <w:bottom w:val="single" w:sz="4" w:space="0" w:color="auto"/>
              <w:right w:val="single" w:sz="4" w:space="0" w:color="auto"/>
            </w:tcBorders>
            <w:shd w:val="clear" w:color="auto" w:fill="auto"/>
            <w:noWrap/>
            <w:vAlign w:val="bottom"/>
            <w:hideMark/>
          </w:tcPr>
          <w:p w14:paraId="26F8D9B2" w14:textId="37CBCF2E"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ნაძალადევი</w:t>
            </w:r>
          </w:p>
        </w:tc>
        <w:tc>
          <w:tcPr>
            <w:tcW w:w="1523" w:type="dxa"/>
            <w:tcBorders>
              <w:top w:val="nil"/>
              <w:left w:val="nil"/>
              <w:bottom w:val="single" w:sz="4" w:space="0" w:color="auto"/>
              <w:right w:val="single" w:sz="4" w:space="0" w:color="auto"/>
            </w:tcBorders>
            <w:shd w:val="clear" w:color="auto" w:fill="auto"/>
            <w:noWrap/>
            <w:vAlign w:val="bottom"/>
            <w:hideMark/>
          </w:tcPr>
          <w:p w14:paraId="33C44FD1"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0D36C9B7"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ცოტნე დადიანის, 134 გ</w:t>
            </w:r>
          </w:p>
        </w:tc>
      </w:tr>
      <w:tr w:rsidR="005D2855" w:rsidRPr="005D2855" w14:paraId="5D3B1DFB"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551ED7D" w14:textId="77777777" w:rsidR="005D2855" w:rsidRPr="005D2855" w:rsidRDefault="005D2855" w:rsidP="005D2855">
            <w:pPr>
              <w:spacing w:after="0" w:line="240" w:lineRule="auto"/>
              <w:jc w:val="right"/>
              <w:rPr>
                <w:rFonts w:cs="Calibri"/>
                <w:color w:val="000000"/>
              </w:rPr>
            </w:pPr>
            <w:r w:rsidRPr="005D2855">
              <w:rPr>
                <w:rFonts w:cs="Calibri"/>
                <w:color w:val="000000"/>
              </w:rPr>
              <w:t>3</w:t>
            </w:r>
          </w:p>
        </w:tc>
        <w:tc>
          <w:tcPr>
            <w:tcW w:w="2115" w:type="dxa"/>
            <w:tcBorders>
              <w:top w:val="nil"/>
              <w:left w:val="nil"/>
              <w:bottom w:val="single" w:sz="4" w:space="0" w:color="auto"/>
              <w:right w:val="single" w:sz="4" w:space="0" w:color="auto"/>
            </w:tcBorders>
            <w:shd w:val="clear" w:color="auto" w:fill="auto"/>
            <w:noWrap/>
            <w:vAlign w:val="bottom"/>
            <w:hideMark/>
          </w:tcPr>
          <w:p w14:paraId="2310AC74" w14:textId="20D7E497" w:rsidR="005D2855" w:rsidRPr="00351526" w:rsidRDefault="00351526" w:rsidP="005D2855">
            <w:pPr>
              <w:spacing w:after="0" w:line="240" w:lineRule="auto"/>
              <w:rPr>
                <w:rFonts w:ascii="Sylfaen" w:hAnsi="Sylfaen" w:cs="Calibri"/>
                <w:color w:val="000000"/>
                <w:sz w:val="20"/>
                <w:szCs w:val="20"/>
                <w:lang w:val="ka-GE"/>
              </w:rPr>
            </w:pPr>
            <w:r>
              <w:rPr>
                <w:rFonts w:ascii="Sylfaen" w:hAnsi="Sylfaen" w:cs="Calibri"/>
                <w:color w:val="000000"/>
                <w:sz w:val="20"/>
                <w:szCs w:val="20"/>
                <w:lang w:val="ka-GE"/>
              </w:rPr>
              <w:t>მელაანი</w:t>
            </w:r>
          </w:p>
        </w:tc>
        <w:tc>
          <w:tcPr>
            <w:tcW w:w="1523" w:type="dxa"/>
            <w:tcBorders>
              <w:top w:val="nil"/>
              <w:left w:val="nil"/>
              <w:bottom w:val="single" w:sz="4" w:space="0" w:color="auto"/>
              <w:right w:val="single" w:sz="4" w:space="0" w:color="auto"/>
            </w:tcBorders>
            <w:shd w:val="clear" w:color="auto" w:fill="auto"/>
            <w:noWrap/>
            <w:vAlign w:val="bottom"/>
            <w:hideMark/>
          </w:tcPr>
          <w:p w14:paraId="51B4A20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19B8AFC0"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მელაანის ქუჩა N 64-ის მიმდებარედ</w:t>
            </w:r>
          </w:p>
        </w:tc>
      </w:tr>
      <w:tr w:rsidR="005D2855" w:rsidRPr="005D2855" w14:paraId="1A1BAF66"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FA2018" w14:textId="77777777" w:rsidR="005D2855" w:rsidRPr="005D2855" w:rsidRDefault="005D2855" w:rsidP="005D2855">
            <w:pPr>
              <w:spacing w:after="0" w:line="240" w:lineRule="auto"/>
              <w:jc w:val="right"/>
              <w:rPr>
                <w:rFonts w:cs="Calibri"/>
                <w:color w:val="000000"/>
              </w:rPr>
            </w:pPr>
            <w:r w:rsidRPr="005D2855">
              <w:rPr>
                <w:rFonts w:cs="Calibri"/>
                <w:color w:val="000000"/>
              </w:rPr>
              <w:t>4</w:t>
            </w:r>
          </w:p>
        </w:tc>
        <w:tc>
          <w:tcPr>
            <w:tcW w:w="2115" w:type="dxa"/>
            <w:tcBorders>
              <w:top w:val="nil"/>
              <w:left w:val="nil"/>
              <w:bottom w:val="single" w:sz="4" w:space="0" w:color="auto"/>
              <w:right w:val="single" w:sz="4" w:space="0" w:color="auto"/>
            </w:tcBorders>
            <w:shd w:val="clear" w:color="auto" w:fill="auto"/>
            <w:noWrap/>
            <w:vAlign w:val="bottom"/>
            <w:hideMark/>
          </w:tcPr>
          <w:p w14:paraId="79AE007F" w14:textId="1569364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ზოოპარკი</w:t>
            </w:r>
          </w:p>
        </w:tc>
        <w:tc>
          <w:tcPr>
            <w:tcW w:w="1523" w:type="dxa"/>
            <w:tcBorders>
              <w:top w:val="nil"/>
              <w:left w:val="nil"/>
              <w:bottom w:val="single" w:sz="4" w:space="0" w:color="auto"/>
              <w:right w:val="single" w:sz="4" w:space="0" w:color="auto"/>
            </w:tcBorders>
            <w:shd w:val="clear" w:color="auto" w:fill="auto"/>
            <w:noWrap/>
            <w:vAlign w:val="bottom"/>
            <w:hideMark/>
          </w:tcPr>
          <w:p w14:paraId="235608CA"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369C0294"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ზოოპარკის მიმდებარედ კოსტავას ქუჩის მხრიდან</w:t>
            </w:r>
          </w:p>
        </w:tc>
      </w:tr>
      <w:tr w:rsidR="005D2855" w:rsidRPr="005D2855" w14:paraId="2484833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324A868" w14:textId="77777777" w:rsidR="005D2855" w:rsidRPr="005D2855" w:rsidRDefault="005D2855" w:rsidP="005D2855">
            <w:pPr>
              <w:spacing w:after="0" w:line="240" w:lineRule="auto"/>
              <w:jc w:val="right"/>
              <w:rPr>
                <w:rFonts w:cs="Calibri"/>
                <w:color w:val="000000"/>
              </w:rPr>
            </w:pPr>
            <w:r w:rsidRPr="005D2855">
              <w:rPr>
                <w:rFonts w:cs="Calibri"/>
                <w:color w:val="000000"/>
              </w:rPr>
              <w:t>5</w:t>
            </w:r>
          </w:p>
        </w:tc>
        <w:tc>
          <w:tcPr>
            <w:tcW w:w="2115" w:type="dxa"/>
            <w:tcBorders>
              <w:top w:val="nil"/>
              <w:left w:val="nil"/>
              <w:bottom w:val="single" w:sz="4" w:space="0" w:color="auto"/>
              <w:right w:val="single" w:sz="4" w:space="0" w:color="auto"/>
            </w:tcBorders>
            <w:shd w:val="clear" w:color="auto" w:fill="auto"/>
            <w:noWrap/>
            <w:vAlign w:val="bottom"/>
            <w:hideMark/>
          </w:tcPr>
          <w:p w14:paraId="205D7B25" w14:textId="0053BE80"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ქავთარაძე</w:t>
            </w:r>
          </w:p>
        </w:tc>
        <w:tc>
          <w:tcPr>
            <w:tcW w:w="1523" w:type="dxa"/>
            <w:tcBorders>
              <w:top w:val="nil"/>
              <w:left w:val="nil"/>
              <w:bottom w:val="single" w:sz="4" w:space="0" w:color="auto"/>
              <w:right w:val="single" w:sz="4" w:space="0" w:color="auto"/>
            </w:tcBorders>
            <w:shd w:val="clear" w:color="auto" w:fill="auto"/>
            <w:noWrap/>
            <w:vAlign w:val="bottom"/>
            <w:hideMark/>
          </w:tcPr>
          <w:p w14:paraId="3D49FA5B"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5A164C93"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ქავთარაძის, 1/4</w:t>
            </w:r>
          </w:p>
        </w:tc>
      </w:tr>
      <w:tr w:rsidR="005D2855" w:rsidRPr="005D2855" w14:paraId="761657EA"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AB7ADA" w14:textId="77777777" w:rsidR="005D2855" w:rsidRPr="005D2855" w:rsidRDefault="005D2855" w:rsidP="005D2855">
            <w:pPr>
              <w:spacing w:after="0" w:line="240" w:lineRule="auto"/>
              <w:jc w:val="right"/>
              <w:rPr>
                <w:rFonts w:cs="Calibri"/>
                <w:color w:val="000000"/>
              </w:rPr>
            </w:pPr>
            <w:r w:rsidRPr="005D2855">
              <w:rPr>
                <w:rFonts w:cs="Calibri"/>
                <w:color w:val="000000"/>
              </w:rPr>
              <w:t>6</w:t>
            </w:r>
          </w:p>
        </w:tc>
        <w:tc>
          <w:tcPr>
            <w:tcW w:w="2115" w:type="dxa"/>
            <w:tcBorders>
              <w:top w:val="nil"/>
              <w:left w:val="nil"/>
              <w:bottom w:val="single" w:sz="4" w:space="0" w:color="auto"/>
              <w:right w:val="single" w:sz="4" w:space="0" w:color="auto"/>
            </w:tcBorders>
            <w:shd w:val="clear" w:color="auto" w:fill="auto"/>
            <w:noWrap/>
            <w:vAlign w:val="bottom"/>
            <w:hideMark/>
          </w:tcPr>
          <w:p w14:paraId="6F94BFCE" w14:textId="27BFE84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ვაკე</w:t>
            </w:r>
          </w:p>
        </w:tc>
        <w:tc>
          <w:tcPr>
            <w:tcW w:w="1523" w:type="dxa"/>
            <w:tcBorders>
              <w:top w:val="nil"/>
              <w:left w:val="nil"/>
              <w:bottom w:val="single" w:sz="4" w:space="0" w:color="auto"/>
              <w:right w:val="single" w:sz="4" w:space="0" w:color="auto"/>
            </w:tcBorders>
            <w:shd w:val="clear" w:color="auto" w:fill="auto"/>
            <w:noWrap/>
            <w:vAlign w:val="bottom"/>
            <w:hideMark/>
          </w:tcPr>
          <w:p w14:paraId="388F2E0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7E5CDD5"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თამარაშვილის ქუჩის გამყოფი ზოლი</w:t>
            </w:r>
          </w:p>
        </w:tc>
      </w:tr>
      <w:tr w:rsidR="005D2855" w:rsidRPr="005D2855" w14:paraId="0C04A3F7"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237AFA8" w14:textId="77777777" w:rsidR="005D2855" w:rsidRPr="005D2855" w:rsidRDefault="005D2855" w:rsidP="005D2855">
            <w:pPr>
              <w:spacing w:after="0" w:line="240" w:lineRule="auto"/>
              <w:jc w:val="right"/>
              <w:rPr>
                <w:rFonts w:cs="Calibri"/>
                <w:color w:val="000000"/>
              </w:rPr>
            </w:pPr>
            <w:r w:rsidRPr="005D2855">
              <w:rPr>
                <w:rFonts w:cs="Calibri"/>
                <w:color w:val="000000"/>
              </w:rPr>
              <w:t>7</w:t>
            </w:r>
          </w:p>
        </w:tc>
        <w:tc>
          <w:tcPr>
            <w:tcW w:w="2115" w:type="dxa"/>
            <w:tcBorders>
              <w:top w:val="nil"/>
              <w:left w:val="nil"/>
              <w:bottom w:val="single" w:sz="4" w:space="0" w:color="auto"/>
              <w:right w:val="single" w:sz="4" w:space="0" w:color="auto"/>
            </w:tcBorders>
            <w:shd w:val="clear" w:color="auto" w:fill="auto"/>
            <w:noWrap/>
            <w:vAlign w:val="bottom"/>
            <w:hideMark/>
          </w:tcPr>
          <w:p w14:paraId="3D5A9F6A" w14:textId="083EB2FB"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დიდი დიღომი</w:t>
            </w:r>
          </w:p>
        </w:tc>
        <w:tc>
          <w:tcPr>
            <w:tcW w:w="1523" w:type="dxa"/>
            <w:tcBorders>
              <w:top w:val="nil"/>
              <w:left w:val="nil"/>
              <w:bottom w:val="single" w:sz="4" w:space="0" w:color="auto"/>
              <w:right w:val="single" w:sz="4" w:space="0" w:color="auto"/>
            </w:tcBorders>
            <w:shd w:val="clear" w:color="auto" w:fill="auto"/>
            <w:noWrap/>
            <w:vAlign w:val="bottom"/>
            <w:hideMark/>
          </w:tcPr>
          <w:p w14:paraId="58A2881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E4C9BDF"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დავით აღმაშენებლის ხეივანი N 182</w:t>
            </w:r>
          </w:p>
        </w:tc>
      </w:tr>
      <w:tr w:rsidR="005D2855" w:rsidRPr="005D2855" w14:paraId="0D7CCD73"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912E837" w14:textId="77777777" w:rsidR="005D2855" w:rsidRPr="005D2855" w:rsidRDefault="005D2855" w:rsidP="005D2855">
            <w:pPr>
              <w:spacing w:after="0" w:line="240" w:lineRule="auto"/>
              <w:jc w:val="right"/>
              <w:rPr>
                <w:rFonts w:cs="Calibri"/>
                <w:color w:val="000000"/>
              </w:rPr>
            </w:pPr>
            <w:r w:rsidRPr="005D2855">
              <w:rPr>
                <w:rFonts w:cs="Calibri"/>
                <w:color w:val="000000"/>
              </w:rPr>
              <w:t>8</w:t>
            </w:r>
          </w:p>
        </w:tc>
        <w:tc>
          <w:tcPr>
            <w:tcW w:w="2115" w:type="dxa"/>
            <w:tcBorders>
              <w:top w:val="nil"/>
              <w:left w:val="nil"/>
              <w:bottom w:val="single" w:sz="4" w:space="0" w:color="auto"/>
              <w:right w:val="single" w:sz="4" w:space="0" w:color="auto"/>
            </w:tcBorders>
            <w:shd w:val="clear" w:color="auto" w:fill="auto"/>
            <w:noWrap/>
            <w:vAlign w:val="bottom"/>
            <w:hideMark/>
          </w:tcPr>
          <w:p w14:paraId="55634345" w14:textId="6864F81C"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კაირო</w:t>
            </w:r>
          </w:p>
        </w:tc>
        <w:tc>
          <w:tcPr>
            <w:tcW w:w="1523" w:type="dxa"/>
            <w:tcBorders>
              <w:top w:val="nil"/>
              <w:left w:val="nil"/>
              <w:bottom w:val="single" w:sz="4" w:space="0" w:color="auto"/>
              <w:right w:val="single" w:sz="4" w:space="0" w:color="auto"/>
            </w:tcBorders>
            <w:shd w:val="clear" w:color="auto" w:fill="auto"/>
            <w:noWrap/>
            <w:vAlign w:val="bottom"/>
            <w:hideMark/>
          </w:tcPr>
          <w:p w14:paraId="5C189E3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377B3A6A"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ჯავახეთის ქუჩა N 3</w:t>
            </w:r>
          </w:p>
        </w:tc>
      </w:tr>
      <w:tr w:rsidR="005D2855" w:rsidRPr="005D2855" w14:paraId="76233685"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7E27F8F" w14:textId="77777777" w:rsidR="005D2855" w:rsidRPr="005D2855" w:rsidRDefault="005D2855" w:rsidP="005D2855">
            <w:pPr>
              <w:spacing w:after="0" w:line="240" w:lineRule="auto"/>
              <w:jc w:val="right"/>
              <w:rPr>
                <w:rFonts w:cs="Calibri"/>
                <w:color w:val="000000"/>
              </w:rPr>
            </w:pPr>
            <w:r w:rsidRPr="005D2855">
              <w:rPr>
                <w:rFonts w:cs="Calibri"/>
                <w:color w:val="000000"/>
              </w:rPr>
              <w:t>9</w:t>
            </w:r>
          </w:p>
        </w:tc>
        <w:tc>
          <w:tcPr>
            <w:tcW w:w="2115" w:type="dxa"/>
            <w:tcBorders>
              <w:top w:val="nil"/>
              <w:left w:val="nil"/>
              <w:bottom w:val="single" w:sz="4" w:space="0" w:color="auto"/>
              <w:right w:val="single" w:sz="4" w:space="0" w:color="auto"/>
            </w:tcBorders>
            <w:shd w:val="clear" w:color="auto" w:fill="auto"/>
            <w:noWrap/>
            <w:vAlign w:val="bottom"/>
            <w:hideMark/>
          </w:tcPr>
          <w:p w14:paraId="17444F11" w14:textId="048F3B7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მცხეთა</w:t>
            </w:r>
          </w:p>
        </w:tc>
        <w:tc>
          <w:tcPr>
            <w:tcW w:w="1523" w:type="dxa"/>
            <w:tcBorders>
              <w:top w:val="nil"/>
              <w:left w:val="nil"/>
              <w:bottom w:val="single" w:sz="4" w:space="0" w:color="auto"/>
              <w:right w:val="single" w:sz="4" w:space="0" w:color="auto"/>
            </w:tcBorders>
            <w:shd w:val="clear" w:color="auto" w:fill="auto"/>
            <w:noWrap/>
            <w:vAlign w:val="bottom"/>
            <w:hideMark/>
          </w:tcPr>
          <w:p w14:paraId="329A08E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5A547BEE" w14:textId="77777777" w:rsidR="005D2855" w:rsidRPr="005D2855" w:rsidRDefault="005D2855" w:rsidP="005D2855">
            <w:pPr>
              <w:spacing w:after="0" w:line="240" w:lineRule="auto"/>
              <w:rPr>
                <w:rFonts w:cs="Calibri"/>
                <w:color w:val="000000"/>
              </w:rPr>
            </w:pPr>
            <w:r w:rsidRPr="005D2855">
              <w:rPr>
                <w:rFonts w:cs="Calibri"/>
                <w:color w:val="000000"/>
              </w:rPr>
              <w:t>ქ.მცხეთა, ბებრისციხის მიმდებარე ტერიტორია</w:t>
            </w:r>
          </w:p>
        </w:tc>
      </w:tr>
      <w:tr w:rsidR="005D2855" w:rsidRPr="005D2855" w14:paraId="2D6E8C79"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EF7D15" w14:textId="77777777" w:rsidR="005D2855" w:rsidRPr="005D2855" w:rsidRDefault="005D2855" w:rsidP="005D2855">
            <w:pPr>
              <w:spacing w:after="0" w:line="240" w:lineRule="auto"/>
              <w:jc w:val="right"/>
              <w:rPr>
                <w:rFonts w:cs="Calibri"/>
                <w:color w:val="000000"/>
              </w:rPr>
            </w:pPr>
            <w:r w:rsidRPr="005D2855">
              <w:rPr>
                <w:rFonts w:cs="Calibri"/>
                <w:color w:val="000000"/>
              </w:rPr>
              <w:t>10</w:t>
            </w:r>
          </w:p>
        </w:tc>
        <w:tc>
          <w:tcPr>
            <w:tcW w:w="2115" w:type="dxa"/>
            <w:tcBorders>
              <w:top w:val="nil"/>
              <w:left w:val="nil"/>
              <w:bottom w:val="single" w:sz="4" w:space="0" w:color="auto"/>
              <w:right w:val="single" w:sz="4" w:space="0" w:color="auto"/>
            </w:tcBorders>
            <w:shd w:val="clear" w:color="auto" w:fill="auto"/>
            <w:noWrap/>
            <w:vAlign w:val="bottom"/>
            <w:hideMark/>
          </w:tcPr>
          <w:p w14:paraId="619E76B4" w14:textId="59228201" w:rsidR="005D2855" w:rsidRPr="00351526" w:rsidRDefault="00351526" w:rsidP="00351526">
            <w:pPr>
              <w:spacing w:after="0" w:line="240" w:lineRule="auto"/>
              <w:rPr>
                <w:rFonts w:ascii="Sylfaen" w:hAnsi="Sylfaen" w:cs="Calibri"/>
                <w:sz w:val="20"/>
                <w:szCs w:val="20"/>
                <w:lang w:val="ka-GE"/>
              </w:rPr>
            </w:pPr>
            <w:r>
              <w:rPr>
                <w:rFonts w:ascii="Sylfaen" w:hAnsi="Sylfaen" w:cs="Calibri"/>
                <w:sz w:val="20"/>
                <w:szCs w:val="20"/>
                <w:lang w:val="ka-GE"/>
              </w:rPr>
              <w:t>მე</w:t>
            </w:r>
            <w:r w:rsidR="005D2855" w:rsidRPr="005D2855">
              <w:rPr>
                <w:rFonts w:ascii="AcadNusx" w:hAnsi="AcadNusx" w:cs="Calibri"/>
                <w:sz w:val="20"/>
                <w:szCs w:val="20"/>
              </w:rPr>
              <w:t xml:space="preserve">-13 </w:t>
            </w:r>
            <w:r>
              <w:rPr>
                <w:rFonts w:ascii="Sylfaen" w:hAnsi="Sylfaen" w:cs="Calibri"/>
                <w:sz w:val="20"/>
                <w:szCs w:val="20"/>
                <w:lang w:val="ka-GE"/>
              </w:rPr>
              <w:t>კმ</w:t>
            </w:r>
          </w:p>
        </w:tc>
        <w:tc>
          <w:tcPr>
            <w:tcW w:w="1523" w:type="dxa"/>
            <w:tcBorders>
              <w:top w:val="nil"/>
              <w:left w:val="nil"/>
              <w:bottom w:val="single" w:sz="4" w:space="0" w:color="auto"/>
              <w:right w:val="single" w:sz="4" w:space="0" w:color="auto"/>
            </w:tcBorders>
            <w:shd w:val="clear" w:color="auto" w:fill="auto"/>
            <w:noWrap/>
            <w:vAlign w:val="bottom"/>
            <w:hideMark/>
          </w:tcPr>
          <w:p w14:paraId="173CBCB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101FC252"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დავით აღმაშენებლის ხეივანი N 145</w:t>
            </w:r>
          </w:p>
        </w:tc>
      </w:tr>
      <w:tr w:rsidR="005D2855" w:rsidRPr="005D2855" w14:paraId="697A457A"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50FB8C8" w14:textId="77777777" w:rsidR="005D2855" w:rsidRPr="005D2855" w:rsidRDefault="005D2855" w:rsidP="005D2855">
            <w:pPr>
              <w:spacing w:after="0" w:line="240" w:lineRule="auto"/>
              <w:jc w:val="right"/>
              <w:rPr>
                <w:rFonts w:cs="Calibri"/>
                <w:color w:val="000000"/>
              </w:rPr>
            </w:pPr>
            <w:r w:rsidRPr="005D2855">
              <w:rPr>
                <w:rFonts w:cs="Calibri"/>
                <w:color w:val="000000"/>
              </w:rPr>
              <w:t>11</w:t>
            </w:r>
          </w:p>
        </w:tc>
        <w:tc>
          <w:tcPr>
            <w:tcW w:w="2115" w:type="dxa"/>
            <w:tcBorders>
              <w:top w:val="nil"/>
              <w:left w:val="nil"/>
              <w:bottom w:val="single" w:sz="4" w:space="0" w:color="auto"/>
              <w:right w:val="single" w:sz="4" w:space="0" w:color="auto"/>
            </w:tcBorders>
            <w:shd w:val="clear" w:color="auto" w:fill="auto"/>
            <w:noWrap/>
            <w:vAlign w:val="bottom"/>
            <w:hideMark/>
          </w:tcPr>
          <w:p w14:paraId="47307452" w14:textId="3E18A8C6"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ქორიძე</w:t>
            </w:r>
            <w:r w:rsidR="005D2855" w:rsidRPr="005D2855">
              <w:rPr>
                <w:rFonts w:ascii="AcadNusx" w:hAnsi="AcadNusx" w:cs="Calibri"/>
                <w:sz w:val="20"/>
                <w:szCs w:val="20"/>
              </w:rPr>
              <w:t xml:space="preserve"> #08</w:t>
            </w:r>
          </w:p>
        </w:tc>
        <w:tc>
          <w:tcPr>
            <w:tcW w:w="1523" w:type="dxa"/>
            <w:tcBorders>
              <w:top w:val="nil"/>
              <w:left w:val="nil"/>
              <w:bottom w:val="single" w:sz="4" w:space="0" w:color="auto"/>
              <w:right w:val="single" w:sz="4" w:space="0" w:color="auto"/>
            </w:tcBorders>
            <w:shd w:val="clear" w:color="auto" w:fill="auto"/>
            <w:noWrap/>
            <w:vAlign w:val="bottom"/>
            <w:hideMark/>
          </w:tcPr>
          <w:p w14:paraId="28EB595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7CE1EA3"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მტკვრის მარჯვენა სანაპირო, ბაქტერიოფაგის მიმდებარედ</w:t>
            </w:r>
          </w:p>
        </w:tc>
      </w:tr>
      <w:tr w:rsidR="005D2855" w:rsidRPr="005D2855" w14:paraId="1C4B2678"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2C8599A" w14:textId="77777777" w:rsidR="005D2855" w:rsidRPr="005D2855" w:rsidRDefault="005D2855" w:rsidP="005D2855">
            <w:pPr>
              <w:spacing w:after="0" w:line="240" w:lineRule="auto"/>
              <w:jc w:val="right"/>
              <w:rPr>
                <w:rFonts w:cs="Calibri"/>
                <w:color w:val="000000"/>
              </w:rPr>
            </w:pPr>
            <w:r w:rsidRPr="005D2855">
              <w:rPr>
                <w:rFonts w:cs="Calibri"/>
                <w:color w:val="000000"/>
              </w:rPr>
              <w:t>12</w:t>
            </w:r>
          </w:p>
        </w:tc>
        <w:tc>
          <w:tcPr>
            <w:tcW w:w="2115" w:type="dxa"/>
            <w:tcBorders>
              <w:top w:val="nil"/>
              <w:left w:val="nil"/>
              <w:bottom w:val="single" w:sz="4" w:space="0" w:color="auto"/>
              <w:right w:val="single" w:sz="4" w:space="0" w:color="auto"/>
            </w:tcBorders>
            <w:shd w:val="clear" w:color="auto" w:fill="auto"/>
            <w:vAlign w:val="bottom"/>
            <w:hideMark/>
          </w:tcPr>
          <w:p w14:paraId="2B221B39" w14:textId="490F59FB" w:rsidR="005D2855" w:rsidRPr="00351526" w:rsidRDefault="00351526" w:rsidP="00351526">
            <w:pPr>
              <w:spacing w:after="0" w:line="240" w:lineRule="auto"/>
              <w:rPr>
                <w:rFonts w:ascii="Sylfaen" w:hAnsi="Sylfaen" w:cs="Calibri"/>
                <w:sz w:val="20"/>
                <w:szCs w:val="20"/>
                <w:lang w:val="ka-GE"/>
              </w:rPr>
            </w:pPr>
            <w:r>
              <w:rPr>
                <w:rFonts w:ascii="Sylfaen" w:hAnsi="Sylfaen" w:cs="Calibri"/>
                <w:sz w:val="20"/>
                <w:szCs w:val="20"/>
                <w:lang w:val="ka-GE"/>
              </w:rPr>
              <w:t>მე</w:t>
            </w:r>
            <w:r w:rsidR="005D2855" w:rsidRPr="005D2855">
              <w:rPr>
                <w:rFonts w:ascii="AcadNusx" w:hAnsi="AcadNusx" w:cs="Calibri"/>
                <w:sz w:val="20"/>
                <w:szCs w:val="20"/>
              </w:rPr>
              <w:t xml:space="preserve">-9 </w:t>
            </w:r>
            <w:r>
              <w:rPr>
                <w:rFonts w:ascii="Sylfaen" w:hAnsi="Sylfaen" w:cs="Calibri"/>
                <w:sz w:val="20"/>
                <w:szCs w:val="20"/>
                <w:lang w:val="ka-GE"/>
              </w:rPr>
              <w:t>კილომეტრი</w:t>
            </w:r>
          </w:p>
        </w:tc>
        <w:tc>
          <w:tcPr>
            <w:tcW w:w="1523" w:type="dxa"/>
            <w:tcBorders>
              <w:top w:val="nil"/>
              <w:left w:val="nil"/>
              <w:bottom w:val="single" w:sz="4" w:space="0" w:color="auto"/>
              <w:right w:val="single" w:sz="4" w:space="0" w:color="auto"/>
            </w:tcBorders>
            <w:shd w:val="clear" w:color="auto" w:fill="auto"/>
            <w:noWrap/>
            <w:vAlign w:val="bottom"/>
            <w:hideMark/>
          </w:tcPr>
          <w:p w14:paraId="567B2EF9"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4EC5FB6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დავით აღმაშენებლის ხეივანი N 81</w:t>
            </w:r>
          </w:p>
        </w:tc>
      </w:tr>
      <w:tr w:rsidR="005D2855" w:rsidRPr="005D2855" w14:paraId="46376795"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0F80F8" w14:textId="77777777" w:rsidR="005D2855" w:rsidRPr="005D2855" w:rsidRDefault="005D2855" w:rsidP="005D2855">
            <w:pPr>
              <w:spacing w:after="0" w:line="240" w:lineRule="auto"/>
              <w:jc w:val="right"/>
              <w:rPr>
                <w:rFonts w:cs="Calibri"/>
                <w:color w:val="000000"/>
              </w:rPr>
            </w:pPr>
            <w:r w:rsidRPr="005D2855">
              <w:rPr>
                <w:rFonts w:cs="Calibri"/>
                <w:color w:val="000000"/>
              </w:rPr>
              <w:t>13</w:t>
            </w:r>
          </w:p>
        </w:tc>
        <w:tc>
          <w:tcPr>
            <w:tcW w:w="2115" w:type="dxa"/>
            <w:tcBorders>
              <w:top w:val="nil"/>
              <w:left w:val="nil"/>
              <w:bottom w:val="single" w:sz="4" w:space="0" w:color="auto"/>
              <w:right w:val="single" w:sz="4" w:space="0" w:color="auto"/>
            </w:tcBorders>
            <w:shd w:val="clear" w:color="auto" w:fill="auto"/>
            <w:noWrap/>
            <w:vAlign w:val="bottom"/>
            <w:hideMark/>
          </w:tcPr>
          <w:p w14:paraId="0FD3667D" w14:textId="6CFBC17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ავჭალა</w:t>
            </w:r>
          </w:p>
        </w:tc>
        <w:tc>
          <w:tcPr>
            <w:tcW w:w="1523" w:type="dxa"/>
            <w:tcBorders>
              <w:top w:val="nil"/>
              <w:left w:val="nil"/>
              <w:bottom w:val="single" w:sz="4" w:space="0" w:color="auto"/>
              <w:right w:val="single" w:sz="4" w:space="0" w:color="auto"/>
            </w:tcBorders>
            <w:shd w:val="clear" w:color="auto" w:fill="auto"/>
            <w:noWrap/>
            <w:vAlign w:val="bottom"/>
            <w:hideMark/>
          </w:tcPr>
          <w:p w14:paraId="3C0F8C5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3B87077F"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სარაჯიშვილის გამზ, ღვინის ქარხნის მიმდებარედ</w:t>
            </w:r>
          </w:p>
        </w:tc>
      </w:tr>
      <w:tr w:rsidR="005D2855" w:rsidRPr="005D2855" w14:paraId="41DC9F30"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68D8DCD" w14:textId="77777777" w:rsidR="005D2855" w:rsidRPr="005D2855" w:rsidRDefault="005D2855" w:rsidP="005D2855">
            <w:pPr>
              <w:spacing w:after="0" w:line="240" w:lineRule="auto"/>
              <w:jc w:val="right"/>
              <w:rPr>
                <w:rFonts w:cs="Calibri"/>
                <w:color w:val="000000"/>
              </w:rPr>
            </w:pPr>
            <w:r w:rsidRPr="005D2855">
              <w:rPr>
                <w:rFonts w:cs="Calibri"/>
                <w:color w:val="000000"/>
              </w:rPr>
              <w:t>14</w:t>
            </w:r>
          </w:p>
        </w:tc>
        <w:tc>
          <w:tcPr>
            <w:tcW w:w="2115" w:type="dxa"/>
            <w:tcBorders>
              <w:top w:val="nil"/>
              <w:left w:val="nil"/>
              <w:bottom w:val="single" w:sz="4" w:space="0" w:color="auto"/>
              <w:right w:val="single" w:sz="4" w:space="0" w:color="auto"/>
            </w:tcBorders>
            <w:shd w:val="clear" w:color="auto" w:fill="auto"/>
            <w:noWrap/>
            <w:vAlign w:val="bottom"/>
            <w:hideMark/>
          </w:tcPr>
          <w:p w14:paraId="0F85E70A" w14:textId="1139861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შარმინი</w:t>
            </w:r>
          </w:p>
        </w:tc>
        <w:tc>
          <w:tcPr>
            <w:tcW w:w="1523" w:type="dxa"/>
            <w:tcBorders>
              <w:top w:val="nil"/>
              <w:left w:val="nil"/>
              <w:bottom w:val="single" w:sz="4" w:space="0" w:color="auto"/>
              <w:right w:val="single" w:sz="4" w:space="0" w:color="auto"/>
            </w:tcBorders>
            <w:shd w:val="clear" w:color="auto" w:fill="auto"/>
            <w:noWrap/>
            <w:vAlign w:val="bottom"/>
            <w:hideMark/>
          </w:tcPr>
          <w:p w14:paraId="1EFD1DE3"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F704A3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ომარ ხიზანიშვილის ქუჩა N 10</w:t>
            </w:r>
          </w:p>
        </w:tc>
      </w:tr>
      <w:tr w:rsidR="005D2855" w:rsidRPr="005D2855" w14:paraId="3710F1A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7D3C1B0" w14:textId="77777777" w:rsidR="005D2855" w:rsidRPr="005D2855" w:rsidRDefault="005D2855" w:rsidP="005D2855">
            <w:pPr>
              <w:spacing w:after="0" w:line="240" w:lineRule="auto"/>
              <w:jc w:val="right"/>
              <w:rPr>
                <w:rFonts w:cs="Calibri"/>
                <w:color w:val="000000"/>
              </w:rPr>
            </w:pPr>
            <w:r w:rsidRPr="005D2855">
              <w:rPr>
                <w:rFonts w:cs="Calibri"/>
                <w:color w:val="000000"/>
              </w:rPr>
              <w:t>15</w:t>
            </w:r>
          </w:p>
        </w:tc>
        <w:tc>
          <w:tcPr>
            <w:tcW w:w="2115" w:type="dxa"/>
            <w:tcBorders>
              <w:top w:val="nil"/>
              <w:left w:val="nil"/>
              <w:bottom w:val="single" w:sz="4" w:space="0" w:color="auto"/>
              <w:right w:val="single" w:sz="4" w:space="0" w:color="auto"/>
            </w:tcBorders>
            <w:shd w:val="clear" w:color="auto" w:fill="auto"/>
            <w:noWrap/>
            <w:vAlign w:val="bottom"/>
            <w:hideMark/>
          </w:tcPr>
          <w:p w14:paraId="21BA6132" w14:textId="66D9D913"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ლილო</w:t>
            </w:r>
          </w:p>
        </w:tc>
        <w:tc>
          <w:tcPr>
            <w:tcW w:w="1523" w:type="dxa"/>
            <w:tcBorders>
              <w:top w:val="nil"/>
              <w:left w:val="nil"/>
              <w:bottom w:val="single" w:sz="4" w:space="0" w:color="auto"/>
              <w:right w:val="single" w:sz="4" w:space="0" w:color="auto"/>
            </w:tcBorders>
            <w:shd w:val="clear" w:color="auto" w:fill="auto"/>
            <w:noWrap/>
            <w:vAlign w:val="bottom"/>
            <w:hideMark/>
          </w:tcPr>
          <w:p w14:paraId="062F6FFE"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4E818EC"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კახეთის გზატკეცილის გასწვრივ; "ცეკავშირის" უნივერს. ბაზის ტერიტორიის აღმოსავლეთით</w:t>
            </w:r>
          </w:p>
        </w:tc>
      </w:tr>
      <w:tr w:rsidR="005D2855" w:rsidRPr="005D2855" w14:paraId="5C130579"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0142875" w14:textId="77777777" w:rsidR="005D2855" w:rsidRPr="005D2855" w:rsidRDefault="005D2855" w:rsidP="005D2855">
            <w:pPr>
              <w:spacing w:after="0" w:line="240" w:lineRule="auto"/>
              <w:jc w:val="right"/>
              <w:rPr>
                <w:rFonts w:cs="Calibri"/>
                <w:color w:val="000000"/>
              </w:rPr>
            </w:pPr>
            <w:r w:rsidRPr="005D2855">
              <w:rPr>
                <w:rFonts w:cs="Calibri"/>
                <w:color w:val="000000"/>
              </w:rPr>
              <w:t>16</w:t>
            </w:r>
          </w:p>
        </w:tc>
        <w:tc>
          <w:tcPr>
            <w:tcW w:w="2115" w:type="dxa"/>
            <w:tcBorders>
              <w:top w:val="nil"/>
              <w:left w:val="nil"/>
              <w:bottom w:val="single" w:sz="4" w:space="0" w:color="auto"/>
              <w:right w:val="single" w:sz="4" w:space="0" w:color="auto"/>
            </w:tcBorders>
            <w:shd w:val="clear" w:color="auto" w:fill="auto"/>
            <w:noWrap/>
            <w:vAlign w:val="bottom"/>
            <w:hideMark/>
          </w:tcPr>
          <w:p w14:paraId="4060C33B" w14:textId="4E699AFF"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პეპელა</w:t>
            </w:r>
            <w:r w:rsidR="005D2855" w:rsidRPr="005D2855">
              <w:rPr>
                <w:rFonts w:ascii="AcadNusx" w:hAnsi="AcadNusx" w:cs="Calibri"/>
                <w:sz w:val="20"/>
                <w:szCs w:val="20"/>
              </w:rPr>
              <w:t xml:space="preserve"> </w:t>
            </w:r>
          </w:p>
        </w:tc>
        <w:tc>
          <w:tcPr>
            <w:tcW w:w="1523" w:type="dxa"/>
            <w:tcBorders>
              <w:top w:val="nil"/>
              <w:left w:val="nil"/>
              <w:bottom w:val="single" w:sz="4" w:space="0" w:color="auto"/>
              <w:right w:val="single" w:sz="4" w:space="0" w:color="auto"/>
            </w:tcBorders>
            <w:shd w:val="clear" w:color="auto" w:fill="auto"/>
            <w:noWrap/>
            <w:vAlign w:val="bottom"/>
            <w:hideMark/>
          </w:tcPr>
          <w:p w14:paraId="5B2E872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2303990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კახეთის გზატკ. კოსმონავტების ძეგლის დასაწ.</w:t>
            </w:r>
          </w:p>
        </w:tc>
      </w:tr>
      <w:tr w:rsidR="005D2855" w:rsidRPr="005D2855" w14:paraId="23E3D34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0C5E1ED" w14:textId="77777777" w:rsidR="005D2855" w:rsidRPr="005D2855" w:rsidRDefault="005D2855" w:rsidP="005D2855">
            <w:pPr>
              <w:spacing w:after="0" w:line="240" w:lineRule="auto"/>
              <w:jc w:val="right"/>
              <w:rPr>
                <w:rFonts w:cs="Calibri"/>
                <w:color w:val="000000"/>
              </w:rPr>
            </w:pPr>
            <w:r w:rsidRPr="005D2855">
              <w:rPr>
                <w:rFonts w:cs="Calibri"/>
                <w:color w:val="000000"/>
              </w:rPr>
              <w:t>17</w:t>
            </w:r>
          </w:p>
        </w:tc>
        <w:tc>
          <w:tcPr>
            <w:tcW w:w="2115" w:type="dxa"/>
            <w:tcBorders>
              <w:top w:val="nil"/>
              <w:left w:val="nil"/>
              <w:bottom w:val="single" w:sz="4" w:space="0" w:color="auto"/>
              <w:right w:val="single" w:sz="4" w:space="0" w:color="auto"/>
            </w:tcBorders>
            <w:shd w:val="clear" w:color="auto" w:fill="auto"/>
            <w:noWrap/>
            <w:vAlign w:val="bottom"/>
            <w:hideMark/>
          </w:tcPr>
          <w:p w14:paraId="22791B50" w14:textId="446C147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ბრონტო</w:t>
            </w:r>
          </w:p>
        </w:tc>
        <w:tc>
          <w:tcPr>
            <w:tcW w:w="1523" w:type="dxa"/>
            <w:tcBorders>
              <w:top w:val="nil"/>
              <w:left w:val="nil"/>
              <w:bottom w:val="single" w:sz="4" w:space="0" w:color="auto"/>
              <w:right w:val="single" w:sz="4" w:space="0" w:color="auto"/>
            </w:tcBorders>
            <w:shd w:val="clear" w:color="auto" w:fill="auto"/>
            <w:noWrap/>
            <w:vAlign w:val="bottom"/>
            <w:hideMark/>
          </w:tcPr>
          <w:p w14:paraId="1B199A37"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403DF4C4"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ნუცუბიძისა და გამრეკელის ქუჩების გადაკვეთასთან</w:t>
            </w:r>
          </w:p>
        </w:tc>
      </w:tr>
      <w:tr w:rsidR="005D2855" w:rsidRPr="005D2855" w14:paraId="20761C3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62E117A" w14:textId="77777777" w:rsidR="005D2855" w:rsidRPr="005D2855" w:rsidRDefault="005D2855" w:rsidP="005D2855">
            <w:pPr>
              <w:spacing w:after="0" w:line="240" w:lineRule="auto"/>
              <w:jc w:val="right"/>
              <w:rPr>
                <w:rFonts w:cs="Calibri"/>
                <w:color w:val="000000"/>
              </w:rPr>
            </w:pPr>
            <w:r w:rsidRPr="005D2855">
              <w:rPr>
                <w:rFonts w:cs="Calibri"/>
                <w:color w:val="000000"/>
              </w:rPr>
              <w:t>18</w:t>
            </w:r>
          </w:p>
        </w:tc>
        <w:tc>
          <w:tcPr>
            <w:tcW w:w="2115" w:type="dxa"/>
            <w:tcBorders>
              <w:top w:val="nil"/>
              <w:left w:val="nil"/>
              <w:bottom w:val="single" w:sz="4" w:space="0" w:color="auto"/>
              <w:right w:val="single" w:sz="4" w:space="0" w:color="auto"/>
            </w:tcBorders>
            <w:shd w:val="clear" w:color="auto" w:fill="auto"/>
            <w:noWrap/>
            <w:vAlign w:val="bottom"/>
            <w:hideMark/>
          </w:tcPr>
          <w:p w14:paraId="606173B9" w14:textId="0159B4F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გოგილო</w:t>
            </w:r>
          </w:p>
        </w:tc>
        <w:tc>
          <w:tcPr>
            <w:tcW w:w="1523" w:type="dxa"/>
            <w:tcBorders>
              <w:top w:val="nil"/>
              <w:left w:val="nil"/>
              <w:bottom w:val="single" w:sz="4" w:space="0" w:color="auto"/>
              <w:right w:val="single" w:sz="4" w:space="0" w:color="auto"/>
            </w:tcBorders>
            <w:shd w:val="clear" w:color="auto" w:fill="auto"/>
            <w:noWrap/>
            <w:vAlign w:val="bottom"/>
            <w:hideMark/>
          </w:tcPr>
          <w:p w14:paraId="15A16A8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C80B394"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მტკვრის მარცხ. სანაპიროზე, გოგილოს აბანოს მიმდებარედ</w:t>
            </w:r>
          </w:p>
        </w:tc>
      </w:tr>
      <w:tr w:rsidR="005D2855" w:rsidRPr="005D2855" w14:paraId="650FB6D7"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E264A84" w14:textId="77777777" w:rsidR="005D2855" w:rsidRPr="005D2855" w:rsidRDefault="005D2855" w:rsidP="005D2855">
            <w:pPr>
              <w:spacing w:after="0" w:line="240" w:lineRule="auto"/>
              <w:jc w:val="right"/>
              <w:rPr>
                <w:rFonts w:cs="Calibri"/>
                <w:color w:val="000000"/>
              </w:rPr>
            </w:pPr>
            <w:r w:rsidRPr="005D2855">
              <w:rPr>
                <w:rFonts w:cs="Calibri"/>
                <w:color w:val="000000"/>
              </w:rPr>
              <w:t>19</w:t>
            </w:r>
          </w:p>
        </w:tc>
        <w:tc>
          <w:tcPr>
            <w:tcW w:w="2115" w:type="dxa"/>
            <w:tcBorders>
              <w:top w:val="nil"/>
              <w:left w:val="nil"/>
              <w:bottom w:val="single" w:sz="4" w:space="0" w:color="auto"/>
              <w:right w:val="single" w:sz="4" w:space="0" w:color="auto"/>
            </w:tcBorders>
            <w:shd w:val="clear" w:color="auto" w:fill="auto"/>
            <w:noWrap/>
            <w:vAlign w:val="bottom"/>
            <w:hideMark/>
          </w:tcPr>
          <w:p w14:paraId="4E059B8B" w14:textId="697FD66B"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მუშტაიდი</w:t>
            </w:r>
          </w:p>
        </w:tc>
        <w:tc>
          <w:tcPr>
            <w:tcW w:w="1523" w:type="dxa"/>
            <w:tcBorders>
              <w:top w:val="nil"/>
              <w:left w:val="nil"/>
              <w:bottom w:val="single" w:sz="4" w:space="0" w:color="auto"/>
              <w:right w:val="single" w:sz="4" w:space="0" w:color="auto"/>
            </w:tcBorders>
            <w:shd w:val="clear" w:color="auto" w:fill="auto"/>
            <w:noWrap/>
            <w:vAlign w:val="bottom"/>
            <w:hideMark/>
          </w:tcPr>
          <w:p w14:paraId="482D0B6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031C059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კოსმონავტების სანაპირო N 9</w:t>
            </w:r>
          </w:p>
        </w:tc>
      </w:tr>
      <w:tr w:rsidR="005D2855" w:rsidRPr="005D2855" w14:paraId="2CD88B33"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6E64467" w14:textId="77777777" w:rsidR="005D2855" w:rsidRPr="005D2855" w:rsidRDefault="005D2855" w:rsidP="005D2855">
            <w:pPr>
              <w:spacing w:after="0" w:line="240" w:lineRule="auto"/>
              <w:jc w:val="right"/>
              <w:rPr>
                <w:rFonts w:cs="Calibri"/>
                <w:color w:val="000000"/>
              </w:rPr>
            </w:pPr>
            <w:r w:rsidRPr="005D2855">
              <w:rPr>
                <w:rFonts w:cs="Calibri"/>
                <w:color w:val="000000"/>
              </w:rPr>
              <w:t>20</w:t>
            </w:r>
          </w:p>
        </w:tc>
        <w:tc>
          <w:tcPr>
            <w:tcW w:w="2115" w:type="dxa"/>
            <w:tcBorders>
              <w:top w:val="nil"/>
              <w:left w:val="nil"/>
              <w:bottom w:val="single" w:sz="4" w:space="0" w:color="auto"/>
              <w:right w:val="single" w:sz="4" w:space="0" w:color="auto"/>
            </w:tcBorders>
            <w:shd w:val="clear" w:color="auto" w:fill="auto"/>
            <w:noWrap/>
            <w:vAlign w:val="bottom"/>
            <w:hideMark/>
          </w:tcPr>
          <w:p w14:paraId="6ADAFC48" w14:textId="248B5E53"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ქუთაისი</w:t>
            </w:r>
            <w:r w:rsidR="005D2855" w:rsidRPr="005D2855">
              <w:rPr>
                <w:rFonts w:ascii="AcadNusx" w:hAnsi="AcadNusx" w:cs="Calibri"/>
                <w:sz w:val="20"/>
                <w:szCs w:val="20"/>
              </w:rPr>
              <w:t xml:space="preserve"> # 31 </w:t>
            </w:r>
          </w:p>
        </w:tc>
        <w:tc>
          <w:tcPr>
            <w:tcW w:w="1523" w:type="dxa"/>
            <w:tcBorders>
              <w:top w:val="nil"/>
              <w:left w:val="nil"/>
              <w:bottom w:val="single" w:sz="4" w:space="0" w:color="auto"/>
              <w:right w:val="single" w:sz="4" w:space="0" w:color="auto"/>
            </w:tcBorders>
            <w:shd w:val="clear" w:color="auto" w:fill="auto"/>
            <w:noWrap/>
            <w:vAlign w:val="bottom"/>
            <w:hideMark/>
          </w:tcPr>
          <w:p w14:paraId="6E0D4054"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0D69BF32" w14:textId="77777777" w:rsidR="005D2855" w:rsidRPr="005D2855" w:rsidRDefault="005D2855" w:rsidP="005D2855">
            <w:pPr>
              <w:spacing w:after="0" w:line="240" w:lineRule="auto"/>
              <w:rPr>
                <w:rFonts w:cs="Calibri"/>
              </w:rPr>
            </w:pPr>
            <w:r w:rsidRPr="005D2855">
              <w:rPr>
                <w:rFonts w:cs="Calibri"/>
              </w:rPr>
              <w:t>ქ.ქუთაისი, ლადო ასათიანის ქუჩა N 98 (ნაკვეთი N 18)</w:t>
            </w:r>
          </w:p>
        </w:tc>
      </w:tr>
      <w:tr w:rsidR="005D2855" w:rsidRPr="005D2855" w14:paraId="782912B1"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60F98C" w14:textId="77777777" w:rsidR="005D2855" w:rsidRPr="005D2855" w:rsidRDefault="005D2855" w:rsidP="005D2855">
            <w:pPr>
              <w:spacing w:after="0" w:line="240" w:lineRule="auto"/>
              <w:jc w:val="right"/>
              <w:rPr>
                <w:rFonts w:cs="Calibri"/>
                <w:color w:val="000000"/>
              </w:rPr>
            </w:pPr>
            <w:r w:rsidRPr="005D2855">
              <w:rPr>
                <w:rFonts w:cs="Calibri"/>
                <w:color w:val="000000"/>
              </w:rPr>
              <w:t>21</w:t>
            </w:r>
          </w:p>
        </w:tc>
        <w:tc>
          <w:tcPr>
            <w:tcW w:w="2115" w:type="dxa"/>
            <w:tcBorders>
              <w:top w:val="nil"/>
              <w:left w:val="nil"/>
              <w:bottom w:val="single" w:sz="4" w:space="0" w:color="auto"/>
              <w:right w:val="single" w:sz="4" w:space="0" w:color="auto"/>
            </w:tcBorders>
            <w:shd w:val="clear" w:color="auto" w:fill="auto"/>
            <w:noWrap/>
            <w:vAlign w:val="bottom"/>
            <w:hideMark/>
          </w:tcPr>
          <w:p w14:paraId="4552376A" w14:textId="694DD480"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არგვეთა</w:t>
            </w:r>
          </w:p>
        </w:tc>
        <w:tc>
          <w:tcPr>
            <w:tcW w:w="1523" w:type="dxa"/>
            <w:tcBorders>
              <w:top w:val="nil"/>
              <w:left w:val="nil"/>
              <w:bottom w:val="single" w:sz="4" w:space="0" w:color="auto"/>
              <w:right w:val="single" w:sz="4" w:space="0" w:color="auto"/>
            </w:tcBorders>
            <w:shd w:val="clear" w:color="auto" w:fill="auto"/>
            <w:noWrap/>
            <w:vAlign w:val="bottom"/>
            <w:hideMark/>
          </w:tcPr>
          <w:p w14:paraId="7E24C94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6449A418" w14:textId="77777777" w:rsidR="005D2855" w:rsidRPr="005D2855" w:rsidRDefault="005D2855" w:rsidP="005D2855">
            <w:pPr>
              <w:spacing w:after="0" w:line="240" w:lineRule="auto"/>
              <w:rPr>
                <w:rFonts w:cs="Calibri"/>
                <w:color w:val="000000"/>
              </w:rPr>
            </w:pPr>
            <w:r w:rsidRPr="005D2855">
              <w:rPr>
                <w:rFonts w:cs="Calibri"/>
                <w:color w:val="000000"/>
              </w:rPr>
              <w:t>ქ.ზესტაფონის რაიონი, სოფელი არგვეთა</w:t>
            </w:r>
          </w:p>
        </w:tc>
      </w:tr>
      <w:tr w:rsidR="005D2855" w:rsidRPr="005D2855" w14:paraId="5116220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ABF18AB" w14:textId="77777777" w:rsidR="005D2855" w:rsidRPr="005D2855" w:rsidRDefault="005D2855" w:rsidP="005D2855">
            <w:pPr>
              <w:spacing w:after="0" w:line="240" w:lineRule="auto"/>
              <w:jc w:val="right"/>
              <w:rPr>
                <w:rFonts w:cs="Calibri"/>
                <w:color w:val="000000"/>
              </w:rPr>
            </w:pPr>
            <w:r w:rsidRPr="005D2855">
              <w:rPr>
                <w:rFonts w:cs="Calibri"/>
                <w:color w:val="000000"/>
              </w:rPr>
              <w:t>22</w:t>
            </w:r>
          </w:p>
        </w:tc>
        <w:tc>
          <w:tcPr>
            <w:tcW w:w="2115" w:type="dxa"/>
            <w:tcBorders>
              <w:top w:val="nil"/>
              <w:left w:val="nil"/>
              <w:bottom w:val="single" w:sz="4" w:space="0" w:color="auto"/>
              <w:right w:val="single" w:sz="4" w:space="0" w:color="auto"/>
            </w:tcBorders>
            <w:shd w:val="clear" w:color="auto" w:fill="auto"/>
            <w:noWrap/>
            <w:vAlign w:val="bottom"/>
            <w:hideMark/>
          </w:tcPr>
          <w:p w14:paraId="70224870" w14:textId="69DE13FB"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გრიშაშვილი</w:t>
            </w:r>
          </w:p>
        </w:tc>
        <w:tc>
          <w:tcPr>
            <w:tcW w:w="1523" w:type="dxa"/>
            <w:tcBorders>
              <w:top w:val="nil"/>
              <w:left w:val="nil"/>
              <w:bottom w:val="single" w:sz="4" w:space="0" w:color="auto"/>
              <w:right w:val="single" w:sz="4" w:space="0" w:color="auto"/>
            </w:tcBorders>
            <w:shd w:val="clear" w:color="auto" w:fill="auto"/>
            <w:noWrap/>
            <w:vAlign w:val="bottom"/>
            <w:hideMark/>
          </w:tcPr>
          <w:p w14:paraId="6E41D53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6E9E7C5E" w14:textId="77777777" w:rsidR="005D2855" w:rsidRPr="005D2855" w:rsidRDefault="005D2855" w:rsidP="005D2855">
            <w:pPr>
              <w:spacing w:after="0" w:line="240" w:lineRule="auto"/>
              <w:rPr>
                <w:rFonts w:cs="Calibri"/>
                <w:color w:val="000000"/>
              </w:rPr>
            </w:pPr>
            <w:r w:rsidRPr="005D2855">
              <w:rPr>
                <w:rFonts w:cs="Calibri"/>
                <w:color w:val="000000"/>
              </w:rPr>
              <w:t>ქ.ქუთაისი, გრიშაშვილის ქუჩა N 30</w:t>
            </w:r>
          </w:p>
        </w:tc>
      </w:tr>
      <w:tr w:rsidR="005D2855" w:rsidRPr="005D2855" w14:paraId="4847B19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92528F5" w14:textId="77777777" w:rsidR="005D2855" w:rsidRPr="005D2855" w:rsidRDefault="005D2855" w:rsidP="005D2855">
            <w:pPr>
              <w:spacing w:after="0" w:line="240" w:lineRule="auto"/>
              <w:jc w:val="right"/>
              <w:rPr>
                <w:rFonts w:cs="Calibri"/>
                <w:color w:val="000000"/>
              </w:rPr>
            </w:pPr>
            <w:r w:rsidRPr="005D2855">
              <w:rPr>
                <w:rFonts w:cs="Calibri"/>
                <w:color w:val="000000"/>
              </w:rPr>
              <w:t>23</w:t>
            </w:r>
          </w:p>
        </w:tc>
        <w:tc>
          <w:tcPr>
            <w:tcW w:w="2115" w:type="dxa"/>
            <w:tcBorders>
              <w:top w:val="nil"/>
              <w:left w:val="nil"/>
              <w:bottom w:val="single" w:sz="4" w:space="0" w:color="auto"/>
              <w:right w:val="single" w:sz="4" w:space="0" w:color="auto"/>
            </w:tcBorders>
            <w:shd w:val="clear" w:color="auto" w:fill="auto"/>
            <w:noWrap/>
            <w:vAlign w:val="bottom"/>
            <w:hideMark/>
          </w:tcPr>
          <w:p w14:paraId="01A12FDA" w14:textId="07B16A1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ბათუმი _აეროპორტი</w:t>
            </w:r>
          </w:p>
        </w:tc>
        <w:tc>
          <w:tcPr>
            <w:tcW w:w="1523" w:type="dxa"/>
            <w:tcBorders>
              <w:top w:val="nil"/>
              <w:left w:val="nil"/>
              <w:bottom w:val="single" w:sz="4" w:space="0" w:color="auto"/>
              <w:right w:val="single" w:sz="4" w:space="0" w:color="auto"/>
            </w:tcBorders>
            <w:shd w:val="clear" w:color="auto" w:fill="auto"/>
            <w:noWrap/>
            <w:vAlign w:val="bottom"/>
            <w:hideMark/>
          </w:tcPr>
          <w:p w14:paraId="1FB56071"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0C4182E8" w14:textId="77777777" w:rsidR="005D2855" w:rsidRPr="005D2855" w:rsidRDefault="005D2855" w:rsidP="005D2855">
            <w:pPr>
              <w:spacing w:after="0" w:line="240" w:lineRule="auto"/>
              <w:rPr>
                <w:rFonts w:cs="Calibri"/>
                <w:color w:val="000000"/>
              </w:rPr>
            </w:pPr>
            <w:r w:rsidRPr="005D2855">
              <w:rPr>
                <w:rFonts w:cs="Calibri"/>
                <w:color w:val="000000"/>
              </w:rPr>
              <w:t>ქ.ბათუმი, აეროპორტის გზატკეცილი, 183</w:t>
            </w:r>
          </w:p>
        </w:tc>
      </w:tr>
      <w:tr w:rsidR="005D2855" w:rsidRPr="005D2855" w14:paraId="0D33FA75"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174017A" w14:textId="77777777" w:rsidR="005D2855" w:rsidRPr="005D2855" w:rsidRDefault="005D2855" w:rsidP="005D2855">
            <w:pPr>
              <w:spacing w:after="0" w:line="240" w:lineRule="auto"/>
              <w:jc w:val="right"/>
              <w:rPr>
                <w:rFonts w:cs="Calibri"/>
                <w:color w:val="000000"/>
              </w:rPr>
            </w:pPr>
            <w:r w:rsidRPr="005D2855">
              <w:rPr>
                <w:rFonts w:cs="Calibri"/>
                <w:color w:val="000000"/>
              </w:rPr>
              <w:t>24</w:t>
            </w:r>
          </w:p>
        </w:tc>
        <w:tc>
          <w:tcPr>
            <w:tcW w:w="2115" w:type="dxa"/>
            <w:tcBorders>
              <w:top w:val="nil"/>
              <w:left w:val="nil"/>
              <w:bottom w:val="single" w:sz="4" w:space="0" w:color="auto"/>
              <w:right w:val="single" w:sz="4" w:space="0" w:color="auto"/>
            </w:tcBorders>
            <w:shd w:val="clear" w:color="auto" w:fill="auto"/>
            <w:noWrap/>
            <w:vAlign w:val="bottom"/>
            <w:hideMark/>
          </w:tcPr>
          <w:p w14:paraId="5A694F6E" w14:textId="3C3FA90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ურეკი</w:t>
            </w:r>
          </w:p>
        </w:tc>
        <w:tc>
          <w:tcPr>
            <w:tcW w:w="1523" w:type="dxa"/>
            <w:tcBorders>
              <w:top w:val="nil"/>
              <w:left w:val="nil"/>
              <w:bottom w:val="single" w:sz="4" w:space="0" w:color="auto"/>
              <w:right w:val="single" w:sz="4" w:space="0" w:color="auto"/>
            </w:tcBorders>
            <w:shd w:val="clear" w:color="auto" w:fill="auto"/>
            <w:noWrap/>
            <w:vAlign w:val="bottom"/>
            <w:hideMark/>
          </w:tcPr>
          <w:p w14:paraId="15190BF3"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გურია</w:t>
            </w:r>
          </w:p>
        </w:tc>
        <w:tc>
          <w:tcPr>
            <w:tcW w:w="7082" w:type="dxa"/>
            <w:tcBorders>
              <w:top w:val="nil"/>
              <w:left w:val="nil"/>
              <w:bottom w:val="single" w:sz="4" w:space="0" w:color="auto"/>
              <w:right w:val="single" w:sz="4" w:space="0" w:color="auto"/>
            </w:tcBorders>
            <w:shd w:val="clear" w:color="auto" w:fill="auto"/>
            <w:noWrap/>
            <w:vAlign w:val="center"/>
            <w:hideMark/>
          </w:tcPr>
          <w:p w14:paraId="7CEC382C" w14:textId="77777777" w:rsidR="005D2855" w:rsidRPr="005D2855" w:rsidRDefault="005D2855" w:rsidP="005D2855">
            <w:pPr>
              <w:spacing w:after="0" w:line="240" w:lineRule="auto"/>
              <w:rPr>
                <w:rFonts w:cs="Calibri"/>
                <w:color w:val="000000"/>
              </w:rPr>
            </w:pPr>
            <w:r w:rsidRPr="005D2855">
              <w:rPr>
                <w:rFonts w:cs="Calibri"/>
                <w:color w:val="000000"/>
              </w:rPr>
              <w:t>ქ.ოზურგეთის რაიონი, დაბა ურეკი</w:t>
            </w:r>
          </w:p>
        </w:tc>
      </w:tr>
      <w:tr w:rsidR="005D2855" w:rsidRPr="005D2855" w14:paraId="6A2E5F9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E1C0165" w14:textId="77777777" w:rsidR="005D2855" w:rsidRPr="005D2855" w:rsidRDefault="005D2855" w:rsidP="005D2855">
            <w:pPr>
              <w:spacing w:after="0" w:line="240" w:lineRule="auto"/>
              <w:jc w:val="right"/>
              <w:rPr>
                <w:rFonts w:cs="Calibri"/>
                <w:color w:val="000000"/>
              </w:rPr>
            </w:pPr>
            <w:r w:rsidRPr="005D2855">
              <w:rPr>
                <w:rFonts w:cs="Calibri"/>
                <w:color w:val="000000"/>
              </w:rPr>
              <w:t>25</w:t>
            </w:r>
          </w:p>
        </w:tc>
        <w:tc>
          <w:tcPr>
            <w:tcW w:w="2115" w:type="dxa"/>
            <w:tcBorders>
              <w:top w:val="nil"/>
              <w:left w:val="nil"/>
              <w:bottom w:val="single" w:sz="4" w:space="0" w:color="auto"/>
              <w:right w:val="single" w:sz="4" w:space="0" w:color="auto"/>
            </w:tcBorders>
            <w:shd w:val="clear" w:color="auto" w:fill="auto"/>
            <w:noWrap/>
            <w:vAlign w:val="bottom"/>
            <w:hideMark/>
          </w:tcPr>
          <w:p w14:paraId="336E3D95" w14:textId="714465FB"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ბათუმი _ პუშკინი</w:t>
            </w:r>
            <w:r w:rsidR="005D2855" w:rsidRPr="005D2855">
              <w:rPr>
                <w:rFonts w:ascii="AcadNusx" w:hAnsi="AcadNusx" w:cs="Calibri"/>
                <w:sz w:val="20"/>
                <w:szCs w:val="20"/>
              </w:rPr>
              <w:t xml:space="preserve"> </w:t>
            </w:r>
          </w:p>
        </w:tc>
        <w:tc>
          <w:tcPr>
            <w:tcW w:w="1523" w:type="dxa"/>
            <w:tcBorders>
              <w:top w:val="nil"/>
              <w:left w:val="nil"/>
              <w:bottom w:val="single" w:sz="4" w:space="0" w:color="auto"/>
              <w:right w:val="single" w:sz="4" w:space="0" w:color="auto"/>
            </w:tcBorders>
            <w:shd w:val="clear" w:color="auto" w:fill="auto"/>
            <w:noWrap/>
            <w:vAlign w:val="bottom"/>
            <w:hideMark/>
          </w:tcPr>
          <w:p w14:paraId="273D585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7771F76F" w14:textId="77777777" w:rsidR="005D2855" w:rsidRPr="005D2855" w:rsidRDefault="005D2855" w:rsidP="005D2855">
            <w:pPr>
              <w:spacing w:after="0" w:line="240" w:lineRule="auto"/>
              <w:rPr>
                <w:rFonts w:cs="Calibri"/>
                <w:color w:val="000000"/>
              </w:rPr>
            </w:pPr>
            <w:r w:rsidRPr="005D2855">
              <w:rPr>
                <w:rFonts w:cs="Calibri"/>
                <w:color w:val="000000"/>
              </w:rPr>
              <w:t>ქ.ბათუმი, პუშკინის ქუჩა N 77 ა</w:t>
            </w:r>
          </w:p>
        </w:tc>
      </w:tr>
      <w:tr w:rsidR="005D2855" w:rsidRPr="005D2855" w14:paraId="0189D7B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17522C" w14:textId="77777777" w:rsidR="005D2855" w:rsidRPr="005D2855" w:rsidRDefault="005D2855" w:rsidP="005D2855">
            <w:pPr>
              <w:spacing w:after="0" w:line="240" w:lineRule="auto"/>
              <w:jc w:val="right"/>
              <w:rPr>
                <w:rFonts w:cs="Calibri"/>
                <w:color w:val="000000"/>
              </w:rPr>
            </w:pPr>
            <w:r w:rsidRPr="005D2855">
              <w:rPr>
                <w:rFonts w:cs="Calibri"/>
                <w:color w:val="000000"/>
              </w:rPr>
              <w:t>26</w:t>
            </w:r>
          </w:p>
        </w:tc>
        <w:tc>
          <w:tcPr>
            <w:tcW w:w="2115" w:type="dxa"/>
            <w:tcBorders>
              <w:top w:val="nil"/>
              <w:left w:val="nil"/>
              <w:bottom w:val="single" w:sz="4" w:space="0" w:color="auto"/>
              <w:right w:val="single" w:sz="4" w:space="0" w:color="auto"/>
            </w:tcBorders>
            <w:shd w:val="clear" w:color="auto" w:fill="auto"/>
            <w:noWrap/>
            <w:vAlign w:val="bottom"/>
            <w:hideMark/>
          </w:tcPr>
          <w:p w14:paraId="69B81BAD" w14:textId="6809325C"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ზუგდიდი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570AB6CE"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5113D972" w14:textId="77777777" w:rsidR="005D2855" w:rsidRPr="005D2855" w:rsidRDefault="005D2855" w:rsidP="005D2855">
            <w:pPr>
              <w:spacing w:after="0" w:line="240" w:lineRule="auto"/>
              <w:rPr>
                <w:rFonts w:cs="Calibri"/>
              </w:rPr>
            </w:pPr>
            <w:r w:rsidRPr="005D2855">
              <w:rPr>
                <w:rFonts w:cs="Calibri"/>
              </w:rPr>
              <w:t>ქ.ზუგდიდი, რუსთაველის ქუჩა N 167</w:t>
            </w:r>
          </w:p>
        </w:tc>
      </w:tr>
      <w:tr w:rsidR="005D2855" w:rsidRPr="005D2855" w14:paraId="024A4303"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02621AA" w14:textId="77777777" w:rsidR="005D2855" w:rsidRPr="005D2855" w:rsidRDefault="005D2855" w:rsidP="005D2855">
            <w:pPr>
              <w:spacing w:after="0" w:line="240" w:lineRule="auto"/>
              <w:jc w:val="right"/>
              <w:rPr>
                <w:rFonts w:cs="Calibri"/>
                <w:color w:val="000000"/>
              </w:rPr>
            </w:pPr>
            <w:r w:rsidRPr="005D2855">
              <w:rPr>
                <w:rFonts w:cs="Calibri"/>
                <w:color w:val="000000"/>
              </w:rPr>
              <w:t>27</w:t>
            </w:r>
          </w:p>
        </w:tc>
        <w:tc>
          <w:tcPr>
            <w:tcW w:w="2115" w:type="dxa"/>
            <w:tcBorders>
              <w:top w:val="nil"/>
              <w:left w:val="nil"/>
              <w:bottom w:val="single" w:sz="4" w:space="0" w:color="auto"/>
              <w:right w:val="single" w:sz="4" w:space="0" w:color="auto"/>
            </w:tcBorders>
            <w:shd w:val="clear" w:color="auto" w:fill="auto"/>
            <w:noWrap/>
            <w:vAlign w:val="bottom"/>
            <w:hideMark/>
          </w:tcPr>
          <w:p w14:paraId="71E62C7B" w14:textId="43DDEE14"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ფოთი</w:t>
            </w:r>
            <w:r w:rsidR="005D2855" w:rsidRPr="005D2855">
              <w:rPr>
                <w:rFonts w:ascii="AcadNusx" w:hAnsi="AcadNusx" w:cs="Calibri"/>
                <w:sz w:val="20"/>
                <w:szCs w:val="20"/>
              </w:rPr>
              <w:t xml:space="preserve"> 1</w:t>
            </w:r>
          </w:p>
        </w:tc>
        <w:tc>
          <w:tcPr>
            <w:tcW w:w="1523" w:type="dxa"/>
            <w:tcBorders>
              <w:top w:val="nil"/>
              <w:left w:val="nil"/>
              <w:bottom w:val="single" w:sz="4" w:space="0" w:color="auto"/>
              <w:right w:val="single" w:sz="4" w:space="0" w:color="auto"/>
            </w:tcBorders>
            <w:shd w:val="clear" w:color="auto" w:fill="auto"/>
            <w:noWrap/>
            <w:vAlign w:val="bottom"/>
            <w:hideMark/>
          </w:tcPr>
          <w:p w14:paraId="2645591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4D77A6E3" w14:textId="77777777" w:rsidR="005D2855" w:rsidRPr="005D2855" w:rsidRDefault="005D2855" w:rsidP="005D2855">
            <w:pPr>
              <w:spacing w:after="0" w:line="240" w:lineRule="auto"/>
              <w:rPr>
                <w:rFonts w:cs="Calibri"/>
                <w:color w:val="000000"/>
              </w:rPr>
            </w:pPr>
            <w:r w:rsidRPr="005D2855">
              <w:rPr>
                <w:rFonts w:cs="Calibri"/>
                <w:color w:val="000000"/>
              </w:rPr>
              <w:t>ქ.ფოთი, სამეგრელოს მოედანი</w:t>
            </w:r>
          </w:p>
        </w:tc>
      </w:tr>
      <w:tr w:rsidR="005D2855" w:rsidRPr="005D2855" w14:paraId="3D57B810"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F976D2" w14:textId="77777777" w:rsidR="005D2855" w:rsidRPr="005D2855" w:rsidRDefault="005D2855" w:rsidP="005D2855">
            <w:pPr>
              <w:spacing w:after="0" w:line="240" w:lineRule="auto"/>
              <w:jc w:val="right"/>
              <w:rPr>
                <w:rFonts w:cs="Calibri"/>
                <w:color w:val="000000"/>
              </w:rPr>
            </w:pPr>
            <w:r w:rsidRPr="005D2855">
              <w:rPr>
                <w:rFonts w:cs="Calibri"/>
                <w:color w:val="000000"/>
              </w:rPr>
              <w:t>28</w:t>
            </w:r>
          </w:p>
        </w:tc>
        <w:tc>
          <w:tcPr>
            <w:tcW w:w="2115" w:type="dxa"/>
            <w:tcBorders>
              <w:top w:val="nil"/>
              <w:left w:val="nil"/>
              <w:bottom w:val="single" w:sz="4" w:space="0" w:color="auto"/>
              <w:right w:val="single" w:sz="4" w:space="0" w:color="auto"/>
            </w:tcBorders>
            <w:shd w:val="clear" w:color="auto" w:fill="auto"/>
            <w:noWrap/>
            <w:vAlign w:val="bottom"/>
            <w:hideMark/>
          </w:tcPr>
          <w:p w14:paraId="7E5040FC" w14:textId="34035C5E"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სენაკი</w:t>
            </w:r>
          </w:p>
        </w:tc>
        <w:tc>
          <w:tcPr>
            <w:tcW w:w="1523" w:type="dxa"/>
            <w:tcBorders>
              <w:top w:val="nil"/>
              <w:left w:val="nil"/>
              <w:bottom w:val="single" w:sz="4" w:space="0" w:color="auto"/>
              <w:right w:val="single" w:sz="4" w:space="0" w:color="auto"/>
            </w:tcBorders>
            <w:shd w:val="clear" w:color="auto" w:fill="auto"/>
            <w:noWrap/>
            <w:vAlign w:val="bottom"/>
            <w:hideMark/>
          </w:tcPr>
          <w:p w14:paraId="67DA0DA3"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334A1D6D" w14:textId="77777777" w:rsidR="005D2855" w:rsidRPr="005D2855" w:rsidRDefault="005D2855" w:rsidP="005D2855">
            <w:pPr>
              <w:spacing w:after="0" w:line="240" w:lineRule="auto"/>
              <w:rPr>
                <w:rFonts w:cs="Calibri"/>
                <w:color w:val="000000"/>
              </w:rPr>
            </w:pPr>
            <w:r w:rsidRPr="005D2855">
              <w:rPr>
                <w:rFonts w:cs="Calibri"/>
                <w:color w:val="000000"/>
              </w:rPr>
              <w:t>ქ.სენაკი, მშვიდობის, 168</w:t>
            </w:r>
          </w:p>
        </w:tc>
      </w:tr>
      <w:tr w:rsidR="005D2855" w:rsidRPr="005D2855" w14:paraId="7524A628"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93D1301" w14:textId="77777777" w:rsidR="005D2855" w:rsidRPr="005D2855" w:rsidRDefault="005D2855" w:rsidP="005D2855">
            <w:pPr>
              <w:spacing w:after="0" w:line="240" w:lineRule="auto"/>
              <w:jc w:val="right"/>
              <w:rPr>
                <w:rFonts w:cs="Calibri"/>
                <w:color w:val="000000"/>
              </w:rPr>
            </w:pPr>
            <w:r w:rsidRPr="005D2855">
              <w:rPr>
                <w:rFonts w:cs="Calibri"/>
                <w:color w:val="000000"/>
              </w:rPr>
              <w:t>29</w:t>
            </w:r>
          </w:p>
        </w:tc>
        <w:tc>
          <w:tcPr>
            <w:tcW w:w="2115" w:type="dxa"/>
            <w:tcBorders>
              <w:top w:val="nil"/>
              <w:left w:val="nil"/>
              <w:bottom w:val="single" w:sz="4" w:space="0" w:color="auto"/>
              <w:right w:val="single" w:sz="4" w:space="0" w:color="auto"/>
            </w:tcBorders>
            <w:shd w:val="clear" w:color="auto" w:fill="auto"/>
            <w:noWrap/>
            <w:vAlign w:val="bottom"/>
            <w:hideMark/>
          </w:tcPr>
          <w:p w14:paraId="670EFB5B" w14:textId="7FFB5996"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ქობულეთი</w:t>
            </w:r>
          </w:p>
        </w:tc>
        <w:tc>
          <w:tcPr>
            <w:tcW w:w="1523" w:type="dxa"/>
            <w:tcBorders>
              <w:top w:val="nil"/>
              <w:left w:val="nil"/>
              <w:bottom w:val="single" w:sz="4" w:space="0" w:color="auto"/>
              <w:right w:val="single" w:sz="4" w:space="0" w:color="auto"/>
            </w:tcBorders>
            <w:shd w:val="clear" w:color="auto" w:fill="auto"/>
            <w:noWrap/>
            <w:vAlign w:val="bottom"/>
            <w:hideMark/>
          </w:tcPr>
          <w:p w14:paraId="44CDC4C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2502BD4B" w14:textId="77777777" w:rsidR="005D2855" w:rsidRPr="005D2855" w:rsidRDefault="005D2855" w:rsidP="005D2855">
            <w:pPr>
              <w:spacing w:after="0" w:line="240" w:lineRule="auto"/>
              <w:rPr>
                <w:rFonts w:cs="Calibri"/>
                <w:color w:val="000000"/>
              </w:rPr>
            </w:pPr>
            <w:r w:rsidRPr="005D2855">
              <w:rPr>
                <w:rFonts w:cs="Calibri"/>
                <w:color w:val="000000"/>
              </w:rPr>
              <w:t>ქ.ქობულეთი, რუსთაველის ქუჩა N 26-ის მიმდებარედ</w:t>
            </w:r>
          </w:p>
        </w:tc>
      </w:tr>
      <w:tr w:rsidR="005D2855" w:rsidRPr="005D2855" w14:paraId="182F83B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A074A6A" w14:textId="77777777" w:rsidR="005D2855" w:rsidRPr="005D2855" w:rsidRDefault="005D2855" w:rsidP="005D2855">
            <w:pPr>
              <w:spacing w:after="0" w:line="240" w:lineRule="auto"/>
              <w:jc w:val="right"/>
              <w:rPr>
                <w:rFonts w:cs="Calibri"/>
                <w:color w:val="000000"/>
              </w:rPr>
            </w:pPr>
            <w:r w:rsidRPr="005D2855">
              <w:rPr>
                <w:rFonts w:cs="Calibri"/>
                <w:color w:val="000000"/>
              </w:rPr>
              <w:t>30</w:t>
            </w:r>
          </w:p>
        </w:tc>
        <w:tc>
          <w:tcPr>
            <w:tcW w:w="2115" w:type="dxa"/>
            <w:tcBorders>
              <w:top w:val="nil"/>
              <w:left w:val="nil"/>
              <w:bottom w:val="single" w:sz="4" w:space="0" w:color="auto"/>
              <w:right w:val="single" w:sz="4" w:space="0" w:color="auto"/>
            </w:tcBorders>
            <w:shd w:val="clear" w:color="auto" w:fill="auto"/>
            <w:noWrap/>
            <w:vAlign w:val="bottom"/>
            <w:hideMark/>
          </w:tcPr>
          <w:p w14:paraId="24BE7DFB" w14:textId="68A8CEB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გორი ტინისხიდი</w:t>
            </w:r>
          </w:p>
        </w:tc>
        <w:tc>
          <w:tcPr>
            <w:tcW w:w="1523" w:type="dxa"/>
            <w:tcBorders>
              <w:top w:val="nil"/>
              <w:left w:val="nil"/>
              <w:bottom w:val="single" w:sz="4" w:space="0" w:color="auto"/>
              <w:right w:val="single" w:sz="4" w:space="0" w:color="auto"/>
            </w:tcBorders>
            <w:shd w:val="clear" w:color="auto" w:fill="auto"/>
            <w:noWrap/>
            <w:vAlign w:val="bottom"/>
            <w:hideMark/>
          </w:tcPr>
          <w:p w14:paraId="3AF3C5E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34FAE4FD" w14:textId="77777777" w:rsidR="005D2855" w:rsidRPr="005D2855" w:rsidRDefault="005D2855" w:rsidP="005D2855">
            <w:pPr>
              <w:spacing w:after="0" w:line="240" w:lineRule="auto"/>
              <w:rPr>
                <w:rFonts w:cs="Calibri"/>
                <w:color w:val="000000"/>
              </w:rPr>
            </w:pPr>
            <w:r w:rsidRPr="005D2855">
              <w:rPr>
                <w:rFonts w:cs="Calibri"/>
                <w:color w:val="000000"/>
              </w:rPr>
              <w:t>ქ.გორის რაიონი, სოფელი ტინისხიდი</w:t>
            </w:r>
          </w:p>
        </w:tc>
      </w:tr>
      <w:tr w:rsidR="005D2855" w:rsidRPr="005D2855" w14:paraId="73445D6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DDF4F3" w14:textId="77777777" w:rsidR="005D2855" w:rsidRPr="005D2855" w:rsidRDefault="005D2855" w:rsidP="005D2855">
            <w:pPr>
              <w:spacing w:after="0" w:line="240" w:lineRule="auto"/>
              <w:jc w:val="right"/>
              <w:rPr>
                <w:rFonts w:cs="Calibri"/>
                <w:color w:val="000000"/>
              </w:rPr>
            </w:pPr>
            <w:r w:rsidRPr="005D2855">
              <w:rPr>
                <w:rFonts w:cs="Calibri"/>
                <w:color w:val="000000"/>
              </w:rPr>
              <w:t>31</w:t>
            </w:r>
          </w:p>
        </w:tc>
        <w:tc>
          <w:tcPr>
            <w:tcW w:w="2115" w:type="dxa"/>
            <w:tcBorders>
              <w:top w:val="nil"/>
              <w:left w:val="nil"/>
              <w:bottom w:val="single" w:sz="4" w:space="0" w:color="auto"/>
              <w:right w:val="single" w:sz="4" w:space="0" w:color="auto"/>
            </w:tcBorders>
            <w:shd w:val="clear" w:color="auto" w:fill="auto"/>
            <w:noWrap/>
            <w:vAlign w:val="bottom"/>
            <w:hideMark/>
          </w:tcPr>
          <w:p w14:paraId="6B0B01D1" w14:textId="79F668CB"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თელავი 2</w:t>
            </w:r>
          </w:p>
        </w:tc>
        <w:tc>
          <w:tcPr>
            <w:tcW w:w="1523" w:type="dxa"/>
            <w:tcBorders>
              <w:top w:val="nil"/>
              <w:left w:val="nil"/>
              <w:bottom w:val="single" w:sz="4" w:space="0" w:color="auto"/>
              <w:right w:val="single" w:sz="4" w:space="0" w:color="auto"/>
            </w:tcBorders>
            <w:shd w:val="clear" w:color="auto" w:fill="auto"/>
            <w:noWrap/>
            <w:vAlign w:val="bottom"/>
            <w:hideMark/>
          </w:tcPr>
          <w:p w14:paraId="20518C5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კახეთი</w:t>
            </w:r>
          </w:p>
        </w:tc>
        <w:tc>
          <w:tcPr>
            <w:tcW w:w="7082" w:type="dxa"/>
            <w:tcBorders>
              <w:top w:val="nil"/>
              <w:left w:val="nil"/>
              <w:bottom w:val="single" w:sz="4" w:space="0" w:color="auto"/>
              <w:right w:val="single" w:sz="4" w:space="0" w:color="auto"/>
            </w:tcBorders>
            <w:shd w:val="clear" w:color="auto" w:fill="auto"/>
            <w:noWrap/>
            <w:vAlign w:val="center"/>
            <w:hideMark/>
          </w:tcPr>
          <w:p w14:paraId="738292BD" w14:textId="77777777" w:rsidR="005D2855" w:rsidRPr="005D2855" w:rsidRDefault="005D2855" w:rsidP="005D2855">
            <w:pPr>
              <w:spacing w:after="0" w:line="240" w:lineRule="auto"/>
              <w:rPr>
                <w:rFonts w:cs="Calibri"/>
                <w:color w:val="000000"/>
              </w:rPr>
            </w:pPr>
            <w:r w:rsidRPr="005D2855">
              <w:rPr>
                <w:rFonts w:cs="Calibri"/>
                <w:color w:val="000000"/>
              </w:rPr>
              <w:t>ქ.თელავი, დავით აღმაშენებლის გამზირი N 60 ა</w:t>
            </w:r>
          </w:p>
        </w:tc>
      </w:tr>
      <w:tr w:rsidR="005D2855" w:rsidRPr="005D2855" w14:paraId="0E6DCCA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0BF7B34" w14:textId="77777777" w:rsidR="005D2855" w:rsidRPr="005D2855" w:rsidRDefault="005D2855" w:rsidP="005D2855">
            <w:pPr>
              <w:spacing w:after="0" w:line="240" w:lineRule="auto"/>
              <w:jc w:val="right"/>
              <w:rPr>
                <w:rFonts w:cs="Calibri"/>
                <w:color w:val="000000"/>
              </w:rPr>
            </w:pPr>
            <w:r w:rsidRPr="005D2855">
              <w:rPr>
                <w:rFonts w:cs="Calibri"/>
                <w:color w:val="000000"/>
              </w:rPr>
              <w:t>32</w:t>
            </w:r>
          </w:p>
        </w:tc>
        <w:tc>
          <w:tcPr>
            <w:tcW w:w="2115" w:type="dxa"/>
            <w:tcBorders>
              <w:top w:val="nil"/>
              <w:left w:val="nil"/>
              <w:bottom w:val="single" w:sz="4" w:space="0" w:color="auto"/>
              <w:right w:val="single" w:sz="4" w:space="0" w:color="auto"/>
            </w:tcBorders>
            <w:shd w:val="clear" w:color="auto" w:fill="auto"/>
            <w:noWrap/>
            <w:vAlign w:val="bottom"/>
            <w:hideMark/>
          </w:tcPr>
          <w:p w14:paraId="6CE64471" w14:textId="7D1F1B3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ყვარელი</w:t>
            </w:r>
          </w:p>
        </w:tc>
        <w:tc>
          <w:tcPr>
            <w:tcW w:w="1523" w:type="dxa"/>
            <w:tcBorders>
              <w:top w:val="nil"/>
              <w:left w:val="nil"/>
              <w:bottom w:val="single" w:sz="4" w:space="0" w:color="auto"/>
              <w:right w:val="single" w:sz="4" w:space="0" w:color="auto"/>
            </w:tcBorders>
            <w:shd w:val="clear" w:color="auto" w:fill="auto"/>
            <w:noWrap/>
            <w:vAlign w:val="bottom"/>
            <w:hideMark/>
          </w:tcPr>
          <w:p w14:paraId="58DC98F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კახეთი</w:t>
            </w:r>
          </w:p>
        </w:tc>
        <w:tc>
          <w:tcPr>
            <w:tcW w:w="7082" w:type="dxa"/>
            <w:tcBorders>
              <w:top w:val="nil"/>
              <w:left w:val="nil"/>
              <w:bottom w:val="single" w:sz="4" w:space="0" w:color="auto"/>
              <w:right w:val="single" w:sz="4" w:space="0" w:color="auto"/>
            </w:tcBorders>
            <w:shd w:val="clear" w:color="auto" w:fill="auto"/>
            <w:noWrap/>
            <w:vAlign w:val="center"/>
            <w:hideMark/>
          </w:tcPr>
          <w:p w14:paraId="21E5F828" w14:textId="77777777" w:rsidR="005D2855" w:rsidRPr="005D2855" w:rsidRDefault="005D2855" w:rsidP="005D2855">
            <w:pPr>
              <w:spacing w:after="0" w:line="240" w:lineRule="auto"/>
              <w:rPr>
                <w:rFonts w:cs="Calibri"/>
                <w:color w:val="000000"/>
              </w:rPr>
            </w:pPr>
            <w:r w:rsidRPr="005D2855">
              <w:rPr>
                <w:rFonts w:cs="Calibri"/>
                <w:color w:val="000000"/>
              </w:rPr>
              <w:t>ქ.ყვარელი, ჭავჭავაძის, 43</w:t>
            </w:r>
          </w:p>
        </w:tc>
      </w:tr>
      <w:tr w:rsidR="005D2855" w:rsidRPr="005D2855" w14:paraId="0EB096B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5501BE0" w14:textId="77777777" w:rsidR="005D2855" w:rsidRPr="005D2855" w:rsidRDefault="005D2855" w:rsidP="005D2855">
            <w:pPr>
              <w:spacing w:after="0" w:line="240" w:lineRule="auto"/>
              <w:jc w:val="right"/>
              <w:rPr>
                <w:rFonts w:cs="Calibri"/>
                <w:color w:val="000000"/>
              </w:rPr>
            </w:pPr>
            <w:r w:rsidRPr="005D2855">
              <w:rPr>
                <w:rFonts w:cs="Calibri"/>
                <w:color w:val="000000"/>
              </w:rPr>
              <w:t>33</w:t>
            </w:r>
          </w:p>
        </w:tc>
        <w:tc>
          <w:tcPr>
            <w:tcW w:w="2115" w:type="dxa"/>
            <w:tcBorders>
              <w:top w:val="nil"/>
              <w:left w:val="nil"/>
              <w:bottom w:val="single" w:sz="4" w:space="0" w:color="auto"/>
              <w:right w:val="single" w:sz="4" w:space="0" w:color="auto"/>
            </w:tcBorders>
            <w:shd w:val="clear" w:color="auto" w:fill="auto"/>
            <w:noWrap/>
            <w:vAlign w:val="bottom"/>
            <w:hideMark/>
          </w:tcPr>
          <w:p w14:paraId="0D4A1C9F" w14:textId="2D642DB4"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 xml:space="preserve">ახალციხე </w:t>
            </w:r>
            <w:r w:rsidR="005D2855" w:rsidRPr="005D2855">
              <w:rPr>
                <w:rFonts w:ascii="AcadNusx" w:hAnsi="AcadNusx" w:cs="Calibri"/>
                <w:sz w:val="20"/>
                <w:szCs w:val="20"/>
              </w:rPr>
              <w:t>-2</w:t>
            </w:r>
          </w:p>
        </w:tc>
        <w:tc>
          <w:tcPr>
            <w:tcW w:w="1523" w:type="dxa"/>
            <w:tcBorders>
              <w:top w:val="nil"/>
              <w:left w:val="nil"/>
              <w:bottom w:val="single" w:sz="4" w:space="0" w:color="auto"/>
              <w:right w:val="single" w:sz="4" w:space="0" w:color="auto"/>
            </w:tcBorders>
            <w:shd w:val="clear" w:color="auto" w:fill="auto"/>
            <w:noWrap/>
            <w:vAlign w:val="bottom"/>
            <w:hideMark/>
          </w:tcPr>
          <w:p w14:paraId="6F38B4B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6D7A7A3E" w14:textId="77777777" w:rsidR="005D2855" w:rsidRPr="005D2855" w:rsidRDefault="005D2855" w:rsidP="005D2855">
            <w:pPr>
              <w:spacing w:after="0" w:line="240" w:lineRule="auto"/>
              <w:rPr>
                <w:rFonts w:cs="Calibri"/>
                <w:color w:val="000000"/>
              </w:rPr>
            </w:pPr>
            <w:r w:rsidRPr="005D2855">
              <w:rPr>
                <w:rFonts w:cs="Calibri"/>
                <w:color w:val="000000"/>
              </w:rPr>
              <w:t>ქ.ახალციხე, თამარაშვილის, 1 ა</w:t>
            </w:r>
          </w:p>
        </w:tc>
      </w:tr>
      <w:tr w:rsidR="005D2855" w:rsidRPr="005D2855" w14:paraId="510D940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79367AA" w14:textId="77777777" w:rsidR="005D2855" w:rsidRPr="005D2855" w:rsidRDefault="005D2855" w:rsidP="005D2855">
            <w:pPr>
              <w:spacing w:after="0" w:line="240" w:lineRule="auto"/>
              <w:jc w:val="right"/>
              <w:rPr>
                <w:rFonts w:cs="Calibri"/>
                <w:color w:val="000000"/>
              </w:rPr>
            </w:pPr>
            <w:r w:rsidRPr="005D2855">
              <w:rPr>
                <w:rFonts w:cs="Calibri"/>
                <w:color w:val="000000"/>
              </w:rPr>
              <w:t>34</w:t>
            </w:r>
          </w:p>
        </w:tc>
        <w:tc>
          <w:tcPr>
            <w:tcW w:w="2115" w:type="dxa"/>
            <w:tcBorders>
              <w:top w:val="nil"/>
              <w:left w:val="nil"/>
              <w:bottom w:val="single" w:sz="4" w:space="0" w:color="auto"/>
              <w:right w:val="single" w:sz="4" w:space="0" w:color="auto"/>
            </w:tcBorders>
            <w:shd w:val="clear" w:color="auto" w:fill="auto"/>
            <w:noWrap/>
            <w:vAlign w:val="bottom"/>
            <w:hideMark/>
          </w:tcPr>
          <w:p w14:paraId="5CFCB587" w14:textId="773A1DB1"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რუსთავი</w:t>
            </w:r>
          </w:p>
        </w:tc>
        <w:tc>
          <w:tcPr>
            <w:tcW w:w="1523" w:type="dxa"/>
            <w:tcBorders>
              <w:top w:val="nil"/>
              <w:left w:val="nil"/>
              <w:bottom w:val="single" w:sz="4" w:space="0" w:color="auto"/>
              <w:right w:val="single" w:sz="4" w:space="0" w:color="auto"/>
            </w:tcBorders>
            <w:shd w:val="clear" w:color="auto" w:fill="auto"/>
            <w:noWrap/>
            <w:vAlign w:val="bottom"/>
            <w:hideMark/>
          </w:tcPr>
          <w:p w14:paraId="65CCF4E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02DC1B3D" w14:textId="77777777" w:rsidR="005D2855" w:rsidRPr="005D2855" w:rsidRDefault="005D2855" w:rsidP="005D2855">
            <w:pPr>
              <w:spacing w:after="0" w:line="240" w:lineRule="auto"/>
              <w:rPr>
                <w:rFonts w:cs="Calibri"/>
                <w:color w:val="000000"/>
              </w:rPr>
            </w:pPr>
            <w:r w:rsidRPr="005D2855">
              <w:rPr>
                <w:rFonts w:cs="Calibri"/>
                <w:color w:val="000000"/>
              </w:rPr>
              <w:t>ქ.რუსთავი, შარტავას ქუჩა N 4-ის მიმდებარე ტერიტორია</w:t>
            </w:r>
          </w:p>
        </w:tc>
      </w:tr>
      <w:tr w:rsidR="005D2855" w:rsidRPr="005D2855" w14:paraId="649C4B5B"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F5ACF7" w14:textId="77777777" w:rsidR="005D2855" w:rsidRPr="005D2855" w:rsidRDefault="005D2855" w:rsidP="005D2855">
            <w:pPr>
              <w:spacing w:after="0" w:line="240" w:lineRule="auto"/>
              <w:jc w:val="right"/>
              <w:rPr>
                <w:rFonts w:cs="Calibri"/>
                <w:color w:val="000000"/>
              </w:rPr>
            </w:pPr>
            <w:r w:rsidRPr="005D2855">
              <w:rPr>
                <w:rFonts w:cs="Calibri"/>
                <w:color w:val="000000"/>
              </w:rPr>
              <w:t>35</w:t>
            </w:r>
          </w:p>
        </w:tc>
        <w:tc>
          <w:tcPr>
            <w:tcW w:w="2115" w:type="dxa"/>
            <w:tcBorders>
              <w:top w:val="nil"/>
              <w:left w:val="nil"/>
              <w:bottom w:val="single" w:sz="4" w:space="0" w:color="auto"/>
              <w:right w:val="single" w:sz="4" w:space="0" w:color="auto"/>
            </w:tcBorders>
            <w:shd w:val="clear" w:color="auto" w:fill="auto"/>
            <w:noWrap/>
            <w:vAlign w:val="bottom"/>
            <w:hideMark/>
          </w:tcPr>
          <w:p w14:paraId="3BF93BF9" w14:textId="0B91FE33"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გორი</w:t>
            </w:r>
          </w:p>
        </w:tc>
        <w:tc>
          <w:tcPr>
            <w:tcW w:w="1523" w:type="dxa"/>
            <w:tcBorders>
              <w:top w:val="nil"/>
              <w:left w:val="nil"/>
              <w:bottom w:val="single" w:sz="4" w:space="0" w:color="auto"/>
              <w:right w:val="single" w:sz="4" w:space="0" w:color="auto"/>
            </w:tcBorders>
            <w:shd w:val="clear" w:color="auto" w:fill="auto"/>
            <w:noWrap/>
            <w:vAlign w:val="bottom"/>
            <w:hideMark/>
          </w:tcPr>
          <w:p w14:paraId="637E9ACB"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0B0547B3" w14:textId="77777777" w:rsidR="005D2855" w:rsidRPr="005D2855" w:rsidRDefault="005D2855" w:rsidP="005D2855">
            <w:pPr>
              <w:spacing w:after="0" w:line="240" w:lineRule="auto"/>
              <w:rPr>
                <w:rFonts w:cs="Calibri"/>
                <w:color w:val="000000"/>
              </w:rPr>
            </w:pPr>
            <w:r w:rsidRPr="005D2855">
              <w:rPr>
                <w:rFonts w:cs="Calibri"/>
                <w:color w:val="000000"/>
              </w:rPr>
              <w:t>ქ.გორი, ცხინვალის გზატკეცილი, 22</w:t>
            </w:r>
          </w:p>
        </w:tc>
      </w:tr>
      <w:tr w:rsidR="005D2855" w:rsidRPr="005D2855" w14:paraId="43DAB71A"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B03DE23" w14:textId="77777777" w:rsidR="005D2855" w:rsidRPr="005D2855" w:rsidRDefault="005D2855" w:rsidP="005D2855">
            <w:pPr>
              <w:spacing w:after="0" w:line="240" w:lineRule="auto"/>
              <w:jc w:val="right"/>
              <w:rPr>
                <w:rFonts w:cs="Calibri"/>
                <w:color w:val="000000"/>
              </w:rPr>
            </w:pPr>
            <w:r w:rsidRPr="005D2855">
              <w:rPr>
                <w:rFonts w:cs="Calibri"/>
                <w:color w:val="000000"/>
              </w:rPr>
              <w:t>36</w:t>
            </w:r>
          </w:p>
        </w:tc>
        <w:tc>
          <w:tcPr>
            <w:tcW w:w="2115" w:type="dxa"/>
            <w:tcBorders>
              <w:top w:val="nil"/>
              <w:left w:val="nil"/>
              <w:bottom w:val="single" w:sz="4" w:space="0" w:color="auto"/>
              <w:right w:val="single" w:sz="4" w:space="0" w:color="auto"/>
            </w:tcBorders>
            <w:shd w:val="clear" w:color="auto" w:fill="auto"/>
            <w:noWrap/>
            <w:vAlign w:val="bottom"/>
            <w:hideMark/>
          </w:tcPr>
          <w:p w14:paraId="3E6DDD20" w14:textId="7AD19768"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სამტრედია</w:t>
            </w:r>
            <w:r w:rsidR="005D2855" w:rsidRPr="005D2855">
              <w:rPr>
                <w:rFonts w:ascii="AcadNusx" w:hAnsi="AcadNusx" w:cs="Calibri"/>
                <w:sz w:val="20"/>
                <w:szCs w:val="20"/>
              </w:rPr>
              <w:t xml:space="preserve"> </w:t>
            </w:r>
          </w:p>
        </w:tc>
        <w:tc>
          <w:tcPr>
            <w:tcW w:w="1523" w:type="dxa"/>
            <w:tcBorders>
              <w:top w:val="nil"/>
              <w:left w:val="nil"/>
              <w:bottom w:val="single" w:sz="4" w:space="0" w:color="auto"/>
              <w:right w:val="single" w:sz="4" w:space="0" w:color="auto"/>
            </w:tcBorders>
            <w:shd w:val="clear" w:color="auto" w:fill="auto"/>
            <w:noWrap/>
            <w:vAlign w:val="bottom"/>
            <w:hideMark/>
          </w:tcPr>
          <w:p w14:paraId="17C8EA7F"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11D8C3C2" w14:textId="77777777" w:rsidR="005D2855" w:rsidRPr="005D2855" w:rsidRDefault="005D2855" w:rsidP="005D2855">
            <w:pPr>
              <w:spacing w:after="0" w:line="240" w:lineRule="auto"/>
              <w:rPr>
                <w:rFonts w:cs="Calibri"/>
                <w:color w:val="000000"/>
              </w:rPr>
            </w:pPr>
            <w:r w:rsidRPr="005D2855">
              <w:rPr>
                <w:rFonts w:cs="Calibri"/>
                <w:color w:val="000000"/>
              </w:rPr>
              <w:t>ქ.სამტრედია, რესპუბლიკის ქუჩა, 8</w:t>
            </w:r>
          </w:p>
        </w:tc>
      </w:tr>
      <w:tr w:rsidR="005D2855" w:rsidRPr="005D2855" w14:paraId="0F43A93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8AF412E" w14:textId="77777777" w:rsidR="005D2855" w:rsidRPr="005D2855" w:rsidRDefault="005D2855" w:rsidP="005D2855">
            <w:pPr>
              <w:spacing w:after="0" w:line="240" w:lineRule="auto"/>
              <w:jc w:val="right"/>
              <w:rPr>
                <w:rFonts w:cs="Calibri"/>
                <w:color w:val="000000"/>
              </w:rPr>
            </w:pPr>
            <w:r w:rsidRPr="005D2855">
              <w:rPr>
                <w:rFonts w:cs="Calibri"/>
                <w:color w:val="000000"/>
              </w:rPr>
              <w:t>37</w:t>
            </w:r>
          </w:p>
        </w:tc>
        <w:tc>
          <w:tcPr>
            <w:tcW w:w="2115" w:type="dxa"/>
            <w:tcBorders>
              <w:top w:val="nil"/>
              <w:left w:val="nil"/>
              <w:bottom w:val="single" w:sz="4" w:space="0" w:color="auto"/>
              <w:right w:val="single" w:sz="4" w:space="0" w:color="auto"/>
            </w:tcBorders>
            <w:shd w:val="clear" w:color="auto" w:fill="auto"/>
            <w:noWrap/>
            <w:vAlign w:val="bottom"/>
            <w:hideMark/>
          </w:tcPr>
          <w:p w14:paraId="3664484B" w14:textId="55AA696A"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სიღნაღი</w:t>
            </w:r>
          </w:p>
        </w:tc>
        <w:tc>
          <w:tcPr>
            <w:tcW w:w="1523" w:type="dxa"/>
            <w:tcBorders>
              <w:top w:val="nil"/>
              <w:left w:val="nil"/>
              <w:bottom w:val="single" w:sz="4" w:space="0" w:color="auto"/>
              <w:right w:val="single" w:sz="4" w:space="0" w:color="auto"/>
            </w:tcBorders>
            <w:shd w:val="clear" w:color="auto" w:fill="auto"/>
            <w:noWrap/>
            <w:vAlign w:val="bottom"/>
            <w:hideMark/>
          </w:tcPr>
          <w:p w14:paraId="4036432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კახეთი</w:t>
            </w:r>
          </w:p>
        </w:tc>
        <w:tc>
          <w:tcPr>
            <w:tcW w:w="7082" w:type="dxa"/>
            <w:tcBorders>
              <w:top w:val="nil"/>
              <w:left w:val="nil"/>
              <w:bottom w:val="single" w:sz="4" w:space="0" w:color="auto"/>
              <w:right w:val="single" w:sz="4" w:space="0" w:color="auto"/>
            </w:tcBorders>
            <w:shd w:val="clear" w:color="auto" w:fill="auto"/>
            <w:noWrap/>
            <w:vAlign w:val="center"/>
            <w:hideMark/>
          </w:tcPr>
          <w:p w14:paraId="7CBA39AD" w14:textId="77777777" w:rsidR="005D2855" w:rsidRPr="005D2855" w:rsidRDefault="005D2855" w:rsidP="005D2855">
            <w:pPr>
              <w:spacing w:after="0" w:line="240" w:lineRule="auto"/>
              <w:rPr>
                <w:rFonts w:cs="Calibri"/>
                <w:color w:val="000000"/>
              </w:rPr>
            </w:pPr>
            <w:r w:rsidRPr="005D2855">
              <w:rPr>
                <w:rFonts w:cs="Calibri"/>
                <w:color w:val="000000"/>
              </w:rPr>
              <w:t>ქ.სიღნაღი, ეკა ბეჟანიშვილის, 24</w:t>
            </w:r>
          </w:p>
        </w:tc>
      </w:tr>
      <w:tr w:rsidR="005D2855" w:rsidRPr="005D2855" w14:paraId="48CA756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1C0920E" w14:textId="77777777" w:rsidR="005D2855" w:rsidRPr="005D2855" w:rsidRDefault="005D2855" w:rsidP="005D2855">
            <w:pPr>
              <w:spacing w:after="0" w:line="240" w:lineRule="auto"/>
              <w:jc w:val="right"/>
              <w:rPr>
                <w:rFonts w:cs="Calibri"/>
                <w:color w:val="000000"/>
              </w:rPr>
            </w:pPr>
            <w:r w:rsidRPr="005D2855">
              <w:rPr>
                <w:rFonts w:cs="Calibri"/>
                <w:color w:val="000000"/>
              </w:rPr>
              <w:t>38</w:t>
            </w:r>
          </w:p>
        </w:tc>
        <w:tc>
          <w:tcPr>
            <w:tcW w:w="2115" w:type="dxa"/>
            <w:tcBorders>
              <w:top w:val="nil"/>
              <w:left w:val="nil"/>
              <w:bottom w:val="single" w:sz="4" w:space="0" w:color="auto"/>
              <w:right w:val="single" w:sz="4" w:space="0" w:color="auto"/>
            </w:tcBorders>
            <w:shd w:val="clear" w:color="auto" w:fill="auto"/>
            <w:noWrap/>
            <w:vAlign w:val="bottom"/>
            <w:hideMark/>
          </w:tcPr>
          <w:p w14:paraId="43AFF775" w14:textId="059AF26F"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საჩხერე</w:t>
            </w:r>
          </w:p>
        </w:tc>
        <w:tc>
          <w:tcPr>
            <w:tcW w:w="1523" w:type="dxa"/>
            <w:tcBorders>
              <w:top w:val="nil"/>
              <w:left w:val="nil"/>
              <w:bottom w:val="single" w:sz="4" w:space="0" w:color="auto"/>
              <w:right w:val="single" w:sz="4" w:space="0" w:color="auto"/>
            </w:tcBorders>
            <w:shd w:val="clear" w:color="auto" w:fill="auto"/>
            <w:noWrap/>
            <w:vAlign w:val="bottom"/>
            <w:hideMark/>
          </w:tcPr>
          <w:p w14:paraId="50B50B3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4C7BE9F0" w14:textId="77777777" w:rsidR="005D2855" w:rsidRPr="005D2855" w:rsidRDefault="005D2855" w:rsidP="005D2855">
            <w:pPr>
              <w:spacing w:after="0" w:line="240" w:lineRule="auto"/>
              <w:rPr>
                <w:rFonts w:cs="Calibri"/>
                <w:color w:val="000000"/>
              </w:rPr>
            </w:pPr>
            <w:r w:rsidRPr="005D2855">
              <w:rPr>
                <w:rFonts w:cs="Calibri"/>
                <w:color w:val="000000"/>
              </w:rPr>
              <w:t>ქ.საჩხერე, სოფელი სხვიტორი, თამარ მეფის, 19</w:t>
            </w:r>
          </w:p>
        </w:tc>
      </w:tr>
      <w:tr w:rsidR="005D2855" w:rsidRPr="005D2855" w14:paraId="2C08464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A07BD41" w14:textId="77777777" w:rsidR="005D2855" w:rsidRPr="005D2855" w:rsidRDefault="005D2855" w:rsidP="005D2855">
            <w:pPr>
              <w:spacing w:after="0" w:line="240" w:lineRule="auto"/>
              <w:jc w:val="right"/>
              <w:rPr>
                <w:rFonts w:cs="Calibri"/>
                <w:color w:val="000000"/>
              </w:rPr>
            </w:pPr>
            <w:r w:rsidRPr="005D2855">
              <w:rPr>
                <w:rFonts w:cs="Calibri"/>
                <w:color w:val="000000"/>
              </w:rPr>
              <w:t>39</w:t>
            </w:r>
          </w:p>
        </w:tc>
        <w:tc>
          <w:tcPr>
            <w:tcW w:w="2115" w:type="dxa"/>
            <w:tcBorders>
              <w:top w:val="nil"/>
              <w:left w:val="nil"/>
              <w:bottom w:val="single" w:sz="4" w:space="0" w:color="auto"/>
              <w:right w:val="single" w:sz="4" w:space="0" w:color="auto"/>
            </w:tcBorders>
            <w:shd w:val="clear" w:color="auto" w:fill="auto"/>
            <w:noWrap/>
            <w:vAlign w:val="bottom"/>
            <w:hideMark/>
          </w:tcPr>
          <w:p w14:paraId="35F4143F" w14:textId="2453478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ხელვაჩაური</w:t>
            </w:r>
          </w:p>
        </w:tc>
        <w:tc>
          <w:tcPr>
            <w:tcW w:w="1523" w:type="dxa"/>
            <w:tcBorders>
              <w:top w:val="nil"/>
              <w:left w:val="nil"/>
              <w:bottom w:val="single" w:sz="4" w:space="0" w:color="auto"/>
              <w:right w:val="single" w:sz="4" w:space="0" w:color="auto"/>
            </w:tcBorders>
            <w:shd w:val="clear" w:color="auto" w:fill="auto"/>
            <w:noWrap/>
            <w:vAlign w:val="bottom"/>
            <w:hideMark/>
          </w:tcPr>
          <w:p w14:paraId="6FB9801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3A74C076" w14:textId="77777777" w:rsidR="005D2855" w:rsidRPr="005D2855" w:rsidRDefault="005D2855" w:rsidP="005D2855">
            <w:pPr>
              <w:spacing w:after="0" w:line="240" w:lineRule="auto"/>
              <w:rPr>
                <w:rFonts w:cs="Calibri"/>
                <w:color w:val="000000"/>
              </w:rPr>
            </w:pPr>
            <w:r w:rsidRPr="005D2855">
              <w:rPr>
                <w:rFonts w:cs="Calibri"/>
                <w:color w:val="000000"/>
              </w:rPr>
              <w:t>ქ.ბათუმი, ფრიდონ ხალვაშის გამზირი, 308</w:t>
            </w:r>
          </w:p>
        </w:tc>
      </w:tr>
      <w:tr w:rsidR="005D2855" w:rsidRPr="005D2855" w14:paraId="09A9D39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47E1D90" w14:textId="77777777" w:rsidR="005D2855" w:rsidRPr="005D2855" w:rsidRDefault="005D2855" w:rsidP="005D2855">
            <w:pPr>
              <w:spacing w:after="0" w:line="240" w:lineRule="auto"/>
              <w:jc w:val="right"/>
              <w:rPr>
                <w:rFonts w:cs="Calibri"/>
                <w:color w:val="000000"/>
              </w:rPr>
            </w:pPr>
            <w:r w:rsidRPr="005D2855">
              <w:rPr>
                <w:rFonts w:cs="Calibri"/>
                <w:color w:val="000000"/>
              </w:rPr>
              <w:t>40</w:t>
            </w:r>
          </w:p>
        </w:tc>
        <w:tc>
          <w:tcPr>
            <w:tcW w:w="2115" w:type="dxa"/>
            <w:tcBorders>
              <w:top w:val="nil"/>
              <w:left w:val="nil"/>
              <w:bottom w:val="single" w:sz="4" w:space="0" w:color="auto"/>
              <w:right w:val="single" w:sz="4" w:space="0" w:color="auto"/>
            </w:tcBorders>
            <w:shd w:val="clear" w:color="auto" w:fill="auto"/>
            <w:noWrap/>
            <w:vAlign w:val="bottom"/>
            <w:hideMark/>
          </w:tcPr>
          <w:p w14:paraId="0541077D" w14:textId="09CD8712"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ფოთი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2AC908A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7D5D91A8" w14:textId="77777777" w:rsidR="005D2855" w:rsidRPr="005D2855" w:rsidRDefault="005D2855" w:rsidP="005D2855">
            <w:pPr>
              <w:spacing w:after="0" w:line="240" w:lineRule="auto"/>
              <w:rPr>
                <w:rFonts w:cs="Calibri"/>
                <w:color w:val="000000"/>
              </w:rPr>
            </w:pPr>
            <w:r w:rsidRPr="005D2855">
              <w:rPr>
                <w:rFonts w:cs="Calibri"/>
                <w:color w:val="000000"/>
              </w:rPr>
              <w:t>ქ.ფოთი, კოკაიას ხეივანი</w:t>
            </w:r>
          </w:p>
        </w:tc>
      </w:tr>
      <w:tr w:rsidR="005D2855" w:rsidRPr="005D2855" w14:paraId="7E5E5A7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3262D21" w14:textId="77777777" w:rsidR="005D2855" w:rsidRPr="005D2855" w:rsidRDefault="005D2855" w:rsidP="005D2855">
            <w:pPr>
              <w:spacing w:after="0" w:line="240" w:lineRule="auto"/>
              <w:jc w:val="right"/>
              <w:rPr>
                <w:rFonts w:cs="Calibri"/>
                <w:color w:val="000000"/>
              </w:rPr>
            </w:pPr>
            <w:r w:rsidRPr="005D2855">
              <w:rPr>
                <w:rFonts w:cs="Calibri"/>
                <w:color w:val="000000"/>
              </w:rPr>
              <w:t>41</w:t>
            </w:r>
          </w:p>
        </w:tc>
        <w:tc>
          <w:tcPr>
            <w:tcW w:w="2115" w:type="dxa"/>
            <w:tcBorders>
              <w:top w:val="nil"/>
              <w:left w:val="nil"/>
              <w:bottom w:val="single" w:sz="4" w:space="0" w:color="auto"/>
              <w:right w:val="single" w:sz="4" w:space="0" w:color="auto"/>
            </w:tcBorders>
            <w:shd w:val="clear" w:color="auto" w:fill="auto"/>
            <w:noWrap/>
            <w:vAlign w:val="bottom"/>
            <w:hideMark/>
          </w:tcPr>
          <w:p w14:paraId="7A9E2174" w14:textId="2CC37D28"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ბათუმი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1F76508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18FB5E53" w14:textId="77777777" w:rsidR="005D2855" w:rsidRPr="005D2855" w:rsidRDefault="005D2855" w:rsidP="005D2855">
            <w:pPr>
              <w:spacing w:after="0" w:line="240" w:lineRule="auto"/>
              <w:rPr>
                <w:rFonts w:cs="Calibri"/>
                <w:color w:val="000000"/>
              </w:rPr>
            </w:pPr>
            <w:r w:rsidRPr="005D2855">
              <w:rPr>
                <w:rFonts w:cs="Calibri"/>
                <w:color w:val="000000"/>
              </w:rPr>
              <w:t>ქ.ბათუმი, ოდისეი დიმიტრიადის ქუჩა N 5</w:t>
            </w:r>
          </w:p>
        </w:tc>
      </w:tr>
      <w:tr w:rsidR="005D2855" w:rsidRPr="005D2855" w14:paraId="2A537936"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4C23A11" w14:textId="77777777" w:rsidR="005D2855" w:rsidRPr="005D2855" w:rsidRDefault="005D2855" w:rsidP="005D2855">
            <w:pPr>
              <w:spacing w:after="0" w:line="240" w:lineRule="auto"/>
              <w:jc w:val="right"/>
              <w:rPr>
                <w:rFonts w:cs="Calibri"/>
                <w:color w:val="000000"/>
              </w:rPr>
            </w:pPr>
            <w:r w:rsidRPr="005D2855">
              <w:rPr>
                <w:rFonts w:cs="Calibri"/>
                <w:color w:val="000000"/>
              </w:rPr>
              <w:t>42</w:t>
            </w:r>
          </w:p>
        </w:tc>
        <w:tc>
          <w:tcPr>
            <w:tcW w:w="2115" w:type="dxa"/>
            <w:tcBorders>
              <w:top w:val="nil"/>
              <w:left w:val="nil"/>
              <w:bottom w:val="single" w:sz="4" w:space="0" w:color="auto"/>
              <w:right w:val="single" w:sz="4" w:space="0" w:color="auto"/>
            </w:tcBorders>
            <w:shd w:val="clear" w:color="auto" w:fill="auto"/>
            <w:noWrap/>
            <w:vAlign w:val="bottom"/>
            <w:hideMark/>
          </w:tcPr>
          <w:p w14:paraId="2A3A4AC3" w14:textId="62A5232C"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ზესტაფონი</w:t>
            </w:r>
          </w:p>
        </w:tc>
        <w:tc>
          <w:tcPr>
            <w:tcW w:w="1523" w:type="dxa"/>
            <w:tcBorders>
              <w:top w:val="nil"/>
              <w:left w:val="nil"/>
              <w:bottom w:val="single" w:sz="4" w:space="0" w:color="auto"/>
              <w:right w:val="single" w:sz="4" w:space="0" w:color="auto"/>
            </w:tcBorders>
            <w:shd w:val="clear" w:color="auto" w:fill="auto"/>
            <w:noWrap/>
            <w:vAlign w:val="bottom"/>
            <w:hideMark/>
          </w:tcPr>
          <w:p w14:paraId="1952D13E"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1931E60E" w14:textId="77777777" w:rsidR="005D2855" w:rsidRPr="005D2855" w:rsidRDefault="005D2855" w:rsidP="005D2855">
            <w:pPr>
              <w:spacing w:after="0" w:line="240" w:lineRule="auto"/>
              <w:rPr>
                <w:rFonts w:cs="Calibri"/>
                <w:color w:val="000000"/>
              </w:rPr>
            </w:pPr>
            <w:r w:rsidRPr="005D2855">
              <w:rPr>
                <w:rFonts w:cs="Calibri"/>
                <w:color w:val="000000"/>
              </w:rPr>
              <w:t>ქ.ზესტაფონი, არჩილ და იუზა ცქიტიშვილების ქუჩა N 2</w:t>
            </w:r>
          </w:p>
        </w:tc>
      </w:tr>
      <w:tr w:rsidR="005D2855" w:rsidRPr="005D2855" w14:paraId="0C49710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F5DC317" w14:textId="77777777" w:rsidR="005D2855" w:rsidRPr="005D2855" w:rsidRDefault="005D2855" w:rsidP="005D2855">
            <w:pPr>
              <w:spacing w:after="0" w:line="240" w:lineRule="auto"/>
              <w:jc w:val="right"/>
              <w:rPr>
                <w:rFonts w:cs="Calibri"/>
                <w:color w:val="000000"/>
              </w:rPr>
            </w:pPr>
            <w:r w:rsidRPr="005D2855">
              <w:rPr>
                <w:rFonts w:cs="Calibri"/>
                <w:color w:val="000000"/>
              </w:rPr>
              <w:t>43</w:t>
            </w:r>
          </w:p>
        </w:tc>
        <w:tc>
          <w:tcPr>
            <w:tcW w:w="2115" w:type="dxa"/>
            <w:tcBorders>
              <w:top w:val="nil"/>
              <w:left w:val="nil"/>
              <w:bottom w:val="single" w:sz="4" w:space="0" w:color="auto"/>
              <w:right w:val="single" w:sz="4" w:space="0" w:color="auto"/>
            </w:tcBorders>
            <w:shd w:val="clear" w:color="auto" w:fill="auto"/>
            <w:noWrap/>
            <w:vAlign w:val="bottom"/>
            <w:hideMark/>
          </w:tcPr>
          <w:p w14:paraId="2B122538" w14:textId="74433F4D"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მარნეული</w:t>
            </w:r>
          </w:p>
        </w:tc>
        <w:tc>
          <w:tcPr>
            <w:tcW w:w="1523" w:type="dxa"/>
            <w:tcBorders>
              <w:top w:val="nil"/>
              <w:left w:val="nil"/>
              <w:bottom w:val="single" w:sz="4" w:space="0" w:color="auto"/>
              <w:right w:val="single" w:sz="4" w:space="0" w:color="auto"/>
            </w:tcBorders>
            <w:shd w:val="clear" w:color="auto" w:fill="auto"/>
            <w:noWrap/>
            <w:vAlign w:val="bottom"/>
            <w:hideMark/>
          </w:tcPr>
          <w:p w14:paraId="722AA357"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68C9442D" w14:textId="77777777" w:rsidR="005D2855" w:rsidRPr="005D2855" w:rsidRDefault="005D2855" w:rsidP="005D2855">
            <w:pPr>
              <w:spacing w:after="0" w:line="240" w:lineRule="auto"/>
              <w:rPr>
                <w:rFonts w:cs="Calibri"/>
                <w:color w:val="000000"/>
              </w:rPr>
            </w:pPr>
            <w:r w:rsidRPr="005D2855">
              <w:rPr>
                <w:rFonts w:cs="Calibri"/>
                <w:color w:val="000000"/>
              </w:rPr>
              <w:t>ქ.მარნეული, 26 მაისის ქუჩა</w:t>
            </w:r>
          </w:p>
        </w:tc>
      </w:tr>
      <w:tr w:rsidR="005D2855" w:rsidRPr="005D2855" w14:paraId="1C99BD4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882DF7A" w14:textId="77777777" w:rsidR="005D2855" w:rsidRPr="005D2855" w:rsidRDefault="005D2855" w:rsidP="005D2855">
            <w:pPr>
              <w:spacing w:after="0" w:line="240" w:lineRule="auto"/>
              <w:jc w:val="right"/>
              <w:rPr>
                <w:rFonts w:cs="Calibri"/>
                <w:color w:val="000000"/>
              </w:rPr>
            </w:pPr>
            <w:r w:rsidRPr="005D2855">
              <w:rPr>
                <w:rFonts w:cs="Calibri"/>
                <w:color w:val="000000"/>
              </w:rPr>
              <w:t>44</w:t>
            </w:r>
          </w:p>
        </w:tc>
        <w:tc>
          <w:tcPr>
            <w:tcW w:w="2115" w:type="dxa"/>
            <w:tcBorders>
              <w:top w:val="nil"/>
              <w:left w:val="nil"/>
              <w:bottom w:val="single" w:sz="4" w:space="0" w:color="auto"/>
              <w:right w:val="single" w:sz="4" w:space="0" w:color="auto"/>
            </w:tcBorders>
            <w:shd w:val="clear" w:color="auto" w:fill="auto"/>
            <w:noWrap/>
            <w:vAlign w:val="bottom"/>
            <w:hideMark/>
          </w:tcPr>
          <w:p w14:paraId="4FC450C4" w14:textId="52E0518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ჩოხატაური</w:t>
            </w:r>
          </w:p>
        </w:tc>
        <w:tc>
          <w:tcPr>
            <w:tcW w:w="1523" w:type="dxa"/>
            <w:tcBorders>
              <w:top w:val="nil"/>
              <w:left w:val="nil"/>
              <w:bottom w:val="single" w:sz="4" w:space="0" w:color="auto"/>
              <w:right w:val="single" w:sz="4" w:space="0" w:color="auto"/>
            </w:tcBorders>
            <w:shd w:val="clear" w:color="auto" w:fill="auto"/>
            <w:noWrap/>
            <w:vAlign w:val="bottom"/>
            <w:hideMark/>
          </w:tcPr>
          <w:p w14:paraId="395B5C6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გურია</w:t>
            </w:r>
          </w:p>
        </w:tc>
        <w:tc>
          <w:tcPr>
            <w:tcW w:w="7082" w:type="dxa"/>
            <w:tcBorders>
              <w:top w:val="nil"/>
              <w:left w:val="nil"/>
              <w:bottom w:val="single" w:sz="4" w:space="0" w:color="auto"/>
              <w:right w:val="single" w:sz="4" w:space="0" w:color="auto"/>
            </w:tcBorders>
            <w:shd w:val="clear" w:color="auto" w:fill="auto"/>
            <w:noWrap/>
            <w:vAlign w:val="center"/>
            <w:hideMark/>
          </w:tcPr>
          <w:p w14:paraId="00F39B4E" w14:textId="77777777" w:rsidR="005D2855" w:rsidRPr="005D2855" w:rsidRDefault="005D2855" w:rsidP="005D2855">
            <w:pPr>
              <w:spacing w:after="0" w:line="240" w:lineRule="auto"/>
              <w:rPr>
                <w:rFonts w:cs="Calibri"/>
                <w:color w:val="000000"/>
              </w:rPr>
            </w:pPr>
            <w:r w:rsidRPr="005D2855">
              <w:rPr>
                <w:rFonts w:cs="Calibri"/>
                <w:color w:val="000000"/>
              </w:rPr>
              <w:t>ქ.ჩოხატაური, 9 აპრილის ქუჩა</w:t>
            </w:r>
          </w:p>
        </w:tc>
      </w:tr>
      <w:tr w:rsidR="005D2855" w:rsidRPr="005D2855" w14:paraId="19A9228B"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1001521" w14:textId="77777777" w:rsidR="005D2855" w:rsidRPr="005D2855" w:rsidRDefault="005D2855" w:rsidP="005D2855">
            <w:pPr>
              <w:spacing w:after="0" w:line="240" w:lineRule="auto"/>
              <w:jc w:val="right"/>
              <w:rPr>
                <w:rFonts w:cs="Calibri"/>
                <w:color w:val="000000"/>
              </w:rPr>
            </w:pPr>
            <w:r w:rsidRPr="005D2855">
              <w:rPr>
                <w:rFonts w:cs="Calibri"/>
                <w:color w:val="000000"/>
              </w:rPr>
              <w:t>45</w:t>
            </w:r>
          </w:p>
        </w:tc>
        <w:tc>
          <w:tcPr>
            <w:tcW w:w="2115" w:type="dxa"/>
            <w:tcBorders>
              <w:top w:val="nil"/>
              <w:left w:val="nil"/>
              <w:bottom w:val="single" w:sz="4" w:space="0" w:color="auto"/>
              <w:right w:val="single" w:sz="4" w:space="0" w:color="auto"/>
            </w:tcBorders>
            <w:shd w:val="clear" w:color="auto" w:fill="auto"/>
            <w:noWrap/>
            <w:vAlign w:val="bottom"/>
            <w:hideMark/>
          </w:tcPr>
          <w:p w14:paraId="0B377662" w14:textId="02A478E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გუდაური</w:t>
            </w:r>
          </w:p>
        </w:tc>
        <w:tc>
          <w:tcPr>
            <w:tcW w:w="1523" w:type="dxa"/>
            <w:tcBorders>
              <w:top w:val="nil"/>
              <w:left w:val="nil"/>
              <w:bottom w:val="single" w:sz="4" w:space="0" w:color="auto"/>
              <w:right w:val="single" w:sz="4" w:space="0" w:color="auto"/>
            </w:tcBorders>
            <w:shd w:val="clear" w:color="auto" w:fill="auto"/>
            <w:noWrap/>
            <w:vAlign w:val="bottom"/>
            <w:hideMark/>
          </w:tcPr>
          <w:p w14:paraId="69C5523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51F0B052" w14:textId="77777777" w:rsidR="005D2855" w:rsidRPr="005D2855" w:rsidRDefault="005D2855" w:rsidP="005D2855">
            <w:pPr>
              <w:spacing w:after="0" w:line="240" w:lineRule="auto"/>
              <w:rPr>
                <w:rFonts w:cs="Calibri"/>
                <w:color w:val="000000"/>
              </w:rPr>
            </w:pPr>
            <w:r w:rsidRPr="005D2855">
              <w:rPr>
                <w:rFonts w:cs="Calibri"/>
                <w:color w:val="000000"/>
              </w:rPr>
              <w:t>სტეფანწმინდის რაიონი, გუდაური</w:t>
            </w:r>
          </w:p>
        </w:tc>
      </w:tr>
      <w:tr w:rsidR="005D2855" w:rsidRPr="005D2855" w14:paraId="49395F70" w14:textId="77777777" w:rsidTr="00351526">
        <w:trPr>
          <w:trHeight w:val="3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89EDF6E" w14:textId="77777777" w:rsidR="005D2855" w:rsidRPr="005D2855" w:rsidRDefault="005D2855" w:rsidP="005D2855">
            <w:pPr>
              <w:spacing w:after="0" w:line="240" w:lineRule="auto"/>
              <w:jc w:val="right"/>
              <w:rPr>
                <w:rFonts w:cs="Calibri"/>
                <w:color w:val="000000"/>
              </w:rPr>
            </w:pPr>
            <w:r w:rsidRPr="005D2855">
              <w:rPr>
                <w:rFonts w:cs="Calibri"/>
                <w:color w:val="000000"/>
              </w:rPr>
              <w:t>46</w:t>
            </w:r>
          </w:p>
        </w:tc>
        <w:tc>
          <w:tcPr>
            <w:tcW w:w="2115" w:type="dxa"/>
            <w:tcBorders>
              <w:top w:val="nil"/>
              <w:left w:val="nil"/>
              <w:bottom w:val="single" w:sz="4" w:space="0" w:color="auto"/>
              <w:right w:val="single" w:sz="4" w:space="0" w:color="auto"/>
            </w:tcBorders>
            <w:shd w:val="clear" w:color="auto" w:fill="auto"/>
            <w:noWrap/>
            <w:vAlign w:val="bottom"/>
            <w:hideMark/>
          </w:tcPr>
          <w:p w14:paraId="51EE2386" w14:textId="7D7EBE70"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ვაშლიჯვარი</w:t>
            </w:r>
            <w:r w:rsidR="005D2855" w:rsidRPr="005D2855">
              <w:rPr>
                <w:rFonts w:ascii="AcadNusx" w:hAnsi="AcadNusx" w:cs="Calibri"/>
                <w:sz w:val="20"/>
                <w:szCs w:val="20"/>
              </w:rPr>
              <w:t xml:space="preserve"> #16</w:t>
            </w:r>
          </w:p>
        </w:tc>
        <w:tc>
          <w:tcPr>
            <w:tcW w:w="1523" w:type="dxa"/>
            <w:tcBorders>
              <w:top w:val="nil"/>
              <w:left w:val="nil"/>
              <w:bottom w:val="single" w:sz="4" w:space="0" w:color="auto"/>
              <w:right w:val="single" w:sz="4" w:space="0" w:color="auto"/>
            </w:tcBorders>
            <w:shd w:val="clear" w:color="auto" w:fill="auto"/>
            <w:noWrap/>
            <w:vAlign w:val="bottom"/>
            <w:hideMark/>
          </w:tcPr>
          <w:p w14:paraId="37D5BE19" w14:textId="77777777" w:rsidR="005D2855" w:rsidRPr="005D2855" w:rsidRDefault="005D2855" w:rsidP="005D2855">
            <w:pPr>
              <w:spacing w:after="0" w:line="240" w:lineRule="auto"/>
              <w:rPr>
                <w:rFonts w:ascii="AcadNusx" w:hAnsi="AcadNusx" w:cs="Calibri"/>
                <w:color w:val="000000"/>
              </w:rPr>
            </w:pPr>
            <w:r w:rsidRPr="005D2855">
              <w:rPr>
                <w:rFonts w:ascii="Sylfaen" w:hAnsi="Sylfaen" w:cs="Sylfaen"/>
                <w:color w:val="00000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1DEA8692"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მარშალ გელოვანის გამზ. სოფ. დიღმის ასახვევთან</w:t>
            </w:r>
          </w:p>
        </w:tc>
      </w:tr>
      <w:tr w:rsidR="005D2855" w:rsidRPr="005D2855" w14:paraId="18205B2C" w14:textId="77777777" w:rsidTr="00351526">
        <w:trPr>
          <w:trHeight w:val="3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90F21B5" w14:textId="77777777" w:rsidR="005D2855" w:rsidRPr="005D2855" w:rsidRDefault="005D2855" w:rsidP="005D2855">
            <w:pPr>
              <w:spacing w:after="0" w:line="240" w:lineRule="auto"/>
              <w:jc w:val="right"/>
              <w:rPr>
                <w:rFonts w:cs="Calibri"/>
                <w:color w:val="000000"/>
              </w:rPr>
            </w:pPr>
            <w:r w:rsidRPr="005D2855">
              <w:rPr>
                <w:rFonts w:cs="Calibri"/>
                <w:color w:val="000000"/>
              </w:rPr>
              <w:t>47</w:t>
            </w:r>
          </w:p>
        </w:tc>
        <w:tc>
          <w:tcPr>
            <w:tcW w:w="2115" w:type="dxa"/>
            <w:tcBorders>
              <w:top w:val="nil"/>
              <w:left w:val="nil"/>
              <w:bottom w:val="single" w:sz="4" w:space="0" w:color="auto"/>
              <w:right w:val="single" w:sz="4" w:space="0" w:color="auto"/>
            </w:tcBorders>
            <w:shd w:val="clear" w:color="auto" w:fill="auto"/>
            <w:noWrap/>
            <w:vAlign w:val="bottom"/>
            <w:hideMark/>
          </w:tcPr>
          <w:p w14:paraId="148CE450" w14:textId="3E31CA4C" w:rsidR="005D2855" w:rsidRPr="005D2855" w:rsidRDefault="00054C71" w:rsidP="005D2855">
            <w:pPr>
              <w:spacing w:after="0" w:line="240" w:lineRule="auto"/>
              <w:rPr>
                <w:rFonts w:ascii="AcadNusx" w:hAnsi="AcadNusx" w:cs="Calibri"/>
                <w:sz w:val="20"/>
                <w:szCs w:val="20"/>
              </w:rPr>
            </w:pPr>
            <w:r>
              <w:rPr>
                <w:rFonts w:ascii="Sylfaen" w:hAnsi="Sylfaen" w:cs="Calibri"/>
                <w:sz w:val="20"/>
                <w:szCs w:val="20"/>
                <w:lang w:val="ka-GE"/>
              </w:rPr>
              <w:t>გლდანი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7C1F9671" w14:textId="77777777" w:rsidR="005D2855" w:rsidRPr="005D2855" w:rsidRDefault="005D2855" w:rsidP="005D2855">
            <w:pPr>
              <w:spacing w:after="0" w:line="240" w:lineRule="auto"/>
              <w:rPr>
                <w:rFonts w:ascii="AcadNusx" w:hAnsi="AcadNusx" w:cs="Calibri"/>
                <w:color w:val="000000"/>
              </w:rPr>
            </w:pPr>
            <w:r w:rsidRPr="005D2855">
              <w:rPr>
                <w:rFonts w:ascii="Sylfaen" w:hAnsi="Sylfaen" w:cs="Sylfaen"/>
                <w:color w:val="00000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2DB74E5"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შეშელიძის ქუჩა N 7 ა</w:t>
            </w:r>
          </w:p>
        </w:tc>
      </w:tr>
    </w:tbl>
    <w:p w14:paraId="220607FE" w14:textId="77777777"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62D3B602" w14:textId="6EFA4743"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128CBBB2" w14:textId="77777777" w:rsidR="005D2855" w:rsidRPr="009D6A0C"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7260E79E" w14:textId="77777777" w:rsidR="00677ADB" w:rsidRPr="009D6A0C" w:rsidRDefault="00677ADB" w:rsidP="007F738A">
      <w:pPr>
        <w:spacing w:line="240" w:lineRule="auto"/>
        <w:ind w:left="90"/>
        <w:jc w:val="right"/>
        <w:rPr>
          <w:rFonts w:asciiTheme="minorHAnsi" w:hAnsiTheme="minorHAnsi" w:cstheme="minorHAnsi"/>
          <w:color w:val="000000"/>
          <w:lang w:val="ka-GE"/>
        </w:rPr>
      </w:pPr>
    </w:p>
    <w:p w14:paraId="0AA290F6" w14:textId="77777777" w:rsidR="00677ADB" w:rsidRPr="009D6A0C" w:rsidRDefault="00677ADB" w:rsidP="007F738A">
      <w:pPr>
        <w:spacing w:line="240" w:lineRule="auto"/>
        <w:ind w:left="90"/>
        <w:jc w:val="right"/>
        <w:rPr>
          <w:rFonts w:asciiTheme="minorHAnsi" w:hAnsiTheme="minorHAnsi" w:cstheme="minorHAnsi"/>
          <w:color w:val="000000"/>
          <w:lang w:val="ka-GE"/>
        </w:rPr>
      </w:pPr>
    </w:p>
    <w:p w14:paraId="70341209" w14:textId="7879BCB7" w:rsidR="00BD3BF8" w:rsidRDefault="00BD3BF8" w:rsidP="007F738A">
      <w:pPr>
        <w:spacing w:line="240" w:lineRule="auto"/>
        <w:rPr>
          <w:rFonts w:asciiTheme="minorHAnsi" w:hAnsiTheme="minorHAnsi" w:cstheme="minorHAnsi"/>
        </w:rPr>
      </w:pPr>
    </w:p>
    <w:p w14:paraId="7149AFB0" w14:textId="32E5F2D7" w:rsidR="005D2855" w:rsidRDefault="005D2855" w:rsidP="007F738A">
      <w:pPr>
        <w:spacing w:line="240" w:lineRule="auto"/>
        <w:rPr>
          <w:rFonts w:asciiTheme="minorHAnsi" w:hAnsiTheme="minorHAnsi" w:cstheme="minorHAnsi"/>
        </w:rPr>
      </w:pPr>
    </w:p>
    <w:p w14:paraId="3AA1FE58" w14:textId="73A74072" w:rsidR="005D2855" w:rsidRDefault="005D2855" w:rsidP="007F738A">
      <w:pPr>
        <w:spacing w:line="240" w:lineRule="auto"/>
        <w:rPr>
          <w:rFonts w:asciiTheme="minorHAnsi" w:hAnsiTheme="minorHAnsi" w:cstheme="minorHAnsi"/>
        </w:rPr>
      </w:pPr>
    </w:p>
    <w:p w14:paraId="72604461" w14:textId="722C3DE3" w:rsidR="005D2855" w:rsidRDefault="005D2855" w:rsidP="007F738A">
      <w:pPr>
        <w:spacing w:line="240" w:lineRule="auto"/>
        <w:rPr>
          <w:rFonts w:asciiTheme="minorHAnsi" w:hAnsiTheme="minorHAnsi" w:cstheme="minorHAnsi"/>
        </w:rPr>
      </w:pPr>
    </w:p>
    <w:p w14:paraId="264F2906" w14:textId="45E592E3" w:rsidR="005D2855" w:rsidRDefault="005D2855" w:rsidP="007F738A">
      <w:pPr>
        <w:spacing w:line="240" w:lineRule="auto"/>
        <w:rPr>
          <w:rFonts w:asciiTheme="minorHAnsi" w:hAnsiTheme="minorHAnsi" w:cstheme="minorHAnsi"/>
        </w:rPr>
      </w:pPr>
    </w:p>
    <w:p w14:paraId="1340E1CA" w14:textId="3B22B542" w:rsidR="005D2855" w:rsidRDefault="005D2855" w:rsidP="007F738A">
      <w:pPr>
        <w:spacing w:line="240" w:lineRule="auto"/>
        <w:rPr>
          <w:rFonts w:asciiTheme="minorHAnsi" w:hAnsiTheme="minorHAnsi" w:cstheme="minorHAnsi"/>
        </w:rPr>
      </w:pPr>
    </w:p>
    <w:p w14:paraId="3D908BA1" w14:textId="6D49737B" w:rsidR="005D2855" w:rsidRDefault="005D2855" w:rsidP="007F738A">
      <w:pPr>
        <w:spacing w:line="240" w:lineRule="auto"/>
        <w:rPr>
          <w:rFonts w:asciiTheme="minorHAnsi" w:hAnsiTheme="minorHAnsi" w:cstheme="minorHAnsi"/>
        </w:rPr>
      </w:pPr>
    </w:p>
    <w:p w14:paraId="35E02747" w14:textId="734F905A" w:rsidR="005D2855" w:rsidRDefault="005D2855" w:rsidP="007F738A">
      <w:pPr>
        <w:spacing w:line="240" w:lineRule="auto"/>
        <w:rPr>
          <w:rFonts w:asciiTheme="minorHAnsi" w:hAnsiTheme="minorHAnsi" w:cstheme="minorHAnsi"/>
        </w:rPr>
      </w:pPr>
    </w:p>
    <w:p w14:paraId="4E61CA6D" w14:textId="189F89A6" w:rsidR="005D2855" w:rsidRDefault="005D2855" w:rsidP="007F738A">
      <w:pPr>
        <w:spacing w:line="240" w:lineRule="auto"/>
        <w:rPr>
          <w:rFonts w:asciiTheme="minorHAnsi" w:hAnsiTheme="minorHAnsi" w:cstheme="minorHAnsi"/>
        </w:rPr>
      </w:pPr>
    </w:p>
    <w:p w14:paraId="3B7054CF" w14:textId="5F72692E" w:rsidR="005D2855" w:rsidRDefault="005D2855" w:rsidP="007F738A">
      <w:pPr>
        <w:spacing w:line="240" w:lineRule="auto"/>
        <w:rPr>
          <w:rFonts w:asciiTheme="minorHAnsi" w:hAnsiTheme="minorHAnsi" w:cstheme="minorHAnsi"/>
        </w:rPr>
      </w:pPr>
    </w:p>
    <w:p w14:paraId="4339FDB3" w14:textId="22C69CC3" w:rsidR="005D2855" w:rsidRDefault="005D2855" w:rsidP="007F738A">
      <w:pPr>
        <w:spacing w:line="240" w:lineRule="auto"/>
        <w:rPr>
          <w:rFonts w:asciiTheme="minorHAnsi" w:hAnsiTheme="minorHAnsi" w:cstheme="minorHAnsi"/>
        </w:rPr>
      </w:pPr>
    </w:p>
    <w:p w14:paraId="3878AB6C" w14:textId="08552C20" w:rsidR="005D2855" w:rsidRDefault="005D2855" w:rsidP="007F738A">
      <w:pPr>
        <w:spacing w:line="240" w:lineRule="auto"/>
        <w:rPr>
          <w:rFonts w:asciiTheme="minorHAnsi" w:hAnsiTheme="minorHAnsi" w:cstheme="minorHAnsi"/>
        </w:rPr>
      </w:pPr>
    </w:p>
    <w:p w14:paraId="468A6B97" w14:textId="474E60E3" w:rsidR="005D2855" w:rsidRDefault="005D2855" w:rsidP="007F738A">
      <w:pPr>
        <w:spacing w:line="240" w:lineRule="auto"/>
        <w:rPr>
          <w:rFonts w:asciiTheme="minorHAnsi" w:hAnsiTheme="minorHAnsi" w:cstheme="minorHAnsi"/>
        </w:rPr>
      </w:pPr>
    </w:p>
    <w:p w14:paraId="24E7C6EC" w14:textId="6AC71922" w:rsidR="005D2855" w:rsidRDefault="005D2855" w:rsidP="007F738A">
      <w:pPr>
        <w:spacing w:line="240" w:lineRule="auto"/>
        <w:rPr>
          <w:rFonts w:asciiTheme="minorHAnsi" w:hAnsiTheme="minorHAnsi" w:cstheme="minorHAnsi"/>
        </w:rPr>
      </w:pPr>
    </w:p>
    <w:p w14:paraId="731C1F8A" w14:textId="18F2EA72" w:rsidR="005D2855" w:rsidRDefault="005D2855" w:rsidP="007F738A">
      <w:pPr>
        <w:spacing w:line="240" w:lineRule="auto"/>
        <w:rPr>
          <w:rFonts w:asciiTheme="minorHAnsi" w:hAnsiTheme="minorHAnsi" w:cstheme="minorHAnsi"/>
        </w:rPr>
      </w:pPr>
    </w:p>
    <w:p w14:paraId="3A18CDE3" w14:textId="649F5953" w:rsidR="005D2855" w:rsidRDefault="005D2855" w:rsidP="007F738A">
      <w:pPr>
        <w:spacing w:line="240" w:lineRule="auto"/>
        <w:rPr>
          <w:rFonts w:asciiTheme="minorHAnsi" w:hAnsiTheme="minorHAnsi" w:cstheme="minorHAnsi"/>
        </w:rPr>
      </w:pPr>
    </w:p>
    <w:p w14:paraId="5032B984" w14:textId="4503DA2A" w:rsidR="005D2855" w:rsidRDefault="005D2855" w:rsidP="007F738A">
      <w:pPr>
        <w:spacing w:line="240" w:lineRule="auto"/>
        <w:rPr>
          <w:rFonts w:asciiTheme="minorHAnsi" w:hAnsiTheme="minorHAnsi" w:cstheme="minorHAnsi"/>
        </w:rPr>
      </w:pPr>
    </w:p>
    <w:p w14:paraId="7641AE56" w14:textId="77777777" w:rsidR="005D2855" w:rsidRPr="004228ED" w:rsidRDefault="005D2855" w:rsidP="005D2855">
      <w:pPr>
        <w:spacing w:after="160" w:line="240" w:lineRule="auto"/>
        <w:ind w:left="90"/>
        <w:jc w:val="right"/>
        <w:rPr>
          <w:rFonts w:ascii="Sylfaen" w:hAnsi="Sylfaen" w:cs="Sylfaen"/>
          <w:b/>
          <w:sz w:val="20"/>
          <w:szCs w:val="20"/>
          <w:lang w:val="ka-GE"/>
        </w:rPr>
      </w:pPr>
      <w:r w:rsidRPr="004228ED">
        <w:rPr>
          <w:rFonts w:ascii="Sylfaen" w:hAnsi="Sylfaen" w:cs="Sylfaen"/>
          <w:b/>
          <w:sz w:val="20"/>
          <w:szCs w:val="20"/>
          <w:lang w:val="ka-GE"/>
        </w:rPr>
        <w:t>დანართი №4</w:t>
      </w:r>
    </w:p>
    <w:p w14:paraId="50CA1EB0" w14:textId="77777777" w:rsidR="005D2855" w:rsidRPr="004228ED" w:rsidRDefault="005D2855" w:rsidP="005D2855">
      <w:pPr>
        <w:rPr>
          <w:rFonts w:ascii="Sylfaen" w:hAnsi="Sylfaen"/>
          <w:b/>
          <w:lang w:val="ka-GE"/>
        </w:rPr>
      </w:pPr>
      <w:r w:rsidRPr="004228ED">
        <w:rPr>
          <w:rFonts w:ascii="Sylfaen" w:hAnsi="Sylfaen"/>
          <w:b/>
          <w:lang w:val="ka-GE"/>
        </w:rPr>
        <w:t>საწვავის მიწოდების პირობები</w:t>
      </w:r>
    </w:p>
    <w:p w14:paraId="7508331B" w14:textId="77777777" w:rsidR="005D2855" w:rsidRPr="004228ED" w:rsidRDefault="005D2855" w:rsidP="005D2855">
      <w:pPr>
        <w:tabs>
          <w:tab w:val="left" w:pos="1980"/>
          <w:tab w:val="center" w:pos="4680"/>
        </w:tabs>
        <w:rPr>
          <w:rFonts w:ascii="Sylfaen" w:hAnsi="Sylfaen"/>
          <w:b/>
          <w:lang w:val="ka-GE"/>
        </w:rPr>
      </w:pPr>
      <w:r w:rsidRPr="004228ED">
        <w:rPr>
          <w:rFonts w:ascii="Sylfaen" w:hAnsi="Sylfaen"/>
          <w:b/>
          <w:lang w:val="ka-GE"/>
        </w:rPr>
        <w:t xml:space="preserve"> 1. ტალონური სისტემით საწვავის მიწოდების წესი:</w:t>
      </w:r>
    </w:p>
    <w:p w14:paraId="569D8599"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1.1 შემსყიდველის ან მისი უფლებამოსილი წარმომადგენლის წერილობითი შეკვეთისა და წინამდებარე დანართის 1.5 პუნქტით დადგენილი პროცედურების დაცვით, მიმწოდებელი დაამზადებს და მიღება-ჩაბარების აქტის საფუძველზე გადასცემს შემსყიდველს (სპეციალური მინდობილობით აღჭურვილ პირს) შეძენილი საწვავის ტალონებს ლიტრობრივ ერთეულებში (10 და 20 ლიტრიანი ტალონის ნომინალებით). ტალონის გადაცემის შემდეგ მათი დაკარგვის, დაზიანების ან განადგურების რისკი გადადის შემსყიდველზე, ამასთან, უკვე გადაცემული ტალონები არ ექვემდებარება დაბრუნებას ან სხვა სახეობის საწვავის ტალონებზე გადაცვლას. ტალონზე აღნიშნული უნდა იყოს:</w:t>
      </w:r>
    </w:p>
    <w:p w14:paraId="741B22E8"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მიმწოდებლის ლოგო წარწერით ,,ვისოლი“;</w:t>
      </w:r>
    </w:p>
    <w:p w14:paraId="501726CD"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ტალონის ნომერი;</w:t>
      </w:r>
    </w:p>
    <w:p w14:paraId="23385E84"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საწვავის სახეობა;</w:t>
      </w:r>
    </w:p>
    <w:p w14:paraId="448EB1D7"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საწვავის რაოდენობა.</w:t>
      </w:r>
    </w:p>
    <w:p w14:paraId="31494E50"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შემსყიდველისათვის გადაცემული ტალონები გააქტიურდება და მათი გამოყენება შესაძლებელი იქნება მხარეთა შორის ტალონების გადაცემის თაობაზე ბიღება-ჩაბარების აქტის გაფორმებიდან 1 (ერთი) საათის გასვლის შემდეგ. ტალონების დაკარგვის შემთხვევაში, თუკი შემსყიდველი გონივრულ ვადაში, სამუშაო საათებში აცნობებს მიმწოდებელს დაკარგვის შესახებ წერილობით და მიუთითებს დაკარგული ტალონების ნომრებს, მიმწოდებელი უზრუნველყოფს აღნიშნული ტალონების დაბლოკვას, მათი შემდგომი გამოყენების თავიდან აცილების მიზნით. ამასთან, შემსყიდველს არ აწვს უფლება მოითხოვოს დაკარგული ტალონების სანაცვლოდ ახალი ტალონების ან/და საწვავის გაცემა. დაკარგული ტალონების პოვნის შემთხვევაში, შემსყიდველის წერილობითი მოთხოვნის საფუძველზე, მიმწოდებელი უზრუნველყოფს ტალონების აღდგენას (ბლოკირების მოხსნას).</w:t>
      </w:r>
    </w:p>
    <w:p w14:paraId="644E184B"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1.2 მიმწოდებელი ვალდებულია ტალონის ავტოგასამართ სადგურზე წარმოდგენისთანავე გამართოს ავტომანქანა და/ან ჭურჭელი ტალონში აღნიშნული საწვავის ხარისხითა და რაოდენობით. საწვავის გაცემა ხდება ტალონის წარმომდგენ ნებისმიერ პირზე.</w:t>
      </w:r>
    </w:p>
    <w:p w14:paraId="2306EF28"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1.3 ავტოგასამართ სადგურზე ტალონების წარმოდგენისთანავე შემსყიდველი ან მისი წარმომადგენელი ვალდებულია უზრუნველყოს შესაბამისი ტევადობის ან/და ჭურჭლის წარმოდგენა. ტალონებზე საწვავის გაცემისას ტალონის ნაწილობრივი განაღდება ან/და ხურდის დაბრუნება არ დაიშვება.</w:t>
      </w:r>
    </w:p>
    <w:p w14:paraId="5C119950"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1.4 მიმწოდებელი უფლებამოსილია დროებით (არაუმეტეს 1,5 საათისა) შეაჩეროს საწვავის გაცემა ამა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უსაფრთხოება და საწვავის სათანადო ხარისხი.</w:t>
      </w:r>
    </w:p>
    <w:p w14:paraId="2A336C5A"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1.5 შემსყიდველის წერილობითი შეკვეთიდან ხუთი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,,ენსაფ“-ის დადასტურების შემდეგ შემსყიდველის უფლებამოსილ წარმომადგენელს მიღება-ჩაბარების აქტით გადაეცემა მოთხოვნილი რაოდენობისა და სახეობის საწვავის ტალონები (მიმწოდებელი ვალდებულია ,,ენსაფ“-ის დადასტურების დღესვე მოამზადოს ტალონები შემსყიდველისათვის გადასაცმეად). მხარეები აღიარებენ, რომ შემსყიდველის მიერ ,,ენსაფ“-ის ელექტრონულად დადასტურების მომენატიდან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ზემოთხსენებულ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1D08DD1" w14:textId="77777777" w:rsidR="005D2855" w:rsidRPr="004228ED" w:rsidRDefault="005D2855" w:rsidP="005D2855">
      <w:pPr>
        <w:spacing w:after="160" w:line="240" w:lineRule="auto"/>
        <w:ind w:left="90"/>
        <w:jc w:val="both"/>
        <w:rPr>
          <w:rFonts w:ascii="Sylfaen" w:hAnsi="Sylfaen" w:cs="Sylfaen"/>
          <w:b/>
          <w:szCs w:val="20"/>
          <w:lang w:val="ka-GE"/>
        </w:rPr>
      </w:pPr>
      <w:r w:rsidRPr="004228ED">
        <w:rPr>
          <w:rFonts w:ascii="Sylfaen" w:hAnsi="Sylfaen" w:cs="Sylfaen"/>
          <w:b/>
          <w:szCs w:val="20"/>
          <w:lang w:val="ka-GE"/>
        </w:rPr>
        <w:t>2. პლასტიკური ბარათების სისტემით საწვავის მიწოდების წესი:</w:t>
      </w:r>
    </w:p>
    <w:p w14:paraId="08DD4B98"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2.1 შემსყიდველის ან მისი უფლებამოსილი წარმომადგენლის წერილობითი შეკვეთდან არაუმეტეს 5 (ხუთი) სამუშაო დღის ვადაში, მიმწოდებელი თავის ვებ-გვერდზე გაუხსნის შემსყიდველს სპეციალურ ანგარიშს და უზრუნველყოფს შემსყიდველის მიერ შეძენილი საწვავის ჩარიცხვას აღნიშნულ ანგარიშზე, პლასტიკურ ბარათებზე საწვავის შემდგომი განაწილების მიზნით. სპეციალურ ანგარიშზე საწვავის ჩარიცხვის შემდეგ შემსყიდველს უფლება აქვს ანგარიშზე არსებული ნაშთის ფარგლებში შეუზღუდავად, თავისი შეხედულებისამებრ, მოახდინოს აღნიშნული საწვავის გადანაწილება მის კუთვნილ ერთ ან რამდენიმე პლასტიკუს ბარათზე ინტერნეტით, მიმწოდებლის ვებ-გვერდის საშუალებით, შემსყიდველის საიდენტიფიკაციო სახელისა და პაროლის გამოყენებით. ცალკეულ ავტომანქანაზე ლიმიტის დაწესებასა და მის განხორციელებათსან დაკავშირებით პასუხისმგებლობა მთლიანად ეკისრება მხოლოდ შემსყიდველს.</w:t>
      </w:r>
    </w:p>
    <w:p w14:paraId="2CA9B054"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2.2 პლასტიკური ბარათის/ბარათების დაკარგვასთან, დაზიანებასთან ან განადგურებასთან დაკავშირებული ყოველგვარი რისკი გადადის შემსყიდველზე.</w:t>
      </w:r>
    </w:p>
    <w:p w14:paraId="04DE6381"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2.3 შემსყიდველის პირველად საიდენტიფიკაციო სახელსა და პაროლს მიმწოდებელი მიღება-ჩაბარების აქტით დალუქული კონვერტით გადასცემს შემსყიდველის უფლებამოსილ წარმომადგენელს და ამავდროულად უტარებს შესაბამის ინსტრუქტაჟს საიდენტიფიკაციო სახელისა და პაროლის შეცვლისა და გამოყენების წესების შესახებ. შემსყიდველი ვალდებულია ანგარიშის პირველ გამოყენებამდე და პლასტიკურ ბარათზე საწვავის გადატანამდე შეცვალოს მიმწოდებლის მიერ გადაცემული პაროლი და შემდგომში გამოიყენოს მხოლოდ მის მიერ შექმნილი ახალი პაროლი. პირველადი საიდენტიფიკაციო სახელისა და პაროლის შემსყიდველი წარმომადგენლისათვის გადაცემისთანავე ყოველგვარი პასუხისმგებლობა და რისკი საიდენტიფიკაციო სახელისა და პაროლის არასანქციონირებულ გამოყენებაზე, ელექტრონული ანგარიშიდან პლასტიკურ ბარათებზე საწვავის უნებართვო გადატვირთვაზე და სხვა მსგავს შემთხვევებზე, აგრეთვე ამით გამოწვეულ ნეგატიურ შედეგებზე, გადადის შემსყიდველზე.</w:t>
      </w:r>
    </w:p>
    <w:p w14:paraId="629C0F4C"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xml:space="preserve">2.4 საწვავის გადაცემა მოხდება პლასტიკური ბარათის წარმომდგენ ნებისმიერ პირზე. </w:t>
      </w:r>
    </w:p>
    <w:p w14:paraId="1803C2BC"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2.5 პლასტიკური ბარათი ადასტურებს მისი წარმომდგენლის უფლებას ავტოგასამართ სადგურზე მიიღოს ბარათზე ჩატვირთული შესაბამისი საწვავი. პლასტიკური ბარათის დაკარგვის შემთხვევაში მისი ბლოკირების ვალდებულება შესაძლო ნეგატიური შედეგების თავიდან აცილების მიზნით ეკისრება თავად შემსყიდველს, რომელმაც უნდა მოახდინოს ბლოკირება თავისივე cards.wissol.ge - ზე სპეციალური ანგარიშის გამოყენებით საკუთარი ვებ-კაბინეტიდან.</w:t>
      </w:r>
    </w:p>
    <w:p w14:paraId="63525DE4"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2.6 შემსყიდველი ვალდებულია პლასტიკური ბარათი შეინახოს მზისგან, ელექტრონული და მაგნიტური ველებისაგან (მობილური ტელეფონი, ტრანსფორმატორი, ტელევიზორი და სხვა) დაცულ ადგილას, ასევე არ მოახდინოს პლასტიკური ბარათის გაღუნვა. მიმწოდებელი არ არის პასუხისმგებელი ამ მოთხოვნის შეუსრულებლობის შემთხვევაში ბარათის დაზიანებაზე. პლასტიკური ბარათის ფიზიკური დაზიანებების ან/და დაკარგვის შემთხვევაში, შემსყიდველს უფლება აქვს შეინახოს ახალი ბარათი და ითხოვოს მასზე ბლოკირების შემდეგ არსებული ნაშთების გადატანა. პლასტიკური ბარათის პროგრამულად დაზიანების შემთხვევაში, მიმწოდებელი უსასყიდლოდ დაუმზადებს შემსყიდველს ახალ პლასტიკურ ბარათს.</w:t>
      </w:r>
    </w:p>
    <w:p w14:paraId="69E8EB7D"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2.7 ყოველი მომდევნო თვის 10 რიცხვამდე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წინა თვეში პლასტიკური ბარათების სისტემით ავტოგასამართი სადგურებიდან ფაქტობრივად გაცემული საწვავის რაოდენობის შესაბამისად.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შემსყიდველს არც ერთ საფუძვლით არ შეუძლია სადავი გახადოს მისი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279EF753"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2.8 მიმწოდებელი უფლებამოსილია დროებით (არაუმეტეს 1,5 საათისა) შეაჩეროს საწვავის გაცემა აბა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უსაფრთხოებისა და საწვავის სათანადო ხარისხი.</w:t>
      </w:r>
    </w:p>
    <w:p w14:paraId="1882E79F" w14:textId="77777777" w:rsidR="005D2855" w:rsidRPr="004228ED" w:rsidRDefault="005D2855" w:rsidP="005D2855">
      <w:pPr>
        <w:spacing w:after="160" w:line="240" w:lineRule="auto"/>
        <w:ind w:left="90"/>
        <w:jc w:val="both"/>
        <w:rPr>
          <w:rFonts w:ascii="Sylfaen" w:hAnsi="Sylfaen" w:cs="Sylfaen"/>
          <w:szCs w:val="20"/>
          <w:lang w:val="ka-GE"/>
        </w:rPr>
      </w:pPr>
    </w:p>
    <w:p w14:paraId="70FC88A3" w14:textId="77777777" w:rsidR="005D2855" w:rsidRPr="004228ED" w:rsidRDefault="005D2855" w:rsidP="005D2855">
      <w:pPr>
        <w:spacing w:after="160" w:line="240" w:lineRule="auto"/>
        <w:ind w:left="90"/>
        <w:jc w:val="both"/>
        <w:rPr>
          <w:rFonts w:ascii="Sylfaen" w:hAnsi="Sylfaen" w:cs="Sylfaen"/>
          <w:szCs w:val="20"/>
          <w:lang w:val="ka-GE"/>
        </w:rPr>
      </w:pPr>
    </w:p>
    <w:p w14:paraId="2312D92A" w14:textId="77777777" w:rsidR="005D2855" w:rsidRPr="004228ED" w:rsidRDefault="005D2855" w:rsidP="005D2855">
      <w:pPr>
        <w:spacing w:after="160" w:line="240" w:lineRule="auto"/>
        <w:ind w:left="90"/>
        <w:jc w:val="both"/>
        <w:rPr>
          <w:rFonts w:ascii="Sylfaen" w:hAnsi="Sylfaen" w:cs="Sylfaen"/>
          <w:szCs w:val="20"/>
          <w:lang w:val="ka-GE"/>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4314"/>
      </w:tblGrid>
      <w:tr w:rsidR="005D2855" w:rsidRPr="000050DB" w14:paraId="4BCED1E0" w14:textId="77777777" w:rsidTr="00054C71">
        <w:trPr>
          <w:trHeight w:val="2930"/>
        </w:trPr>
        <w:tc>
          <w:tcPr>
            <w:tcW w:w="4142" w:type="dxa"/>
          </w:tcPr>
          <w:p w14:paraId="2521F527"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შემსყიდველი</w:t>
            </w:r>
            <w:r w:rsidRPr="004228ED">
              <w:rPr>
                <w:rFonts w:cs="AcadNusx"/>
                <w:b/>
                <w:bCs/>
                <w:iCs/>
                <w:color w:val="auto"/>
                <w:sz w:val="20"/>
                <w:szCs w:val="20"/>
                <w:lang w:val="de-LI"/>
              </w:rPr>
              <w:t>:</w:t>
            </w:r>
          </w:p>
          <w:p w14:paraId="22C6AB4B" w14:textId="77777777" w:rsidR="005D2855" w:rsidRPr="004228ED" w:rsidRDefault="005D2855" w:rsidP="00054C71">
            <w:pPr>
              <w:pStyle w:val="Default"/>
              <w:jc w:val="center"/>
              <w:rPr>
                <w:rFonts w:eastAsia="PMingLiU" w:cs="LitNusx"/>
                <w:b/>
                <w:sz w:val="20"/>
                <w:szCs w:val="20"/>
              </w:rPr>
            </w:pPr>
          </w:p>
          <w:p w14:paraId="3AA612B8" w14:textId="77777777" w:rsidR="005D2855" w:rsidRPr="004228ED" w:rsidRDefault="005D2855" w:rsidP="00054C71">
            <w:pPr>
              <w:pStyle w:val="Default"/>
              <w:jc w:val="center"/>
              <w:rPr>
                <w:rFonts w:eastAsia="PMingLiU" w:cs="LitNusx"/>
                <w:b/>
                <w:sz w:val="20"/>
                <w:szCs w:val="20"/>
              </w:rPr>
            </w:pPr>
            <w:permStart w:id="19495823" w:edGrp="everyone"/>
          </w:p>
          <w:p w14:paraId="1028F8B6" w14:textId="77777777" w:rsidR="005D2855" w:rsidRPr="004228ED" w:rsidRDefault="005D2855" w:rsidP="00054C71">
            <w:pPr>
              <w:pStyle w:val="Default"/>
              <w:jc w:val="center"/>
              <w:rPr>
                <w:rFonts w:eastAsia="PMingLiU" w:cs="LitNusx"/>
                <w:b/>
                <w:sz w:val="20"/>
                <w:szCs w:val="20"/>
              </w:rPr>
            </w:pPr>
          </w:p>
          <w:p w14:paraId="0EDA05C2" w14:textId="77777777" w:rsidR="005D2855" w:rsidRPr="004228ED" w:rsidRDefault="005D2855" w:rsidP="00054C71">
            <w:pPr>
              <w:pStyle w:val="Default"/>
              <w:jc w:val="center"/>
              <w:rPr>
                <w:rFonts w:eastAsia="PMingLiU" w:cs="LitNusx"/>
                <w:b/>
                <w:sz w:val="20"/>
                <w:szCs w:val="20"/>
              </w:rPr>
            </w:pPr>
          </w:p>
          <w:p w14:paraId="5D1B9A53" w14:textId="77777777" w:rsidR="005D2855" w:rsidRPr="004228ED" w:rsidRDefault="005D2855" w:rsidP="00054C71">
            <w:pPr>
              <w:pStyle w:val="Default"/>
              <w:jc w:val="center"/>
              <w:rPr>
                <w:rFonts w:eastAsia="PMingLiU" w:cs="LitNusx"/>
                <w:b/>
                <w:sz w:val="20"/>
                <w:szCs w:val="20"/>
              </w:rPr>
            </w:pPr>
          </w:p>
          <w:p w14:paraId="06FC3A7F" w14:textId="77777777" w:rsidR="005D2855" w:rsidRPr="004228ED" w:rsidRDefault="005D2855" w:rsidP="00054C71">
            <w:pPr>
              <w:pStyle w:val="Default"/>
              <w:jc w:val="center"/>
              <w:rPr>
                <w:rFonts w:eastAsia="PMingLiU" w:cs="LitNusx"/>
                <w:b/>
                <w:sz w:val="20"/>
                <w:szCs w:val="20"/>
              </w:rPr>
            </w:pPr>
          </w:p>
          <w:p w14:paraId="155CD389" w14:textId="77777777" w:rsidR="005D2855" w:rsidRPr="004228ED" w:rsidRDefault="005D2855" w:rsidP="00054C71">
            <w:pPr>
              <w:pStyle w:val="Default"/>
              <w:jc w:val="center"/>
              <w:rPr>
                <w:rFonts w:eastAsia="PMingLiU" w:cs="LitNusx"/>
                <w:b/>
                <w:sz w:val="20"/>
                <w:szCs w:val="20"/>
              </w:rPr>
            </w:pPr>
          </w:p>
          <w:p w14:paraId="252BE77E" w14:textId="77777777" w:rsidR="005D2855" w:rsidRPr="004228ED" w:rsidRDefault="005D2855" w:rsidP="00054C71">
            <w:pPr>
              <w:pStyle w:val="Default"/>
              <w:jc w:val="center"/>
              <w:rPr>
                <w:rFonts w:eastAsia="PMingLiU" w:cs="LitNusx"/>
                <w:b/>
                <w:sz w:val="20"/>
                <w:szCs w:val="20"/>
              </w:rPr>
            </w:pPr>
          </w:p>
          <w:p w14:paraId="205C9382" w14:textId="77777777" w:rsidR="005D2855" w:rsidRPr="004228ED" w:rsidRDefault="005D2855" w:rsidP="00054C71">
            <w:pPr>
              <w:pStyle w:val="Default"/>
              <w:jc w:val="center"/>
              <w:rPr>
                <w:rFonts w:eastAsia="PMingLiU" w:cs="LitNusx"/>
                <w:b/>
                <w:sz w:val="20"/>
                <w:szCs w:val="20"/>
              </w:rPr>
            </w:pPr>
          </w:p>
          <w:permEnd w:id="19495823"/>
          <w:p w14:paraId="1A93A7B0" w14:textId="77777777" w:rsidR="005D2855" w:rsidRPr="004228ED" w:rsidRDefault="005D2855" w:rsidP="00054C71">
            <w:pPr>
              <w:pStyle w:val="Default"/>
              <w:jc w:val="center"/>
              <w:rPr>
                <w:rFonts w:eastAsia="PMingLiU" w:cs="LitNusx"/>
                <w:b/>
                <w:sz w:val="20"/>
                <w:szCs w:val="20"/>
              </w:rPr>
            </w:pPr>
          </w:p>
          <w:p w14:paraId="2D94CD07" w14:textId="77777777" w:rsidR="005D2855" w:rsidRPr="004228ED" w:rsidRDefault="005D2855" w:rsidP="00054C71">
            <w:pPr>
              <w:pStyle w:val="Default"/>
              <w:jc w:val="center"/>
              <w:rPr>
                <w:rFonts w:eastAsia="PMingLiU" w:cs="LitNusx"/>
                <w:b/>
                <w:sz w:val="20"/>
                <w:szCs w:val="20"/>
              </w:rPr>
            </w:pPr>
          </w:p>
        </w:tc>
        <w:tc>
          <w:tcPr>
            <w:tcW w:w="4314" w:type="dxa"/>
          </w:tcPr>
          <w:p w14:paraId="408A40F6"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მიმწოდებელი</w:t>
            </w:r>
            <w:r w:rsidRPr="004228ED">
              <w:rPr>
                <w:rFonts w:cs="AcadNusx"/>
                <w:b/>
                <w:bCs/>
                <w:iCs/>
                <w:color w:val="auto"/>
                <w:sz w:val="20"/>
                <w:szCs w:val="20"/>
                <w:lang w:val="de-LI"/>
              </w:rPr>
              <w:t>:</w:t>
            </w:r>
          </w:p>
          <w:p w14:paraId="12EAF8C8" w14:textId="77777777" w:rsidR="005D2855" w:rsidRPr="004228ED" w:rsidRDefault="005D2855" w:rsidP="00054C71">
            <w:pPr>
              <w:pStyle w:val="Default"/>
              <w:jc w:val="center"/>
              <w:rPr>
                <w:rFonts w:eastAsia="PMingLiU" w:cs="LitNusx"/>
                <w:b/>
                <w:sz w:val="20"/>
                <w:szCs w:val="20"/>
              </w:rPr>
            </w:pPr>
          </w:p>
          <w:p w14:paraId="5B56DB35"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ვისოლ პეტროლიუმ ჯორჯია</w:t>
            </w:r>
            <w:r w:rsidRPr="004228ED">
              <w:rPr>
                <w:b/>
                <w:sz w:val="20"/>
                <w:szCs w:val="20"/>
                <w:lang w:val="ka-GE"/>
              </w:rPr>
              <w:t>“</w:t>
            </w:r>
          </w:p>
          <w:p w14:paraId="2E247631"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მის: ქ. თბილისი, ჭავჭავაძის გამზ. #74ბ</w:t>
            </w:r>
          </w:p>
          <w:p w14:paraId="47D70BE5" w14:textId="77777777" w:rsidR="005D2855" w:rsidRPr="004228ED" w:rsidRDefault="005D2855" w:rsidP="00054C71">
            <w:pPr>
              <w:pStyle w:val="Default"/>
              <w:jc w:val="center"/>
              <w:rPr>
                <w:rFonts w:cs="AcadNusx"/>
                <w:b/>
                <w:bCs/>
                <w:iCs/>
                <w:color w:val="auto"/>
                <w:sz w:val="20"/>
                <w:szCs w:val="20"/>
                <w:lang w:val="ka-GE"/>
              </w:rPr>
            </w:pPr>
            <w:r w:rsidRPr="004228ED">
              <w:rPr>
                <w:b/>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თიბისი ბანკი</w:t>
            </w:r>
            <w:r w:rsidRPr="004228ED">
              <w:rPr>
                <w:b/>
                <w:sz w:val="20"/>
                <w:szCs w:val="20"/>
                <w:lang w:val="ka-GE"/>
              </w:rPr>
              <w:t>“</w:t>
            </w:r>
          </w:p>
          <w:p w14:paraId="1FF01EB8"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ბანკის კოდი:</w:t>
            </w:r>
            <w:r w:rsidRPr="004228ED">
              <w:rPr>
                <w:b/>
                <w:sz w:val="20"/>
                <w:szCs w:val="20"/>
                <w:lang w:val="de-DE"/>
              </w:rPr>
              <w:t xml:space="preserve"> TBCBGE22</w:t>
            </w:r>
          </w:p>
          <w:p w14:paraId="59D73A1B"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ა/ა:</w:t>
            </w:r>
            <w:r w:rsidRPr="004228ED">
              <w:rPr>
                <w:b/>
                <w:sz w:val="20"/>
                <w:szCs w:val="20"/>
                <w:lang w:val="de-DE"/>
              </w:rPr>
              <w:t xml:space="preserve"> GE48TB1100000018467453</w:t>
            </w:r>
          </w:p>
          <w:p w14:paraId="30DCFFAB"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ს/კოდი: 202161098</w:t>
            </w:r>
          </w:p>
          <w:p w14:paraId="2948FF24"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7070CE82"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32AF478A" w14:textId="77777777" w:rsidR="005D2855" w:rsidRPr="000050DB" w:rsidRDefault="005D2855" w:rsidP="00054C71">
            <w:pPr>
              <w:pStyle w:val="Default"/>
              <w:rPr>
                <w:rFonts w:cs="AcadNusx"/>
                <w:b/>
                <w:bCs/>
                <w:sz w:val="20"/>
                <w:szCs w:val="20"/>
                <w:lang w:val="en-GB"/>
              </w:rPr>
            </w:pPr>
            <w:r w:rsidRPr="004228ED">
              <w:rPr>
                <w:rFonts w:cs="AcadNusx"/>
                <w:b/>
                <w:bCs/>
                <w:iCs/>
                <w:color w:val="auto"/>
                <w:sz w:val="20"/>
                <w:szCs w:val="20"/>
                <w:lang w:val="ka-GE"/>
              </w:rPr>
              <w:t xml:space="preserve">                              -------------------</w:t>
            </w:r>
          </w:p>
          <w:p w14:paraId="09584BC8" w14:textId="77777777" w:rsidR="005D2855" w:rsidRPr="000050DB" w:rsidRDefault="005D2855" w:rsidP="00054C71">
            <w:pPr>
              <w:pStyle w:val="Default"/>
              <w:jc w:val="center"/>
              <w:rPr>
                <w:rFonts w:cs="AcadNusx"/>
                <w:b/>
                <w:bCs/>
                <w:sz w:val="20"/>
                <w:szCs w:val="20"/>
                <w:lang w:val="en-GB"/>
              </w:rPr>
            </w:pPr>
          </w:p>
          <w:p w14:paraId="1B5FF88C" w14:textId="77777777" w:rsidR="005D2855" w:rsidRPr="000050DB" w:rsidRDefault="005D2855" w:rsidP="00054C71">
            <w:pPr>
              <w:jc w:val="center"/>
              <w:outlineLvl w:val="0"/>
              <w:rPr>
                <w:rFonts w:ascii="Sylfaen" w:eastAsia="PMingLiU" w:hAnsi="Sylfaen" w:cs="LitNusx"/>
                <w:b/>
                <w:sz w:val="20"/>
                <w:szCs w:val="20"/>
              </w:rPr>
            </w:pPr>
          </w:p>
        </w:tc>
      </w:tr>
    </w:tbl>
    <w:p w14:paraId="58564EFF" w14:textId="77777777" w:rsidR="005D2855" w:rsidRPr="00406990" w:rsidRDefault="005D2855" w:rsidP="005D2855">
      <w:pPr>
        <w:spacing w:line="240" w:lineRule="auto"/>
        <w:rPr>
          <w:rFonts w:ascii="Sylfaen" w:hAnsi="Sylfaen"/>
        </w:rPr>
      </w:pPr>
      <w:r>
        <w:rPr>
          <w:rFonts w:ascii="Sylfaen" w:hAnsi="Sylfaen"/>
        </w:rPr>
        <w:t xml:space="preserve"> </w:t>
      </w:r>
    </w:p>
    <w:p w14:paraId="3FD55599" w14:textId="77777777" w:rsidR="005D2855" w:rsidRPr="009D6A0C" w:rsidRDefault="005D2855" w:rsidP="007F738A">
      <w:pPr>
        <w:spacing w:line="240" w:lineRule="auto"/>
        <w:rPr>
          <w:rFonts w:asciiTheme="minorHAnsi" w:hAnsiTheme="minorHAnsi" w:cstheme="minorHAnsi"/>
        </w:rPr>
      </w:pPr>
    </w:p>
    <w:sectPr w:rsidR="005D2855" w:rsidRPr="009D6A0C" w:rsidSect="00783C94">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968D1" w14:textId="77777777" w:rsidR="006C198B" w:rsidRDefault="006C198B" w:rsidP="008A580C">
      <w:pPr>
        <w:spacing w:after="0" w:line="240" w:lineRule="auto"/>
      </w:pPr>
      <w:r>
        <w:separator/>
      </w:r>
    </w:p>
  </w:endnote>
  <w:endnote w:type="continuationSeparator" w:id="0">
    <w:p w14:paraId="0787DC59" w14:textId="77777777" w:rsidR="006C198B" w:rsidRDefault="006C198B" w:rsidP="008A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CF66" w14:textId="77777777" w:rsidR="006C198B" w:rsidRDefault="006C198B" w:rsidP="008A580C">
      <w:pPr>
        <w:spacing w:after="0" w:line="240" w:lineRule="auto"/>
      </w:pPr>
      <w:r>
        <w:separator/>
      </w:r>
    </w:p>
  </w:footnote>
  <w:footnote w:type="continuationSeparator" w:id="0">
    <w:p w14:paraId="4FC4F341" w14:textId="77777777" w:rsidR="006C198B" w:rsidRDefault="006C198B" w:rsidP="008A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documentProtection w:edit="readOnly" w:enforcement="1" w:cryptProviderType="rsaAES" w:cryptAlgorithmClass="hash" w:cryptAlgorithmType="typeAny" w:cryptAlgorithmSid="14" w:cryptSpinCount="100000" w:hash="5q9YrZZJXscDEId6EJrQwdsXOVOEY9SOaRCovAB+JqWG2olKyW/x89OW/XxQXVe/dQway5lkjLotE5PTtGKM/g==" w:salt="709Wzc7Obcw0/KGlYmSpJA=="/>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5F8E"/>
    <w:rsid w:val="00054C71"/>
    <w:rsid w:val="00065AE0"/>
    <w:rsid w:val="000A7058"/>
    <w:rsid w:val="000B3F80"/>
    <w:rsid w:val="000C02FC"/>
    <w:rsid w:val="000D23A6"/>
    <w:rsid w:val="000E39B8"/>
    <w:rsid w:val="000F5E39"/>
    <w:rsid w:val="00152C99"/>
    <w:rsid w:val="00173D47"/>
    <w:rsid w:val="00177F26"/>
    <w:rsid w:val="001B45EE"/>
    <w:rsid w:val="001C299F"/>
    <w:rsid w:val="001C6720"/>
    <w:rsid w:val="001E184F"/>
    <w:rsid w:val="001F23ED"/>
    <w:rsid w:val="001F78F8"/>
    <w:rsid w:val="00217037"/>
    <w:rsid w:val="00222C95"/>
    <w:rsid w:val="0027047E"/>
    <w:rsid w:val="00270CBB"/>
    <w:rsid w:val="00282622"/>
    <w:rsid w:val="002966F2"/>
    <w:rsid w:val="00296EE3"/>
    <w:rsid w:val="002C0B2E"/>
    <w:rsid w:val="002D5844"/>
    <w:rsid w:val="002E3782"/>
    <w:rsid w:val="002F012C"/>
    <w:rsid w:val="002F3B6A"/>
    <w:rsid w:val="003257CC"/>
    <w:rsid w:val="0033300C"/>
    <w:rsid w:val="003454F2"/>
    <w:rsid w:val="00351526"/>
    <w:rsid w:val="00354F39"/>
    <w:rsid w:val="00372A9A"/>
    <w:rsid w:val="00376C58"/>
    <w:rsid w:val="00391EAF"/>
    <w:rsid w:val="00396A11"/>
    <w:rsid w:val="003B3F31"/>
    <w:rsid w:val="003C7671"/>
    <w:rsid w:val="003D2874"/>
    <w:rsid w:val="003D44FD"/>
    <w:rsid w:val="003F0DAD"/>
    <w:rsid w:val="003F0EE7"/>
    <w:rsid w:val="00406990"/>
    <w:rsid w:val="00415D9D"/>
    <w:rsid w:val="00420112"/>
    <w:rsid w:val="004427FD"/>
    <w:rsid w:val="004913C6"/>
    <w:rsid w:val="00493AD5"/>
    <w:rsid w:val="004C0373"/>
    <w:rsid w:val="004C1076"/>
    <w:rsid w:val="004E4227"/>
    <w:rsid w:val="00511F34"/>
    <w:rsid w:val="00515848"/>
    <w:rsid w:val="00526C55"/>
    <w:rsid w:val="0054192A"/>
    <w:rsid w:val="00551491"/>
    <w:rsid w:val="00566E33"/>
    <w:rsid w:val="00577C9B"/>
    <w:rsid w:val="005954A1"/>
    <w:rsid w:val="005A5B02"/>
    <w:rsid w:val="005A7618"/>
    <w:rsid w:val="005C565B"/>
    <w:rsid w:val="005D2855"/>
    <w:rsid w:val="005E2F78"/>
    <w:rsid w:val="005F6343"/>
    <w:rsid w:val="00604650"/>
    <w:rsid w:val="00634EF3"/>
    <w:rsid w:val="00635151"/>
    <w:rsid w:val="00645D9A"/>
    <w:rsid w:val="006511F2"/>
    <w:rsid w:val="006638CB"/>
    <w:rsid w:val="00664521"/>
    <w:rsid w:val="00665560"/>
    <w:rsid w:val="00677ADB"/>
    <w:rsid w:val="006873F4"/>
    <w:rsid w:val="006A00F8"/>
    <w:rsid w:val="006A5B6D"/>
    <w:rsid w:val="006C05CD"/>
    <w:rsid w:val="006C198B"/>
    <w:rsid w:val="006C786B"/>
    <w:rsid w:val="006D3070"/>
    <w:rsid w:val="006E31FF"/>
    <w:rsid w:val="00715140"/>
    <w:rsid w:val="007322A0"/>
    <w:rsid w:val="00754726"/>
    <w:rsid w:val="00755789"/>
    <w:rsid w:val="0076280C"/>
    <w:rsid w:val="00766D91"/>
    <w:rsid w:val="00775E89"/>
    <w:rsid w:val="00783C94"/>
    <w:rsid w:val="00784862"/>
    <w:rsid w:val="007B41BA"/>
    <w:rsid w:val="007B6E99"/>
    <w:rsid w:val="007E5A94"/>
    <w:rsid w:val="007F738A"/>
    <w:rsid w:val="0080242C"/>
    <w:rsid w:val="008346F9"/>
    <w:rsid w:val="008500CB"/>
    <w:rsid w:val="00850A82"/>
    <w:rsid w:val="00883256"/>
    <w:rsid w:val="008A580C"/>
    <w:rsid w:val="008D4B90"/>
    <w:rsid w:val="00900B86"/>
    <w:rsid w:val="009802F6"/>
    <w:rsid w:val="00982838"/>
    <w:rsid w:val="00990006"/>
    <w:rsid w:val="0099002F"/>
    <w:rsid w:val="009C72F5"/>
    <w:rsid w:val="009D6A0C"/>
    <w:rsid w:val="009E57A0"/>
    <w:rsid w:val="009F65E1"/>
    <w:rsid w:val="00A6300E"/>
    <w:rsid w:val="00A74509"/>
    <w:rsid w:val="00A8548D"/>
    <w:rsid w:val="00AB5DD7"/>
    <w:rsid w:val="00AE5487"/>
    <w:rsid w:val="00AF1BDB"/>
    <w:rsid w:val="00AF33F1"/>
    <w:rsid w:val="00B1303C"/>
    <w:rsid w:val="00B20B64"/>
    <w:rsid w:val="00B44BB5"/>
    <w:rsid w:val="00B563D4"/>
    <w:rsid w:val="00B670A6"/>
    <w:rsid w:val="00BD16D3"/>
    <w:rsid w:val="00BD3BF8"/>
    <w:rsid w:val="00BD5DB7"/>
    <w:rsid w:val="00BE0A94"/>
    <w:rsid w:val="00BF1200"/>
    <w:rsid w:val="00C32736"/>
    <w:rsid w:val="00C41981"/>
    <w:rsid w:val="00C537F9"/>
    <w:rsid w:val="00C75EED"/>
    <w:rsid w:val="00C76CB1"/>
    <w:rsid w:val="00C942DB"/>
    <w:rsid w:val="00CC2008"/>
    <w:rsid w:val="00CD15DC"/>
    <w:rsid w:val="00CE4192"/>
    <w:rsid w:val="00D000E4"/>
    <w:rsid w:val="00D063F8"/>
    <w:rsid w:val="00D1123E"/>
    <w:rsid w:val="00D84146"/>
    <w:rsid w:val="00DD42A4"/>
    <w:rsid w:val="00DD4C5E"/>
    <w:rsid w:val="00DF681F"/>
    <w:rsid w:val="00DF749E"/>
    <w:rsid w:val="00E02659"/>
    <w:rsid w:val="00E1592F"/>
    <w:rsid w:val="00E70E01"/>
    <w:rsid w:val="00E736FC"/>
    <w:rsid w:val="00E82310"/>
    <w:rsid w:val="00E92218"/>
    <w:rsid w:val="00EA7336"/>
    <w:rsid w:val="00EE0D41"/>
    <w:rsid w:val="00EE1867"/>
    <w:rsid w:val="00F32586"/>
    <w:rsid w:val="00F33842"/>
    <w:rsid w:val="00F53D1A"/>
    <w:rsid w:val="00F53F2C"/>
    <w:rsid w:val="00F757ED"/>
    <w:rsid w:val="00FA0CDF"/>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BD5DB7"/>
    <w:pPr>
      <w:spacing w:line="240" w:lineRule="auto"/>
    </w:pPr>
    <w:rPr>
      <w:b/>
      <w:bCs/>
    </w:rPr>
  </w:style>
  <w:style w:type="character" w:customStyle="1" w:styleId="CommentSubjectChar">
    <w:name w:val="Comment Subject Char"/>
    <w:basedOn w:val="CommentTextChar"/>
    <w:link w:val="CommentSubject"/>
    <w:uiPriority w:val="99"/>
    <w:semiHidden/>
    <w:rsid w:val="00BD5DB7"/>
    <w:rPr>
      <w:rFonts w:ascii="Calibri" w:eastAsia="Times New Roman" w:hAnsi="Calibri" w:cs="Times New Roman"/>
      <w:b/>
      <w:bCs/>
      <w:sz w:val="20"/>
      <w:szCs w:val="20"/>
    </w:rPr>
  </w:style>
  <w:style w:type="character" w:styleId="Hyperlink">
    <w:name w:val="Hyperlink"/>
    <w:basedOn w:val="DefaultParagraphFont"/>
    <w:uiPriority w:val="99"/>
    <w:unhideWhenUsed/>
    <w:rsid w:val="00577C9B"/>
    <w:rPr>
      <w:color w:val="0563C1" w:themeColor="hyperlink"/>
      <w:u w:val="single"/>
    </w:rPr>
  </w:style>
  <w:style w:type="paragraph" w:styleId="BodyText">
    <w:name w:val="Body Text"/>
    <w:basedOn w:val="Normal"/>
    <w:link w:val="BodyTextChar"/>
    <w:uiPriority w:val="1"/>
    <w:semiHidden/>
    <w:unhideWhenUsed/>
    <w:qFormat/>
    <w:rsid w:val="007B6E99"/>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semiHidden/>
    <w:rsid w:val="007B6E99"/>
    <w:rPr>
      <w:rFonts w:ascii="Sylfaen" w:eastAsia="Sylfaen" w:hAnsi="Sylfaen"/>
      <w:sz w:val="20"/>
      <w:szCs w:val="20"/>
    </w:rPr>
  </w:style>
  <w:style w:type="paragraph" w:styleId="Header">
    <w:name w:val="header"/>
    <w:basedOn w:val="Normal"/>
    <w:link w:val="HeaderChar"/>
    <w:uiPriority w:val="99"/>
    <w:unhideWhenUsed/>
    <w:rsid w:val="008A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0C"/>
    <w:rPr>
      <w:rFonts w:ascii="Calibri" w:eastAsia="Times New Roman" w:hAnsi="Calibri" w:cs="Times New Roman"/>
    </w:rPr>
  </w:style>
  <w:style w:type="paragraph" w:styleId="Footer">
    <w:name w:val="footer"/>
    <w:basedOn w:val="Normal"/>
    <w:link w:val="FooterChar"/>
    <w:uiPriority w:val="99"/>
    <w:unhideWhenUsed/>
    <w:rsid w:val="008A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0C"/>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E70E01"/>
    <w:rPr>
      <w:color w:val="605E5C"/>
      <w:shd w:val="clear" w:color="auto" w:fill="E1DFDD"/>
    </w:rPr>
  </w:style>
  <w:style w:type="paragraph" w:customStyle="1" w:styleId="TableParagraph">
    <w:name w:val="Table Paragraph"/>
    <w:basedOn w:val="Normal"/>
    <w:uiPriority w:val="1"/>
    <w:qFormat/>
    <w:rsid w:val="005D285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721">
      <w:bodyDiv w:val="1"/>
      <w:marLeft w:val="0"/>
      <w:marRight w:val="0"/>
      <w:marTop w:val="0"/>
      <w:marBottom w:val="0"/>
      <w:divBdr>
        <w:top w:val="none" w:sz="0" w:space="0" w:color="auto"/>
        <w:left w:val="none" w:sz="0" w:space="0" w:color="auto"/>
        <w:bottom w:val="none" w:sz="0" w:space="0" w:color="auto"/>
        <w:right w:val="none" w:sz="0" w:space="0" w:color="auto"/>
      </w:divBdr>
    </w:div>
    <w:div w:id="382752922">
      <w:bodyDiv w:val="1"/>
      <w:marLeft w:val="0"/>
      <w:marRight w:val="0"/>
      <w:marTop w:val="0"/>
      <w:marBottom w:val="0"/>
      <w:divBdr>
        <w:top w:val="none" w:sz="0" w:space="0" w:color="auto"/>
        <w:left w:val="none" w:sz="0" w:space="0" w:color="auto"/>
        <w:bottom w:val="none" w:sz="0" w:space="0" w:color="auto"/>
        <w:right w:val="none" w:sz="0" w:space="0" w:color="auto"/>
      </w:divBdr>
    </w:div>
    <w:div w:id="1066341666">
      <w:bodyDiv w:val="1"/>
      <w:marLeft w:val="0"/>
      <w:marRight w:val="0"/>
      <w:marTop w:val="0"/>
      <w:marBottom w:val="0"/>
      <w:divBdr>
        <w:top w:val="none" w:sz="0" w:space="0" w:color="auto"/>
        <w:left w:val="none" w:sz="0" w:space="0" w:color="auto"/>
        <w:bottom w:val="none" w:sz="0" w:space="0" w:color="auto"/>
        <w:right w:val="none" w:sz="0" w:space="0" w:color="auto"/>
      </w:divBdr>
    </w:div>
    <w:div w:id="1171410640">
      <w:bodyDiv w:val="1"/>
      <w:marLeft w:val="0"/>
      <w:marRight w:val="0"/>
      <w:marTop w:val="0"/>
      <w:marBottom w:val="0"/>
      <w:divBdr>
        <w:top w:val="none" w:sz="0" w:space="0" w:color="auto"/>
        <w:left w:val="none" w:sz="0" w:space="0" w:color="auto"/>
        <w:bottom w:val="none" w:sz="0" w:space="0" w:color="auto"/>
        <w:right w:val="none" w:sz="0" w:space="0" w:color="auto"/>
      </w:divBdr>
    </w:div>
    <w:div w:id="1339313172">
      <w:bodyDiv w:val="1"/>
      <w:marLeft w:val="0"/>
      <w:marRight w:val="0"/>
      <w:marTop w:val="0"/>
      <w:marBottom w:val="0"/>
      <w:divBdr>
        <w:top w:val="none" w:sz="0" w:space="0" w:color="auto"/>
        <w:left w:val="none" w:sz="0" w:space="0" w:color="auto"/>
        <w:bottom w:val="none" w:sz="0" w:space="0" w:color="auto"/>
        <w:right w:val="none" w:sz="0" w:space="0" w:color="auto"/>
      </w:divBdr>
    </w:div>
    <w:div w:id="1371347273">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7146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6985</Words>
  <Characters>39820</Characters>
  <Application>Microsoft Office Word</Application>
  <DocSecurity>8</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7</cp:revision>
  <dcterms:created xsi:type="dcterms:W3CDTF">2025-12-19T15:21:00Z</dcterms:created>
  <dcterms:modified xsi:type="dcterms:W3CDTF">2026-07-02T18:27:00Z</dcterms:modified>
</cp:coreProperties>
</file>