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18C" w:rsidRPr="00AD7CC8" w:rsidRDefault="0089518C" w:rsidP="0089518C">
      <w:pPr>
        <w:tabs>
          <w:tab w:val="center" w:pos="5400"/>
          <w:tab w:val="left" w:pos="8060"/>
        </w:tabs>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შ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კ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რ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უ</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ბ</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ა</w:t>
      </w:r>
    </w:p>
    <w:p w:rsidR="0089518C" w:rsidRPr="00AD7CC8" w:rsidRDefault="0089518C" w:rsidP="0089518C">
      <w:pPr>
        <w:tabs>
          <w:tab w:val="center" w:pos="5400"/>
          <w:tab w:val="left" w:pos="8060"/>
        </w:tabs>
        <w:spacing w:line="240" w:lineRule="auto"/>
        <w:ind w:left="0"/>
        <w:jc w:val="center"/>
        <w:rPr>
          <w:rFonts w:ascii="Sylfaen" w:hAnsi="Sylfaen" w:cs="Sylfaen"/>
          <w:b/>
          <w:color w:val="FF0000"/>
          <w:sz w:val="22"/>
          <w:szCs w:val="22"/>
          <w:lang w:val="ka-GE"/>
        </w:rPr>
      </w:pPr>
      <w:r w:rsidRPr="00AD7CC8">
        <w:rPr>
          <w:rFonts w:ascii="Sylfaen" w:hAnsi="Sylfaen" w:cs="Sylfaen"/>
          <w:b/>
          <w:color w:val="FF0000"/>
          <w:sz w:val="22"/>
          <w:szCs w:val="22"/>
          <w:lang w:val="ka-GE"/>
        </w:rPr>
        <w:t>(პროექტი)</w:t>
      </w:r>
    </w:p>
    <w:p w:rsidR="0089518C" w:rsidRPr="00AD7CC8" w:rsidRDefault="0089518C" w:rsidP="0089518C">
      <w:pPr>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სახელმწიფო შესყიდვის შესახებ</w:t>
      </w:r>
    </w:p>
    <w:p w:rsidR="0089518C" w:rsidRPr="00AD7CC8" w:rsidRDefault="0089518C" w:rsidP="0089518C">
      <w:pPr>
        <w:spacing w:line="240" w:lineRule="auto"/>
        <w:ind w:left="0"/>
        <w:jc w:val="center"/>
        <w:rPr>
          <w:rFonts w:ascii="Sylfaen" w:hAnsi="Sylfaen"/>
          <w:b/>
          <w:color w:val="auto"/>
          <w:sz w:val="22"/>
          <w:szCs w:val="22"/>
          <w:lang w:val="ka-GE"/>
        </w:rPr>
      </w:pPr>
      <w:r w:rsidRPr="00AD7CC8">
        <w:rPr>
          <w:rFonts w:ascii="Sylfaen" w:hAnsi="Sylfaen" w:cs="Sylfaen"/>
          <w:b/>
          <w:bCs/>
          <w:color w:val="000000"/>
          <w:sz w:val="22"/>
          <w:szCs w:val="22"/>
          <w:lang w:val="ka-GE"/>
        </w:rPr>
        <w:t>(კონსოლიდირებული ტენდერი __________________</w:t>
      </w:r>
      <w:r w:rsidRPr="00AD7CC8">
        <w:rPr>
          <w:rFonts w:ascii="Sylfaen" w:hAnsi="Sylfaen" w:cs="Sylfaen"/>
          <w:sz w:val="22"/>
          <w:szCs w:val="22"/>
          <w:lang w:val="ka-GE"/>
        </w:rPr>
        <w:t>)</w:t>
      </w:r>
    </w:p>
    <w:p w:rsidR="0089518C" w:rsidRPr="00AD7CC8" w:rsidRDefault="0089518C" w:rsidP="0089518C">
      <w:pPr>
        <w:spacing w:after="0" w:line="240" w:lineRule="auto"/>
        <w:ind w:left="0"/>
        <w:rPr>
          <w:rFonts w:ascii="Sylfaen" w:hAnsi="Sylfaen" w:cs="Sylfaen"/>
          <w:color w:val="auto"/>
          <w:sz w:val="22"/>
          <w:szCs w:val="22"/>
          <w:lang w:val="ka-GE"/>
        </w:rPr>
      </w:pPr>
    </w:p>
    <w:p w:rsidR="0089518C" w:rsidRPr="00AD7CC8" w:rsidRDefault="0089518C" w:rsidP="0089518C">
      <w:pPr>
        <w:pStyle w:val="Default"/>
        <w:jc w:val="both"/>
        <w:rPr>
          <w:noProof/>
          <w:color w:val="auto"/>
          <w:sz w:val="22"/>
          <w:szCs w:val="22"/>
          <w:lang w:val="ka-GE" w:eastAsia="ru-RU"/>
        </w:rPr>
      </w:pPr>
      <w:r w:rsidRPr="00AD7CC8">
        <w:rPr>
          <w:color w:val="auto"/>
          <w:sz w:val="22"/>
          <w:szCs w:val="22"/>
          <w:lang w:val="ka-GE"/>
        </w:rPr>
        <w:t>ერთის</w:t>
      </w:r>
      <w:r w:rsidRPr="00AD7CC8">
        <w:rPr>
          <w:rFonts w:cs="AcadNusx"/>
          <w:color w:val="auto"/>
          <w:sz w:val="22"/>
          <w:szCs w:val="22"/>
          <w:lang w:val="ka-GE"/>
        </w:rPr>
        <w:t xml:space="preserve"> მხრივ _______________________ (</w:t>
      </w:r>
      <w:r w:rsidRPr="00AD7CC8">
        <w:rPr>
          <w:color w:val="auto"/>
          <w:sz w:val="22"/>
          <w:szCs w:val="22"/>
          <w:lang w:val="ka-GE"/>
        </w:rPr>
        <w:t>შემდგომში</w:t>
      </w:r>
      <w:r w:rsidRPr="00AD7CC8">
        <w:rPr>
          <w:rFonts w:cs="AcadNusx"/>
          <w:color w:val="auto"/>
          <w:sz w:val="22"/>
          <w:szCs w:val="22"/>
          <w:lang w:val="ka-GE"/>
        </w:rPr>
        <w:t xml:space="preserve"> </w:t>
      </w:r>
      <w:r w:rsidRPr="00AD7CC8">
        <w:rPr>
          <w:color w:val="auto"/>
          <w:sz w:val="22"/>
          <w:szCs w:val="22"/>
          <w:lang w:val="ka-GE"/>
        </w:rPr>
        <w:t>შემსყიდველი</w:t>
      </w:r>
      <w:r w:rsidRPr="00AD7CC8">
        <w:rPr>
          <w:rFonts w:cs="AcadNusx"/>
          <w:color w:val="auto"/>
          <w:sz w:val="22"/>
          <w:szCs w:val="22"/>
          <w:lang w:val="ka-GE"/>
        </w:rPr>
        <w:t xml:space="preserve">) </w:t>
      </w:r>
      <w:r w:rsidRPr="00AD7CC8">
        <w:rPr>
          <w:color w:val="auto"/>
          <w:sz w:val="22"/>
          <w:szCs w:val="22"/>
          <w:lang w:val="ka-GE"/>
        </w:rPr>
        <w:t>წარმოდგენილი</w:t>
      </w:r>
      <w:r w:rsidRPr="00AD7CC8">
        <w:rPr>
          <w:rFonts w:cs="AcadNusx"/>
          <w:color w:val="auto"/>
          <w:sz w:val="22"/>
          <w:szCs w:val="22"/>
          <w:lang w:val="ka-GE"/>
        </w:rPr>
        <w:t xml:space="preserve"> </w:t>
      </w:r>
      <w:r w:rsidRPr="00AD7CC8">
        <w:rPr>
          <w:color w:val="auto"/>
          <w:sz w:val="22"/>
          <w:szCs w:val="22"/>
          <w:lang w:val="ka-GE"/>
        </w:rPr>
        <w:t>მისი</w:t>
      </w:r>
      <w:r w:rsidRPr="00AD7CC8">
        <w:rPr>
          <w:rFonts w:cs="AcadNusx"/>
          <w:color w:val="auto"/>
          <w:sz w:val="22"/>
          <w:szCs w:val="22"/>
          <w:lang w:val="ka-GE"/>
        </w:rPr>
        <w:t xml:space="preserve"> </w:t>
      </w:r>
      <w:r w:rsidRPr="00AD7CC8">
        <w:rPr>
          <w:color w:val="auto"/>
          <w:sz w:val="22"/>
          <w:szCs w:val="22"/>
          <w:lang w:val="ka-GE"/>
        </w:rPr>
        <w:t>__________</w:t>
      </w:r>
      <w:r w:rsidRPr="00AD7CC8">
        <w:rPr>
          <w:rFonts w:cs="AcadNusx"/>
          <w:color w:val="auto"/>
          <w:sz w:val="22"/>
          <w:szCs w:val="22"/>
          <w:lang w:val="ka-GE"/>
        </w:rPr>
        <w:t xml:space="preserve"> სახით </w:t>
      </w:r>
      <w:r w:rsidRPr="00AD7CC8">
        <w:rPr>
          <w:color w:val="auto"/>
          <w:sz w:val="22"/>
          <w:szCs w:val="22"/>
          <w:lang w:val="ka-GE"/>
        </w:rPr>
        <w:t xml:space="preserve">და მეორეს მხრივ,  </w:t>
      </w:r>
      <w:r w:rsidRPr="000410E7">
        <w:rPr>
          <w:color w:val="auto"/>
          <w:sz w:val="22"/>
          <w:szCs w:val="22"/>
          <w:lang w:val="ka-GE"/>
        </w:rPr>
        <w:t xml:space="preserve">შპს </w:t>
      </w:r>
      <w:r>
        <w:rPr>
          <w:color w:val="auto"/>
          <w:sz w:val="22"/>
          <w:szCs w:val="22"/>
          <w:lang w:val="ka-GE"/>
        </w:rPr>
        <w:t>„</w:t>
      </w:r>
      <w:proofErr w:type="spellStart"/>
      <w:r>
        <w:rPr>
          <w:color w:val="auto"/>
          <w:sz w:val="22"/>
          <w:szCs w:val="22"/>
          <w:lang w:val="ka-GE"/>
        </w:rPr>
        <w:t>ეკოლუქსი</w:t>
      </w:r>
      <w:proofErr w:type="spellEnd"/>
      <w:r>
        <w:rPr>
          <w:color w:val="auto"/>
          <w:sz w:val="22"/>
          <w:szCs w:val="22"/>
          <w:lang w:val="ka-GE"/>
        </w:rPr>
        <w:t>“</w:t>
      </w:r>
      <w:r w:rsidRPr="000410E7">
        <w:rPr>
          <w:color w:val="auto"/>
          <w:sz w:val="22"/>
          <w:szCs w:val="22"/>
          <w:lang w:val="ka-GE"/>
        </w:rPr>
        <w:t xml:space="preserve"> (</w:t>
      </w:r>
      <w:proofErr w:type="spellStart"/>
      <w:r w:rsidRPr="000410E7">
        <w:rPr>
          <w:color w:val="auto"/>
          <w:sz w:val="22"/>
          <w:szCs w:val="22"/>
          <w:lang w:val="ka-GE"/>
        </w:rPr>
        <w:t>ს.კ</w:t>
      </w:r>
      <w:proofErr w:type="spellEnd"/>
      <w:r w:rsidRPr="000410E7">
        <w:rPr>
          <w:color w:val="auto"/>
          <w:sz w:val="22"/>
          <w:szCs w:val="22"/>
          <w:lang w:val="ka-GE"/>
        </w:rPr>
        <w:t>.</w:t>
      </w:r>
      <w:r>
        <w:rPr>
          <w:color w:val="auto"/>
          <w:sz w:val="22"/>
          <w:szCs w:val="22"/>
          <w:lang w:val="ka-GE"/>
        </w:rPr>
        <w:t xml:space="preserve"> </w:t>
      </w:r>
      <w:r w:rsidRPr="0089518C">
        <w:rPr>
          <w:color w:val="auto"/>
          <w:sz w:val="22"/>
          <w:szCs w:val="22"/>
          <w:lang w:val="ka-GE"/>
        </w:rPr>
        <w:t>404984022 </w:t>
      </w:r>
      <w:r w:rsidRPr="000410E7">
        <w:rPr>
          <w:color w:val="auto"/>
          <w:sz w:val="22"/>
          <w:szCs w:val="22"/>
          <w:lang w:val="ka-GE"/>
        </w:rPr>
        <w:t>)</w:t>
      </w:r>
      <w:r w:rsidRPr="00AD7CC8">
        <w:rPr>
          <w:color w:val="auto"/>
          <w:sz w:val="22"/>
          <w:szCs w:val="22"/>
          <w:lang w:val="ka-GE"/>
        </w:rPr>
        <w:t xml:space="preserve"> (შემდგომში მიმწოდებელი), წარმოდგენილი მისი ______________ სახით, </w:t>
      </w:r>
      <w:r w:rsidRPr="0089518C">
        <w:rPr>
          <w:color w:val="auto"/>
          <w:sz w:val="22"/>
          <w:szCs w:val="22"/>
          <w:lang w:val="ka-GE"/>
        </w:rPr>
        <w:t>„სახელმწიფო შესყიდვების შესახებ“ საქართველოს კანონის (შემდგომში - კანონი) 20</w:t>
      </w:r>
      <w:r w:rsidRPr="00F30804">
        <w:rPr>
          <w:color w:val="auto"/>
          <w:sz w:val="22"/>
          <w:szCs w:val="22"/>
          <w:vertAlign w:val="superscript"/>
          <w:lang w:val="ka-GE"/>
        </w:rPr>
        <w:t>2</w:t>
      </w:r>
      <w:r w:rsidRPr="0089518C">
        <w:rPr>
          <w:color w:val="auto"/>
          <w:sz w:val="22"/>
          <w:szCs w:val="22"/>
          <w:lang w:val="ka-GE"/>
        </w:rPr>
        <w:t xml:space="preserve"> მუხლის, სახელმწიფო შესყიდვების სააგენტოს თავმჯდომარის</w:t>
      </w:r>
      <w:r w:rsidRPr="00AD7CC8">
        <w:rPr>
          <w:rFonts w:cs="AcadNusx"/>
          <w:color w:val="auto"/>
          <w:sz w:val="22"/>
          <w:szCs w:val="22"/>
          <w:lang w:val="ka-GE"/>
        </w:rPr>
        <w:t xml:space="preserve">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w:t>
      </w:r>
      <w:r>
        <w:rPr>
          <w:rFonts w:cs="AcadNusx"/>
          <w:color w:val="auto"/>
          <w:sz w:val="22"/>
          <w:szCs w:val="22"/>
          <w:lang w:val="ka-GE"/>
        </w:rPr>
        <w:t xml:space="preserve"> </w:t>
      </w:r>
      <w:r w:rsidRPr="00AD7CC8">
        <w:rPr>
          <w:rFonts w:cs="AcadNusx"/>
          <w:color w:val="auto"/>
          <w:sz w:val="22"/>
          <w:szCs w:val="22"/>
          <w:lang w:val="ka-GE"/>
        </w:rPr>
        <w:t>2024 წლის</w:t>
      </w:r>
      <w:r>
        <w:rPr>
          <w:rFonts w:cs="AcadNusx"/>
          <w:color w:val="auto"/>
          <w:sz w:val="22"/>
          <w:szCs w:val="22"/>
          <w:lang w:val="ka-GE"/>
        </w:rPr>
        <w:t xml:space="preserve"> 6 აგვისტოს გამოცხადებული</w:t>
      </w:r>
      <w:r w:rsidRPr="00AD7CC8">
        <w:rPr>
          <w:rFonts w:cs="AcadNusx"/>
          <w:color w:val="auto"/>
          <w:sz w:val="22"/>
          <w:szCs w:val="22"/>
          <w:lang w:val="ka-GE"/>
        </w:rPr>
        <w:t xml:space="preserve"> კონსოლიდირებული ტენდერის</w:t>
      </w:r>
      <w:r>
        <w:rPr>
          <w:rFonts w:cs="AcadNusx"/>
          <w:color w:val="auto"/>
          <w:sz w:val="22"/>
          <w:szCs w:val="22"/>
          <w:lang w:val="ka-GE"/>
        </w:rPr>
        <w:t xml:space="preserve"> </w:t>
      </w:r>
      <w:r>
        <w:rPr>
          <w:rFonts w:cs="AcadNusx"/>
          <w:b/>
          <w:color w:val="auto"/>
          <w:sz w:val="22"/>
          <w:szCs w:val="22"/>
          <w:lang w:val="ka-GE"/>
        </w:rPr>
        <w:t>CON240000260</w:t>
      </w:r>
      <w:r w:rsidRPr="000F2682">
        <w:rPr>
          <w:rFonts w:cs="AcadNusx"/>
          <w:b/>
          <w:color w:val="auto"/>
          <w:sz w:val="22"/>
          <w:szCs w:val="22"/>
          <w:lang w:val="ka-GE"/>
        </w:rPr>
        <w:t xml:space="preserve"> </w:t>
      </w:r>
      <w:r w:rsidRPr="00AD7CC8">
        <w:rPr>
          <w:rFonts w:cs="AcadNusx"/>
          <w:color w:val="auto"/>
          <w:sz w:val="22"/>
          <w:szCs w:val="22"/>
          <w:lang w:val="ka-GE"/>
        </w:rPr>
        <w:t>(შემდგომში - კონსოლიდირებული ტენდერი) შედეგად, ვდებთ წინამდებარე ხელშეკრულებას შემდეგზე:</w:t>
      </w:r>
    </w:p>
    <w:p w:rsidR="0089518C" w:rsidRPr="00AD7CC8" w:rsidRDefault="0089518C" w:rsidP="0089518C">
      <w:pPr>
        <w:pStyle w:val="ListParagraph"/>
        <w:numPr>
          <w:ilvl w:val="0"/>
          <w:numId w:val="9"/>
        </w:numPr>
        <w:spacing w:before="270" w:after="0" w:line="285" w:lineRule="atLeast"/>
        <w:jc w:val="center"/>
        <w:rPr>
          <w:rFonts w:ascii="Sylfaen" w:eastAsia="Times New Roman" w:hAnsi="Sylfaen"/>
          <w:b/>
          <w:color w:val="000000"/>
          <w:sz w:val="22"/>
          <w:szCs w:val="22"/>
          <w:lang w:val="ka-GE"/>
        </w:rPr>
      </w:pPr>
      <w:r w:rsidRPr="00AD7CC8">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89518C" w:rsidRPr="00AD7CC8" w:rsidRDefault="0089518C" w:rsidP="0089518C">
      <w:pPr>
        <w:pStyle w:val="ListParagraph"/>
        <w:spacing w:before="270" w:after="0" w:line="285" w:lineRule="atLeast"/>
        <w:rPr>
          <w:rFonts w:ascii="Sylfaen" w:eastAsia="Times New Roman" w:hAnsi="Sylfaen"/>
          <w:b/>
          <w:color w:val="000000"/>
          <w:sz w:val="22"/>
          <w:szCs w:val="22"/>
          <w:lang w:val="ka-GE"/>
        </w:rPr>
      </w:pPr>
    </w:p>
    <w:p w:rsidR="0089518C" w:rsidRPr="00AD7CC8" w:rsidRDefault="0089518C" w:rsidP="0089518C">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89518C" w:rsidRPr="00AD7CC8" w:rsidRDefault="0089518C" w:rsidP="0089518C">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89518C" w:rsidRPr="00AD7CC8" w:rsidRDefault="0089518C" w:rsidP="0089518C">
      <w:pPr>
        <w:pStyle w:val="Default"/>
        <w:numPr>
          <w:ilvl w:val="1"/>
          <w:numId w:val="10"/>
        </w:numPr>
        <w:ind w:left="0" w:firstLine="0"/>
        <w:jc w:val="both"/>
        <w:rPr>
          <w:color w:val="auto"/>
          <w:sz w:val="22"/>
          <w:szCs w:val="22"/>
          <w:lang w:val="ka-GE"/>
        </w:rPr>
      </w:pPr>
      <w:r w:rsidRPr="00AD7CC8">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AD7CC8">
        <w:rPr>
          <w:color w:val="auto"/>
          <w:sz w:val="22"/>
          <w:szCs w:val="22"/>
          <w:lang w:val="ka-GE"/>
        </w:rPr>
        <w:t>სატენდერო</w:t>
      </w:r>
      <w:proofErr w:type="spellEnd"/>
      <w:r w:rsidRPr="00AD7CC8">
        <w:rPr>
          <w:color w:val="auto"/>
          <w:sz w:val="22"/>
          <w:szCs w:val="22"/>
          <w:lang w:val="ka-GE"/>
        </w:rPr>
        <w:t xml:space="preserve"> დოკუმენტაციით სხვა რამ არ არის განსაზღვრული.</w:t>
      </w:r>
    </w:p>
    <w:p w:rsidR="0089518C" w:rsidRPr="00AD7CC8" w:rsidRDefault="0089518C" w:rsidP="0089518C">
      <w:pPr>
        <w:pStyle w:val="Default"/>
        <w:numPr>
          <w:ilvl w:val="1"/>
          <w:numId w:val="10"/>
        </w:numPr>
        <w:ind w:left="0" w:firstLine="0"/>
        <w:jc w:val="both"/>
        <w:rPr>
          <w:color w:val="auto"/>
          <w:sz w:val="22"/>
          <w:szCs w:val="22"/>
          <w:lang w:val="ka-GE"/>
        </w:rPr>
      </w:pPr>
      <w:r w:rsidRPr="00AD7CC8">
        <w:rPr>
          <w:color w:val="auto"/>
          <w:sz w:val="22"/>
          <w:szCs w:val="22"/>
          <w:lang w:val="ka-GE"/>
        </w:rPr>
        <w:t>შემსყიდველი - ორგანიზაცია, რომელიც ახორციელებს შესყიდვას.</w:t>
      </w:r>
    </w:p>
    <w:p w:rsidR="0089518C" w:rsidRPr="00AD7CC8" w:rsidRDefault="0089518C" w:rsidP="0089518C">
      <w:pPr>
        <w:pStyle w:val="Default"/>
        <w:numPr>
          <w:ilvl w:val="1"/>
          <w:numId w:val="10"/>
        </w:numPr>
        <w:ind w:left="0" w:firstLine="0"/>
        <w:jc w:val="both"/>
        <w:rPr>
          <w:color w:val="auto"/>
          <w:sz w:val="22"/>
          <w:szCs w:val="22"/>
          <w:lang w:val="ka-GE"/>
        </w:rPr>
      </w:pPr>
      <w:r w:rsidRPr="00AD7CC8">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89518C" w:rsidRPr="00AD7CC8" w:rsidRDefault="0089518C" w:rsidP="0089518C">
      <w:pPr>
        <w:pStyle w:val="Default"/>
        <w:numPr>
          <w:ilvl w:val="1"/>
          <w:numId w:val="10"/>
        </w:numPr>
        <w:ind w:left="0" w:firstLine="0"/>
        <w:jc w:val="both"/>
        <w:rPr>
          <w:color w:val="auto"/>
          <w:sz w:val="22"/>
          <w:szCs w:val="22"/>
          <w:lang w:val="ka-GE"/>
        </w:rPr>
      </w:pPr>
      <w:r w:rsidRPr="00AD7CC8">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89518C" w:rsidRPr="00AD7CC8" w:rsidRDefault="0089518C" w:rsidP="0089518C">
      <w:pPr>
        <w:pStyle w:val="Default"/>
        <w:numPr>
          <w:ilvl w:val="1"/>
          <w:numId w:val="10"/>
        </w:numPr>
        <w:ind w:left="0" w:firstLine="0"/>
        <w:jc w:val="both"/>
        <w:rPr>
          <w:color w:val="auto"/>
          <w:sz w:val="22"/>
          <w:szCs w:val="22"/>
          <w:lang w:val="ka-GE"/>
        </w:rPr>
      </w:pPr>
      <w:proofErr w:type="spellStart"/>
      <w:r w:rsidRPr="00AD7CC8">
        <w:rPr>
          <w:color w:val="auto"/>
          <w:sz w:val="22"/>
          <w:szCs w:val="22"/>
          <w:lang w:val="ka-GE"/>
        </w:rPr>
        <w:t>სატენდერო</w:t>
      </w:r>
      <w:proofErr w:type="spellEnd"/>
      <w:r w:rsidRPr="00AD7CC8">
        <w:rPr>
          <w:color w:val="auto"/>
          <w:sz w:val="22"/>
          <w:szCs w:val="22"/>
          <w:lang w:val="ka-GE"/>
        </w:rPr>
        <w:t xml:space="preserve"> კომისია – </w:t>
      </w:r>
      <w:r w:rsidRPr="00AD7CC8">
        <w:rPr>
          <w:rFonts w:cs="AcadNusx"/>
          <w:color w:val="auto"/>
          <w:sz w:val="22"/>
          <w:szCs w:val="22"/>
          <w:lang w:val="ka-GE"/>
        </w:rPr>
        <w:t xml:space="preserve">„2024-2025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w:t>
      </w:r>
      <w:proofErr w:type="spellStart"/>
      <w:r w:rsidRPr="00AD7CC8">
        <w:rPr>
          <w:rFonts w:cs="AcadNusx"/>
          <w:color w:val="auto"/>
          <w:sz w:val="22"/>
          <w:szCs w:val="22"/>
          <w:lang w:val="ka-GE"/>
        </w:rPr>
        <w:t>სატენდერო</w:t>
      </w:r>
      <w:proofErr w:type="spellEnd"/>
      <w:r w:rsidRPr="00AD7CC8">
        <w:rPr>
          <w:rFonts w:cs="AcadNusx"/>
          <w:color w:val="auto"/>
          <w:sz w:val="22"/>
          <w:szCs w:val="22"/>
          <w:lang w:val="ka-GE"/>
        </w:rPr>
        <w:t xml:space="preserve"> კომისია.</w:t>
      </w:r>
    </w:p>
    <w:p w:rsidR="0089518C" w:rsidRPr="00AD7CC8" w:rsidRDefault="0089518C" w:rsidP="0089518C">
      <w:pPr>
        <w:pStyle w:val="Default"/>
        <w:numPr>
          <w:ilvl w:val="1"/>
          <w:numId w:val="10"/>
        </w:numPr>
        <w:ind w:left="0" w:firstLine="0"/>
        <w:jc w:val="both"/>
        <w:rPr>
          <w:color w:val="auto"/>
          <w:sz w:val="22"/>
          <w:szCs w:val="22"/>
          <w:lang w:val="ka-GE"/>
        </w:rPr>
      </w:pPr>
      <w:proofErr w:type="spellStart"/>
      <w:r w:rsidRPr="00AD7CC8">
        <w:rPr>
          <w:color w:val="auto"/>
          <w:sz w:val="22"/>
          <w:szCs w:val="22"/>
          <w:lang w:val="ka-GE"/>
        </w:rPr>
        <w:t>სატენდერო</w:t>
      </w:r>
      <w:proofErr w:type="spellEnd"/>
      <w:r w:rsidRPr="00AD7CC8">
        <w:rPr>
          <w:color w:val="auto"/>
          <w:sz w:val="22"/>
          <w:szCs w:val="22"/>
          <w:lang w:val="ka-GE"/>
        </w:rPr>
        <w:t xml:space="preserve"> დოკუმენტაცია</w:t>
      </w:r>
      <w:r>
        <w:rPr>
          <w:color w:val="auto"/>
          <w:sz w:val="22"/>
          <w:szCs w:val="22"/>
          <w:lang w:val="ka-GE"/>
        </w:rPr>
        <w:t xml:space="preserve"> </w:t>
      </w:r>
      <w:r w:rsidRPr="00AD7CC8">
        <w:rPr>
          <w:color w:val="auto"/>
          <w:sz w:val="22"/>
          <w:szCs w:val="22"/>
          <w:lang w:val="ka-GE"/>
        </w:rPr>
        <w:t>- 202</w:t>
      </w:r>
      <w:r>
        <w:rPr>
          <w:color w:val="auto"/>
          <w:sz w:val="22"/>
          <w:szCs w:val="22"/>
          <w:lang w:val="ka-GE"/>
        </w:rPr>
        <w:t>4</w:t>
      </w:r>
      <w:r w:rsidRPr="00AD7CC8">
        <w:rPr>
          <w:color w:val="auto"/>
          <w:sz w:val="22"/>
          <w:szCs w:val="22"/>
          <w:lang w:val="ka-GE"/>
        </w:rPr>
        <w:t xml:space="preserve"> წლის </w:t>
      </w:r>
      <w:r>
        <w:rPr>
          <w:color w:val="auto"/>
          <w:sz w:val="22"/>
          <w:szCs w:val="22"/>
          <w:lang w:val="ka-GE"/>
        </w:rPr>
        <w:t>6 აგვისტოს ტომატ-</w:t>
      </w:r>
      <w:r w:rsidR="007C4C0A">
        <w:rPr>
          <w:color w:val="auto"/>
          <w:sz w:val="22"/>
          <w:szCs w:val="22"/>
          <w:lang w:val="ka-GE"/>
        </w:rPr>
        <w:t xml:space="preserve">პასტა და </w:t>
      </w:r>
      <w:proofErr w:type="spellStart"/>
      <w:r w:rsidR="007C4C0A">
        <w:rPr>
          <w:color w:val="auto"/>
          <w:sz w:val="22"/>
          <w:szCs w:val="22"/>
          <w:lang w:val="ka-GE"/>
        </w:rPr>
        <w:t>ხილფაფას</w:t>
      </w:r>
      <w:proofErr w:type="spellEnd"/>
      <w:r>
        <w:rPr>
          <w:color w:val="auto"/>
          <w:sz w:val="22"/>
          <w:szCs w:val="22"/>
          <w:lang w:val="ka-GE"/>
        </w:rPr>
        <w:t xml:space="preserve">  შესყიდვის მიზნით გამოცხადებული </w:t>
      </w:r>
      <w:r w:rsidRPr="00AD7CC8">
        <w:rPr>
          <w:color w:val="auto"/>
          <w:sz w:val="22"/>
          <w:szCs w:val="22"/>
          <w:lang w:val="ka-GE"/>
        </w:rPr>
        <w:t>კონსოლიდირებული ტენდერის</w:t>
      </w:r>
      <w:r>
        <w:rPr>
          <w:color w:val="auto"/>
          <w:sz w:val="22"/>
          <w:szCs w:val="22"/>
          <w:lang w:val="ka-GE"/>
        </w:rPr>
        <w:t xml:space="preserve"> </w:t>
      </w:r>
      <w:r>
        <w:rPr>
          <w:b/>
          <w:color w:val="auto"/>
          <w:sz w:val="22"/>
          <w:szCs w:val="22"/>
          <w:lang w:val="ka-GE"/>
        </w:rPr>
        <w:t>(CON240000260</w:t>
      </w:r>
      <w:r w:rsidRPr="000F2682">
        <w:rPr>
          <w:b/>
          <w:color w:val="auto"/>
          <w:sz w:val="22"/>
          <w:szCs w:val="22"/>
          <w:lang w:val="ka-GE"/>
        </w:rPr>
        <w:t>)</w:t>
      </w:r>
      <w:r>
        <w:rPr>
          <w:rFonts w:cs="DejaVu Sans"/>
          <w:b/>
          <w:bCs/>
          <w:color w:val="222222"/>
          <w:sz w:val="21"/>
          <w:szCs w:val="21"/>
          <w:shd w:val="clear" w:color="auto" w:fill="FFFFFF"/>
          <w:lang w:val="ka-GE" w:bidi="en-US"/>
        </w:rPr>
        <w:t xml:space="preserve"> </w:t>
      </w:r>
      <w:proofErr w:type="spellStart"/>
      <w:r w:rsidRPr="00AD7CC8">
        <w:rPr>
          <w:color w:val="auto"/>
          <w:sz w:val="22"/>
          <w:szCs w:val="22"/>
          <w:lang w:val="ka-GE"/>
        </w:rPr>
        <w:t>სატენდერო</w:t>
      </w:r>
      <w:proofErr w:type="spellEnd"/>
      <w:r w:rsidRPr="00AD7CC8">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89518C" w:rsidRPr="00AD7CC8" w:rsidRDefault="0089518C" w:rsidP="0089518C">
      <w:pPr>
        <w:pStyle w:val="Default"/>
        <w:jc w:val="both"/>
        <w:rPr>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საგანი და ობიექტი</w:t>
      </w:r>
    </w:p>
    <w:p w:rsidR="0089518C" w:rsidRPr="00AD7CC8" w:rsidRDefault="0089518C" w:rsidP="0089518C">
      <w:pPr>
        <w:pStyle w:val="ListParagraph"/>
        <w:spacing w:after="0" w:line="276" w:lineRule="auto"/>
        <w:rPr>
          <w:rFonts w:ascii="Sylfaen" w:hAnsi="Sylfaen" w:cs="Sylfaen"/>
          <w:b/>
          <w:color w:val="auto"/>
          <w:sz w:val="22"/>
          <w:szCs w:val="22"/>
          <w:lang w:val="ka-GE"/>
        </w:rPr>
      </w:pPr>
    </w:p>
    <w:p w:rsidR="0089518C" w:rsidRPr="00AD7CC8" w:rsidRDefault="0089518C" w:rsidP="0089518C">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წინამდებარე ხელშეკრულების საგანს წარმოადგენს</w:t>
      </w:r>
      <w:r w:rsidRPr="007B432B">
        <w:rPr>
          <w:rFonts w:ascii="Sylfaen" w:hAnsi="Sylfaen" w:cs="Sylfaen"/>
          <w:b/>
          <w:color w:val="auto"/>
          <w:sz w:val="22"/>
          <w:szCs w:val="22"/>
          <w:lang w:val="ka-GE"/>
        </w:rPr>
        <w:t xml:space="preserve"> </w:t>
      </w:r>
      <w:r w:rsidR="0059180A">
        <w:rPr>
          <w:rFonts w:ascii="Sylfaen" w:hAnsi="Sylfaen" w:cs="Sylfaen"/>
          <w:b/>
          <w:color w:val="auto"/>
          <w:sz w:val="22"/>
          <w:szCs w:val="22"/>
          <w:lang w:val="ka-GE"/>
        </w:rPr>
        <w:t>ტომატ-</w:t>
      </w:r>
      <w:r w:rsidR="007C4C0A">
        <w:rPr>
          <w:rFonts w:ascii="Sylfaen" w:hAnsi="Sylfaen" w:cs="Sylfaen"/>
          <w:b/>
          <w:color w:val="auto"/>
          <w:sz w:val="22"/>
          <w:szCs w:val="22"/>
          <w:lang w:val="ka-GE"/>
        </w:rPr>
        <w:t xml:space="preserve">პასტა </w:t>
      </w:r>
      <w:r w:rsidR="007C4C0A">
        <w:rPr>
          <w:rFonts w:ascii="Sylfaen" w:hAnsi="Sylfaen" w:cs="Sylfaen"/>
          <w:color w:val="auto"/>
          <w:sz w:val="22"/>
          <w:szCs w:val="22"/>
          <w:lang w:val="ka-GE"/>
        </w:rPr>
        <w:t xml:space="preserve">და </w:t>
      </w:r>
      <w:proofErr w:type="spellStart"/>
      <w:r w:rsidR="007C4C0A">
        <w:rPr>
          <w:rFonts w:ascii="Sylfaen" w:hAnsi="Sylfaen" w:cs="Sylfaen"/>
          <w:b/>
          <w:color w:val="auto"/>
          <w:sz w:val="22"/>
          <w:szCs w:val="22"/>
          <w:lang w:val="ka-GE"/>
        </w:rPr>
        <w:t>ხილფაფას</w:t>
      </w:r>
      <w:proofErr w:type="spellEnd"/>
      <w:r>
        <w:rPr>
          <w:rFonts w:ascii="Sylfaen" w:hAnsi="Sylfaen" w:cs="Sylfaen"/>
          <w:b/>
          <w:color w:val="auto"/>
          <w:sz w:val="22"/>
          <w:szCs w:val="22"/>
          <w:lang w:val="ka-GE"/>
        </w:rPr>
        <w:t xml:space="preserve"> </w:t>
      </w:r>
      <w:r w:rsidRPr="00AD7CC8">
        <w:rPr>
          <w:rFonts w:ascii="Sylfaen" w:hAnsi="Sylfaen" w:cs="Sylfaen"/>
          <w:color w:val="auto"/>
          <w:sz w:val="22"/>
          <w:szCs w:val="22"/>
          <w:lang w:val="ka-GE"/>
        </w:rPr>
        <w:t xml:space="preserve">შესყიდვა </w:t>
      </w:r>
      <w:r w:rsidRPr="009A4A98">
        <w:rPr>
          <w:rFonts w:ascii="Sylfaen" w:hAnsi="Sylfaen" w:cs="Sylfaen"/>
          <w:color w:val="auto"/>
          <w:sz w:val="22"/>
          <w:szCs w:val="22"/>
          <w:lang w:val="ka-GE"/>
        </w:rPr>
        <w:t xml:space="preserve">(CPV </w:t>
      </w:r>
      <w:r w:rsidRPr="00F30804">
        <w:rPr>
          <w:rFonts w:ascii="Sylfaen" w:hAnsi="Sylfaen" w:cs="Sylfaen"/>
          <w:color w:val="auto"/>
          <w:sz w:val="22"/>
          <w:szCs w:val="22"/>
          <w:lang w:val="ka-GE"/>
        </w:rPr>
        <w:t>კოდი: </w:t>
      </w:r>
      <w:r w:rsidR="0059180A" w:rsidRPr="00F30804">
        <w:rPr>
          <w:rFonts w:ascii="Sylfaen" w:hAnsi="Sylfaen" w:cs="Sylfaen"/>
          <w:color w:val="auto"/>
          <w:sz w:val="22"/>
          <w:szCs w:val="22"/>
          <w:lang w:val="ka-GE"/>
        </w:rPr>
        <w:t>15300000</w:t>
      </w:r>
      <w:r w:rsidRPr="00F30804">
        <w:rPr>
          <w:rFonts w:ascii="Sylfaen" w:hAnsi="Sylfaen" w:cs="Sylfaen"/>
          <w:color w:val="auto"/>
          <w:sz w:val="22"/>
          <w:szCs w:val="22"/>
          <w:lang w:val="ka-GE"/>
        </w:rPr>
        <w:t>) სსიპ სახელმწიფო</w:t>
      </w:r>
      <w:r w:rsidRPr="00AD7CC8">
        <w:rPr>
          <w:rFonts w:ascii="Sylfaen" w:hAnsi="Sylfaen" w:cs="Sylfaen"/>
          <w:color w:val="auto"/>
          <w:sz w:val="22"/>
          <w:szCs w:val="22"/>
          <w:lang w:val="ka-GE"/>
        </w:rPr>
        <w:t xml:space="preserve"> შესყიდვების სააგენტოს ვებ</w:t>
      </w:r>
      <w:r>
        <w:rPr>
          <w:rFonts w:ascii="Sylfaen" w:hAnsi="Sylfaen" w:cs="Sylfaen"/>
          <w:color w:val="auto"/>
          <w:sz w:val="22"/>
          <w:szCs w:val="22"/>
        </w:rPr>
        <w:t xml:space="preserve"> </w:t>
      </w:r>
      <w:r w:rsidRPr="00AD7CC8">
        <w:rPr>
          <w:rFonts w:ascii="Sylfaen" w:hAnsi="Sylfaen" w:cs="Sylfaen"/>
          <w:color w:val="auto"/>
          <w:sz w:val="22"/>
          <w:szCs w:val="22"/>
          <w:lang w:val="ka-GE"/>
        </w:rPr>
        <w:t>–</w:t>
      </w:r>
      <w:r>
        <w:rPr>
          <w:rFonts w:ascii="Sylfaen" w:hAnsi="Sylfaen" w:cs="Sylfaen"/>
          <w:color w:val="auto"/>
          <w:sz w:val="22"/>
          <w:szCs w:val="22"/>
        </w:rPr>
        <w:t xml:space="preserve"> </w:t>
      </w:r>
      <w:r w:rsidRPr="00AD7CC8">
        <w:rPr>
          <w:rFonts w:ascii="Sylfaen" w:hAnsi="Sylfaen" w:cs="Sylfaen"/>
          <w:color w:val="auto"/>
          <w:sz w:val="22"/>
          <w:szCs w:val="22"/>
          <w:lang w:val="ka-GE"/>
        </w:rPr>
        <w:t xml:space="preserve">გვერდზე გამოქვეყნებული </w:t>
      </w:r>
      <w:r w:rsidRPr="000F2682">
        <w:rPr>
          <w:rFonts w:ascii="Sylfaen" w:hAnsi="Sylfaen" w:cs="Sylfaen"/>
          <w:b/>
          <w:color w:val="auto"/>
          <w:sz w:val="22"/>
          <w:szCs w:val="22"/>
          <w:lang w:val="ka-GE"/>
        </w:rPr>
        <w:t>CO</w:t>
      </w:r>
      <w:r w:rsidR="00E05545">
        <w:rPr>
          <w:rFonts w:ascii="Sylfaen" w:hAnsi="Sylfaen" w:cs="Sylfaen"/>
          <w:b/>
          <w:color w:val="auto"/>
          <w:sz w:val="22"/>
          <w:szCs w:val="22"/>
          <w:lang w:val="ka-GE"/>
        </w:rPr>
        <w:t>N24000026</w:t>
      </w:r>
      <w:r>
        <w:rPr>
          <w:rFonts w:ascii="Sylfaen" w:hAnsi="Sylfaen" w:cs="Sylfaen"/>
          <w:b/>
          <w:color w:val="auto"/>
          <w:sz w:val="22"/>
          <w:szCs w:val="22"/>
          <w:lang w:val="ka-GE"/>
        </w:rPr>
        <w:t>0</w:t>
      </w:r>
      <w:r>
        <w:rPr>
          <w:rFonts w:ascii="Sylfaen" w:hAnsi="Sylfaen" w:cs="DejaVu Sans"/>
          <w:b/>
          <w:bCs/>
          <w:color w:val="222222"/>
          <w:sz w:val="21"/>
          <w:szCs w:val="21"/>
          <w:shd w:val="clear" w:color="auto" w:fill="FFFFFF"/>
          <w:lang w:val="ka-GE"/>
        </w:rPr>
        <w:t xml:space="preserve">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bCs/>
          <w:color w:val="auto"/>
          <w:sz w:val="22"/>
          <w:szCs w:val="22"/>
          <w:lang w:val="ka-GE"/>
        </w:rPr>
        <w:t xml:space="preserve"> დოკუმენტაციით, დანართებით, </w:t>
      </w:r>
      <w:r w:rsidRPr="00AD7CC8">
        <w:rPr>
          <w:rFonts w:ascii="Sylfaen" w:hAnsi="Sylfaen" w:cs="Sylfaen"/>
          <w:color w:val="auto"/>
          <w:sz w:val="22"/>
          <w:szCs w:val="22"/>
          <w:lang w:val="ka-GE"/>
        </w:rPr>
        <w:t xml:space="preserve">მიმწოდებლის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rsidR="0089518C" w:rsidRPr="00AD7CC8" w:rsidRDefault="0089518C" w:rsidP="0089518C">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89518C" w:rsidRPr="00AD7CC8" w:rsidRDefault="0089518C" w:rsidP="0089518C">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89518C" w:rsidRPr="00AD7CC8" w:rsidRDefault="0089518C" w:rsidP="0089518C">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89518C" w:rsidRPr="00AD7CC8" w:rsidRDefault="0089518C" w:rsidP="0089518C">
      <w:pPr>
        <w:pStyle w:val="ListParagraph"/>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ღირებულება</w:t>
      </w:r>
    </w:p>
    <w:p w:rsidR="0089518C" w:rsidRPr="00AD7CC8" w:rsidRDefault="0089518C" w:rsidP="0089518C">
      <w:pPr>
        <w:pStyle w:val="ListParagraph"/>
        <w:spacing w:after="0" w:line="240" w:lineRule="auto"/>
        <w:ind w:left="360"/>
        <w:rPr>
          <w:rFonts w:ascii="Sylfaen" w:hAnsi="Sylfaen" w:cs="Sylfaen"/>
          <w:b/>
          <w:color w:val="auto"/>
          <w:sz w:val="22"/>
          <w:szCs w:val="22"/>
          <w:lang w:val="ka-GE"/>
        </w:rPr>
      </w:pPr>
    </w:p>
    <w:p w:rsidR="0089518C" w:rsidRPr="00AD7CC8" w:rsidRDefault="0089518C" w:rsidP="0089518C">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საორიენტაციო ღირებულებაა --------------------- ლარი.</w:t>
      </w:r>
    </w:p>
    <w:p w:rsidR="0089518C" w:rsidRPr="00AD7CC8" w:rsidRDefault="0089518C" w:rsidP="0089518C">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89518C" w:rsidRPr="00AD7CC8" w:rsidRDefault="0089518C" w:rsidP="0089518C">
      <w:pPr>
        <w:spacing w:after="0" w:line="240" w:lineRule="auto"/>
        <w:ind w:left="720"/>
        <w:jc w:val="both"/>
        <w:rPr>
          <w:rFonts w:ascii="Sylfaen" w:hAnsi="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საქონლის მიწოდების ადგილი და ვადა</w:t>
      </w:r>
    </w:p>
    <w:p w:rsidR="0089518C" w:rsidRPr="00AD7CC8" w:rsidRDefault="0089518C" w:rsidP="0089518C">
      <w:pPr>
        <w:pStyle w:val="ListParagraph"/>
        <w:spacing w:before="270" w:after="0" w:line="285" w:lineRule="atLeast"/>
        <w:rPr>
          <w:rFonts w:ascii="Sylfaen" w:hAnsi="Sylfaen" w:cs="Sylfaen"/>
          <w:b/>
          <w:color w:val="auto"/>
          <w:sz w:val="22"/>
          <w:szCs w:val="22"/>
          <w:lang w:val="ka-GE"/>
        </w:rPr>
      </w:pPr>
    </w:p>
    <w:p w:rsidR="0089518C" w:rsidRPr="00AD7CC8" w:rsidRDefault="0089518C" w:rsidP="0089518C">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89518C" w:rsidRPr="00AD7CC8" w:rsidRDefault="0089518C" w:rsidP="0089518C">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w:t>
      </w:r>
      <w:r>
        <w:rPr>
          <w:rFonts w:ascii="Sylfaen" w:hAnsi="Sylfaen" w:cs="Sylfaen"/>
          <w:color w:val="auto"/>
          <w:sz w:val="22"/>
          <w:szCs w:val="22"/>
          <w:lang w:val="ka-GE"/>
        </w:rPr>
        <w:t>-</w:t>
      </w:r>
      <w:r w:rsidRPr="00AD7CC8">
        <w:rPr>
          <w:rFonts w:ascii="Sylfaen" w:hAnsi="Sylfaen" w:cs="Sylfaen"/>
          <w:color w:val="auto"/>
          <w:sz w:val="22"/>
          <w:szCs w:val="22"/>
          <w:lang w:val="ka-GE"/>
        </w:rPr>
        <w:t>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მხარეთა უფლება-მოვალეობები</w:t>
      </w:r>
      <w:r w:rsidRPr="00AD7CC8">
        <w:rPr>
          <w:rFonts w:ascii="Sylfaen" w:hAnsi="Sylfaen" w:cs="Sylfaen"/>
          <w:b/>
          <w:color w:val="auto"/>
          <w:sz w:val="22"/>
          <w:szCs w:val="22"/>
          <w:lang w:val="ka-GE"/>
        </w:rPr>
        <w:br/>
      </w:r>
    </w:p>
    <w:p w:rsidR="0089518C" w:rsidRPr="00AD7CC8" w:rsidRDefault="0089518C" w:rsidP="0089518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მიმწოდებელი ვალდებულია:</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518C" w:rsidRPr="00AD7CC8" w:rsidRDefault="0089518C" w:rsidP="0089518C">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89518C" w:rsidRPr="00AD7CC8" w:rsidRDefault="0089518C" w:rsidP="0089518C">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89518C" w:rsidRPr="00AD7CC8" w:rsidRDefault="0089518C" w:rsidP="0089518C">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89518C" w:rsidRPr="00AD7CC8" w:rsidRDefault="0089518C" w:rsidP="0089518C">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AD7CC8">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89518C" w:rsidRPr="00AD7CC8" w:rsidRDefault="0089518C" w:rsidP="0089518C">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თ) უზრუნველყოს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89518C" w:rsidRPr="00AD7CC8" w:rsidRDefault="0089518C" w:rsidP="0089518C">
      <w:pPr>
        <w:spacing w:after="0" w:line="240" w:lineRule="auto"/>
        <w:ind w:left="0"/>
        <w:jc w:val="both"/>
        <w:rPr>
          <w:rFonts w:ascii="Merriweather" w:eastAsia="Times New Roman" w:hAnsi="Merriweather"/>
          <w:color w:val="000000"/>
          <w:sz w:val="22"/>
          <w:szCs w:val="22"/>
          <w:lang w:val="ka-GE"/>
        </w:rPr>
      </w:pPr>
    </w:p>
    <w:p w:rsidR="0089518C" w:rsidRPr="00AD7CC8" w:rsidRDefault="0089518C" w:rsidP="0089518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 ვალდებულია:</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გ) უზრუნველყოს ხელშეკრულების შესრულების კონტროლი.</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დ) შეასრულოს ხელშეკრულებითა და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 დაკისრებული ვალდებულებები.</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შემსყიდველს უფლება აქვს:</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89518C" w:rsidRPr="00AD7CC8" w:rsidRDefault="0089518C" w:rsidP="0089518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მიმწოდებელს უფლება აქვს:</w:t>
      </w: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9518C" w:rsidRPr="00AD7CC8" w:rsidRDefault="0089518C" w:rsidP="0089518C">
      <w:pPr>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კონტროლი</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და</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საქონლის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მიღება</w:t>
      </w:r>
      <w:r w:rsidRPr="00AD7CC8">
        <w:rPr>
          <w:rFonts w:ascii="Merriweather" w:eastAsia="Times New Roman" w:hAnsi="Merriweather"/>
          <w:b/>
          <w:bCs/>
          <w:color w:val="000000"/>
          <w:sz w:val="22"/>
          <w:szCs w:val="22"/>
          <w:lang w:val="ka-GE"/>
        </w:rPr>
        <w:t>-</w:t>
      </w:r>
      <w:r w:rsidRPr="00AD7CC8">
        <w:rPr>
          <w:rFonts w:ascii="Sylfaen" w:eastAsia="Times New Roman" w:hAnsi="Sylfaen" w:cs="Sylfaen"/>
          <w:b/>
          <w:bCs/>
          <w:color w:val="000000"/>
          <w:sz w:val="22"/>
          <w:szCs w:val="22"/>
          <w:lang w:val="ka-GE"/>
        </w:rPr>
        <w:t>ჩაბარების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წესი</w:t>
      </w:r>
    </w:p>
    <w:p w:rsidR="0089518C" w:rsidRPr="00AD7CC8" w:rsidRDefault="0089518C" w:rsidP="0089518C">
      <w:pPr>
        <w:spacing w:after="0" w:line="240" w:lineRule="auto"/>
        <w:rPr>
          <w:rFonts w:ascii="Times New Roman" w:eastAsia="Times New Roman" w:hAnsi="Times New Roman"/>
          <w:sz w:val="22"/>
          <w:szCs w:val="22"/>
          <w:lang w:val="ka-GE"/>
        </w:rPr>
      </w:pPr>
    </w:p>
    <w:p w:rsidR="0089518C" w:rsidRPr="00AD7CC8" w:rsidRDefault="0089518C" w:rsidP="0089518C">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მოთხოვნათა შესაბამისად. </w:t>
      </w:r>
    </w:p>
    <w:p w:rsidR="0089518C" w:rsidRPr="00AD7CC8" w:rsidRDefault="0089518C" w:rsidP="0089518C">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rsidR="0089518C" w:rsidRPr="00AD7CC8" w:rsidRDefault="0089518C" w:rsidP="0089518C">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89518C"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6.4. </w:t>
      </w:r>
      <w:r w:rsidRPr="00AD7CC8">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59180A">
        <w:rPr>
          <w:rFonts w:ascii="Sylfaen" w:hAnsi="Sylfaen" w:cs="Sylfaen"/>
          <w:color w:val="auto"/>
          <w:sz w:val="22"/>
          <w:szCs w:val="22"/>
          <w:lang w:val="ka-GE"/>
        </w:rPr>
        <w:t>CON24000026</w:t>
      </w:r>
      <w:r>
        <w:rPr>
          <w:rFonts w:ascii="Sylfaen" w:hAnsi="Sylfaen" w:cs="Sylfaen"/>
          <w:color w:val="auto"/>
          <w:sz w:val="22"/>
          <w:szCs w:val="22"/>
          <w:lang w:val="ka-GE"/>
        </w:rPr>
        <w:t>0</w:t>
      </w:r>
      <w:r>
        <w:rPr>
          <w:rFonts w:ascii="Sylfaen" w:hAnsi="Sylfaen" w:cs="DejaVu Sans"/>
          <w:b/>
          <w:bCs/>
          <w:color w:val="222222"/>
          <w:sz w:val="21"/>
          <w:szCs w:val="21"/>
          <w:shd w:val="clear" w:color="auto" w:fill="FFFFFF"/>
          <w:lang w:val="ka-GE"/>
        </w:rPr>
        <w:t xml:space="preserve"> </w:t>
      </w:r>
      <w:r w:rsidRPr="00AD7CC8">
        <w:rPr>
          <w:rFonts w:ascii="Sylfaen" w:hAnsi="Sylfaen" w:cs="Sylfaen"/>
          <w:color w:val="auto"/>
          <w:sz w:val="22"/>
          <w:szCs w:val="22"/>
          <w:lang w:val="ka-GE"/>
        </w:rPr>
        <w:t xml:space="preserve">ტენდერის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დოკუმენტაციის 2.9.1. პუნქტით </w:t>
      </w:r>
      <w:r w:rsidRPr="00AD7CC8">
        <w:rPr>
          <w:rFonts w:ascii="Sylfaen" w:hAnsi="Sylfaen" w:cs="Sylfaen"/>
          <w:color w:val="1F4E79"/>
          <w:sz w:val="22"/>
          <w:szCs w:val="22"/>
          <w:lang w:val="ka-GE"/>
        </w:rPr>
        <w:t>(2.9.1. სხვა დამატებითი მოთხოვნები)</w:t>
      </w:r>
      <w:r w:rsidRPr="00AD7CC8">
        <w:rPr>
          <w:rFonts w:ascii="Sylfaen" w:hAnsi="Sylfaen" w:cs="Sylfaen"/>
          <w:color w:val="auto"/>
          <w:sz w:val="22"/>
          <w:szCs w:val="22"/>
          <w:lang w:val="ka-GE"/>
        </w:rPr>
        <w:t xml:space="preserve"> განსაზღვრული ვალდებულებების შესრულება.</w:t>
      </w:r>
      <w:r>
        <w:rPr>
          <w:rFonts w:ascii="Sylfaen" w:hAnsi="Sylfaen" w:cs="Sylfaen"/>
          <w:color w:val="auto"/>
          <w:sz w:val="22"/>
          <w:szCs w:val="22"/>
          <w:lang w:val="ka-GE"/>
        </w:rPr>
        <w:t xml:space="preserve"> კერძოდ;</w:t>
      </w:r>
    </w:p>
    <w:p w:rsidR="00C14340" w:rsidRDefault="0089518C" w:rsidP="0059180A">
      <w:pPr>
        <w:pStyle w:val="ListParagraph"/>
        <w:tabs>
          <w:tab w:val="left" w:pos="450"/>
        </w:tabs>
        <w:spacing w:after="0" w:line="240" w:lineRule="auto"/>
        <w:ind w:left="0"/>
        <w:jc w:val="both"/>
        <w:rPr>
          <w:rFonts w:ascii="Sylfaen" w:hAnsi="Sylfaen" w:cs="Sylfaen"/>
          <w:i/>
          <w:color w:val="1F4E79"/>
          <w:sz w:val="22"/>
          <w:szCs w:val="22"/>
        </w:rPr>
      </w:pPr>
      <w:r>
        <w:rPr>
          <w:rFonts w:ascii="Sylfaen" w:hAnsi="Sylfaen" w:cs="Sylfaen"/>
          <w:i/>
          <w:color w:val="1F4E79"/>
          <w:sz w:val="22"/>
          <w:szCs w:val="22"/>
          <w:lang w:val="ka-GE"/>
        </w:rPr>
        <w:t>„</w:t>
      </w:r>
      <w:r w:rsidR="0059180A" w:rsidRPr="0059180A">
        <w:rPr>
          <w:rFonts w:ascii="Sylfaen" w:hAnsi="Sylfaen" w:cs="Sylfaen"/>
          <w:i/>
          <w:color w:val="1F4E79"/>
          <w:sz w:val="22"/>
          <w:szCs w:val="22"/>
        </w:rPr>
        <w:t>2.9.1.1. „</w:t>
      </w:r>
      <w:proofErr w:type="spellStart"/>
      <w:proofErr w:type="gramStart"/>
      <w:r w:rsidR="0059180A" w:rsidRPr="0059180A">
        <w:rPr>
          <w:rFonts w:ascii="Sylfaen" w:hAnsi="Sylfaen" w:cs="Sylfaen"/>
          <w:i/>
          <w:color w:val="1F4E79"/>
          <w:sz w:val="22"/>
          <w:szCs w:val="22"/>
        </w:rPr>
        <w:t>მიმწოდებელი</w:t>
      </w:r>
      <w:proofErr w:type="spellEnd"/>
      <w:proofErr w:type="gram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ვალდებულია</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ყველა</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მიწოდებულ</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პარტიას</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თან</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დაურთოს</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დეკლარაცია</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შესაბამისობის</w:t>
      </w:r>
      <w:proofErr w:type="spellEnd"/>
      <w:r w:rsidR="0059180A" w:rsidRPr="0059180A">
        <w:rPr>
          <w:rFonts w:ascii="Sylfaen" w:hAnsi="Sylfaen" w:cs="Sylfaen"/>
          <w:i/>
          <w:color w:val="1F4E79"/>
          <w:sz w:val="22"/>
          <w:szCs w:val="22"/>
        </w:rPr>
        <w:t xml:space="preserve"> </w:t>
      </w:r>
      <w:proofErr w:type="spellStart"/>
      <w:r w:rsidR="0059180A" w:rsidRPr="0059180A">
        <w:rPr>
          <w:rFonts w:ascii="Sylfaen" w:hAnsi="Sylfaen" w:cs="Sylfaen"/>
          <w:i/>
          <w:color w:val="1F4E79"/>
          <w:sz w:val="22"/>
          <w:szCs w:val="22"/>
        </w:rPr>
        <w:t>შესახებ</w:t>
      </w:r>
      <w:proofErr w:type="spellEnd"/>
      <w:r w:rsidR="0059180A" w:rsidRPr="0059180A">
        <w:rPr>
          <w:rFonts w:ascii="Sylfaen" w:hAnsi="Sylfaen" w:cs="Sylfaen"/>
          <w:i/>
          <w:color w:val="1F4E79"/>
          <w:sz w:val="22"/>
          <w:szCs w:val="22"/>
        </w:rPr>
        <w:t>“.</w:t>
      </w:r>
    </w:p>
    <w:p w:rsidR="0089518C" w:rsidRPr="00AD69EE" w:rsidRDefault="0059180A" w:rsidP="0059180A">
      <w:pPr>
        <w:pStyle w:val="ListParagraph"/>
        <w:tabs>
          <w:tab w:val="left" w:pos="450"/>
        </w:tabs>
        <w:spacing w:after="0" w:line="240" w:lineRule="auto"/>
        <w:ind w:left="0"/>
        <w:jc w:val="both"/>
        <w:rPr>
          <w:rFonts w:ascii="Sylfaen" w:hAnsi="Sylfaen" w:cs="Sylfaen"/>
          <w:i/>
          <w:color w:val="1F4E79"/>
          <w:sz w:val="22"/>
          <w:szCs w:val="22"/>
          <w:lang w:val="ka-GE"/>
        </w:rPr>
      </w:pPr>
      <w:r w:rsidRPr="0059180A">
        <w:rPr>
          <w:rFonts w:ascii="Sylfaen" w:hAnsi="Sylfaen" w:cs="Sylfaen"/>
          <w:i/>
          <w:color w:val="1F4E79"/>
          <w:sz w:val="22"/>
          <w:szCs w:val="22"/>
        </w:rPr>
        <w:br/>
      </w:r>
      <w:proofErr w:type="gramStart"/>
      <w:r w:rsidRPr="0059180A">
        <w:rPr>
          <w:rFonts w:ascii="Sylfaen" w:hAnsi="Sylfaen" w:cs="Sylfaen"/>
          <w:i/>
          <w:color w:val="1F4E79"/>
          <w:sz w:val="22"/>
          <w:szCs w:val="22"/>
        </w:rPr>
        <w:t xml:space="preserve">2.9.1.2.მიმწოდებელი </w:t>
      </w:r>
      <w:proofErr w:type="spellStart"/>
      <w:r w:rsidRPr="0059180A">
        <w:rPr>
          <w:rFonts w:ascii="Sylfaen" w:hAnsi="Sylfaen" w:cs="Sylfaen"/>
          <w:i/>
          <w:color w:val="1F4E79"/>
          <w:sz w:val="22"/>
          <w:szCs w:val="22"/>
        </w:rPr>
        <w:t>ვალდებულია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თბილისის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საბავშვო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ბაგა-ბაღების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მართვის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სააგენტოს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მოთხოვნის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შემთხვევაში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წინამდებარე</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კონსოლიდირებული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ტენდერის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განმავლობაში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თითოეული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მწარმოებლის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თითოეულ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პროდუქტზე</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არაუმეტეს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ორჯერ</w:t>
      </w:r>
      <w:proofErr w:type="spellEnd"/>
      <w:r w:rsidRPr="0059180A">
        <w:rPr>
          <w:rFonts w:ascii="Sylfaen" w:hAnsi="Sylfaen" w:cs="Sylfaen"/>
          <w:i/>
          <w:color w:val="1F4E79"/>
          <w:sz w:val="22"/>
          <w:szCs w:val="22"/>
        </w:rPr>
        <w:t xml:space="preserve">) 10 </w:t>
      </w:r>
      <w:proofErr w:type="spellStart"/>
      <w:r w:rsidRPr="0059180A">
        <w:rPr>
          <w:rFonts w:ascii="Sylfaen" w:hAnsi="Sylfaen" w:cs="Sylfaen"/>
          <w:i/>
          <w:color w:val="1F4E79"/>
          <w:sz w:val="22"/>
          <w:szCs w:val="22"/>
        </w:rPr>
        <w:t>სამუშაო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დღის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ვადაში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წარუდგინოს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სსიპ</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ლევან</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lastRenderedPageBreak/>
        <w:t>სამხარაულის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სახელობის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სასამართლო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ექსპერტიზის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ეროვნული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ბიუროს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ან</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სხვა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აკრედიტირებული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ორგანიზაციის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მიერ</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გაცემული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დასკვნა</w:t>
      </w:r>
      <w:proofErr w:type="spellEnd"/>
      <w:r w:rsidRPr="0059180A">
        <w:rPr>
          <w:rFonts w:ascii="Sylfaen" w:hAnsi="Sylfaen" w:cs="Sylfaen"/>
          <w:i/>
          <w:color w:val="1F4E79"/>
          <w:sz w:val="22"/>
          <w:szCs w:val="22"/>
        </w:rPr>
        <w:t>/</w:t>
      </w:r>
      <w:proofErr w:type="spellStart"/>
      <w:r w:rsidRPr="0059180A">
        <w:rPr>
          <w:rFonts w:ascii="Sylfaen" w:hAnsi="Sylfaen" w:cs="Sylfaen"/>
          <w:i/>
          <w:color w:val="1F4E79"/>
          <w:sz w:val="22"/>
          <w:szCs w:val="22"/>
        </w:rPr>
        <w:t>წერილი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გამოცდის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ოქმით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პროდუქტის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ორგანოლეპტიკური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ფიზიკო</w:t>
      </w:r>
      <w:proofErr w:type="spellEnd"/>
      <w:r w:rsidRPr="0059180A">
        <w:rPr>
          <w:rFonts w:ascii="Sylfaen" w:hAnsi="Sylfaen" w:cs="Sylfaen"/>
          <w:i/>
          <w:color w:val="1F4E79"/>
          <w:sz w:val="22"/>
          <w:szCs w:val="22"/>
        </w:rPr>
        <w:t>–</w:t>
      </w:r>
      <w:proofErr w:type="spellStart"/>
      <w:r w:rsidRPr="0059180A">
        <w:rPr>
          <w:rFonts w:ascii="Sylfaen" w:hAnsi="Sylfaen" w:cs="Sylfaen"/>
          <w:i/>
          <w:color w:val="1F4E79"/>
          <w:sz w:val="22"/>
          <w:szCs w:val="22"/>
        </w:rPr>
        <w:t>ქიმიური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მიკრობიოლოგიური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სანიტარულ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ჰიგიენური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პარამეტრების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შესახებ</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ტომატ</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პასტის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გამოცდის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ოქმში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აუცილებლად</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მითითებული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უნდა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იყოს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ინფორმაცია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კონცენტრაციის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ბრიქსი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შესახებ</w:t>
      </w:r>
      <w:proofErr w:type="spellEnd"/>
      <w:r w:rsidRPr="0059180A">
        <w:rPr>
          <w:rFonts w:ascii="Sylfaen" w:hAnsi="Sylfaen" w:cs="Sylfaen"/>
          <w:i/>
          <w:color w:val="1F4E79"/>
          <w:sz w:val="22"/>
          <w:szCs w:val="22"/>
        </w:rPr>
        <w:t>.</w:t>
      </w:r>
      <w:proofErr w:type="gramEnd"/>
      <w:r w:rsidRPr="0059180A">
        <w:rPr>
          <w:rFonts w:ascii="Sylfaen" w:hAnsi="Sylfaen" w:cs="Sylfaen"/>
          <w:i/>
          <w:color w:val="1F4E79"/>
          <w:sz w:val="22"/>
          <w:szCs w:val="22"/>
        </w:rPr>
        <w:t xml:space="preserve"> </w:t>
      </w:r>
      <w:proofErr w:type="spellStart"/>
      <w:proofErr w:type="gramStart"/>
      <w:r w:rsidRPr="0059180A">
        <w:rPr>
          <w:rFonts w:ascii="Sylfaen" w:hAnsi="Sylfaen" w:cs="Sylfaen"/>
          <w:i/>
          <w:color w:val="1F4E79"/>
          <w:sz w:val="22"/>
          <w:szCs w:val="22"/>
        </w:rPr>
        <w:t>ხოლო</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ხილფაფას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გამოცდის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ოქმში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აუცილებლად</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უნდა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იქნას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მითითებული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ინფორმაცია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ტენიანობის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შაქრის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შემცველობის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გასატიტრი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მჟავების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შესახებ</w:t>
      </w:r>
      <w:proofErr w:type="spellEnd"/>
      <w:r w:rsidRPr="0059180A">
        <w:rPr>
          <w:rFonts w:ascii="Sylfaen" w:hAnsi="Sylfaen" w:cs="Sylfaen"/>
          <w:i/>
          <w:color w:val="1F4E79"/>
          <w:sz w:val="22"/>
          <w:szCs w:val="22"/>
        </w:rPr>
        <w:t>.</w:t>
      </w:r>
      <w:r w:rsidRPr="0059180A">
        <w:rPr>
          <w:rFonts w:ascii="Sylfaen" w:hAnsi="Sylfaen" w:cs="Sylfaen"/>
          <w:i/>
          <w:color w:val="1F4E79"/>
          <w:sz w:val="22"/>
          <w:szCs w:val="22"/>
        </w:rPr>
        <w:br/>
      </w:r>
      <w:r w:rsidRPr="0059180A">
        <w:rPr>
          <w:rFonts w:ascii="Sylfaen" w:hAnsi="Sylfaen" w:cs="Sylfaen"/>
          <w:i/>
          <w:color w:val="1F4E79"/>
          <w:sz w:val="22"/>
          <w:szCs w:val="22"/>
        </w:rPr>
        <w:br/>
        <w:t xml:space="preserve">2.9.1.2. </w:t>
      </w:r>
      <w:proofErr w:type="spellStart"/>
      <w:proofErr w:type="gramStart"/>
      <w:r w:rsidRPr="0059180A">
        <w:rPr>
          <w:rFonts w:ascii="Sylfaen" w:hAnsi="Sylfaen" w:cs="Sylfaen"/>
          <w:i/>
          <w:color w:val="1F4E79"/>
          <w:sz w:val="22"/>
          <w:szCs w:val="22"/>
        </w:rPr>
        <w:t>ხარისხის</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დადგენილ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სტანდარტებთან</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შესაბამისობის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განსაზღვრის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მიზნით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თბილისის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საბავშვო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ბაგა-ბაღების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მართვის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სააგენტო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უფლებამოსილია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წინამდებარე</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ტენდერის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ფარგლებში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თითოეულ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პროდუქტზე</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არაუმეტეს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ოთხჯერ</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განახორციელოს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საქონლის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ნიმუშის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აღება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საბავშო-ბაღის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შერჩევის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უფლებამოსილება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გააჩნია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თბილისის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საბავშვო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ბაგა-ბაღების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მართვის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სააგენტოს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სსიპ</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ლევან</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სამხარაულის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სახელობის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სასამართლო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ექსპერტიზის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ეროვნულ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ბიუროში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ან</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სხვა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აკრედიტირებულ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ორგანიზაციაში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შემოწმება</w:t>
      </w:r>
      <w:proofErr w:type="spellEnd"/>
      <w:r w:rsidRPr="0059180A">
        <w:rPr>
          <w:rFonts w:ascii="Sylfaen" w:hAnsi="Sylfaen" w:cs="Sylfaen"/>
          <w:i/>
          <w:color w:val="1F4E79"/>
          <w:sz w:val="22"/>
          <w:szCs w:val="22"/>
        </w:rPr>
        <w:t xml:space="preserve">. </w:t>
      </w:r>
      <w:proofErr w:type="spellStart"/>
      <w:proofErr w:type="gramStart"/>
      <w:r w:rsidRPr="0059180A">
        <w:rPr>
          <w:rFonts w:ascii="Sylfaen" w:hAnsi="Sylfaen" w:cs="Sylfaen"/>
          <w:i/>
          <w:color w:val="1F4E79"/>
          <w:sz w:val="22"/>
          <w:szCs w:val="22"/>
        </w:rPr>
        <w:t>შემოწმებას</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უზრუნველყოფს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მიმწოდებელი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შორის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ხარჯების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ანაზღაურებას</w:t>
      </w:r>
      <w:proofErr w:type="spellEnd"/>
      <w:r w:rsidRPr="0059180A">
        <w:rPr>
          <w:rFonts w:ascii="Sylfaen" w:hAnsi="Sylfaen" w:cs="Sylfaen"/>
          <w:i/>
          <w:color w:val="1F4E79"/>
          <w:sz w:val="22"/>
          <w:szCs w:val="22"/>
        </w:rPr>
        <w:t xml:space="preserve">). </w:t>
      </w:r>
      <w:proofErr w:type="spellStart"/>
      <w:proofErr w:type="gramStart"/>
      <w:r w:rsidRPr="0059180A">
        <w:rPr>
          <w:rFonts w:ascii="Sylfaen" w:hAnsi="Sylfaen" w:cs="Sylfaen"/>
          <w:i/>
          <w:color w:val="1F4E79"/>
          <w:sz w:val="22"/>
          <w:szCs w:val="22"/>
        </w:rPr>
        <w:t>ლაბორატორიული</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შემოწმების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ოქმებში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მითითებული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მაჩვენებლებით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უნდა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დგინდებოდეს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ხელშეკრულების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ტექნიკური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სპეციფიკაციით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მოთხოვნილი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მაჩვენებლები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პროდუქცია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უნდა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აკმაყოფილებდეს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საქართველოში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მოქმედი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შესაბამისი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სტანდარტებით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განსაზღვრულ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ხარისხის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უსაფრთხოების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მაჩვენებლებს</w:t>
      </w:r>
      <w:proofErr w:type="spellEnd"/>
      <w:r w:rsidRPr="0059180A">
        <w:rPr>
          <w:rFonts w:ascii="Sylfaen" w:hAnsi="Sylfaen" w:cs="Sylfaen"/>
          <w:i/>
          <w:color w:val="1F4E79"/>
          <w:sz w:val="22"/>
          <w:szCs w:val="22"/>
        </w:rPr>
        <w:t xml:space="preserve">. </w:t>
      </w:r>
      <w:proofErr w:type="spellStart"/>
      <w:proofErr w:type="gramStart"/>
      <w:r w:rsidRPr="0059180A">
        <w:rPr>
          <w:rFonts w:ascii="Sylfaen" w:hAnsi="Sylfaen" w:cs="Sylfaen"/>
          <w:i/>
          <w:color w:val="1F4E79"/>
          <w:sz w:val="22"/>
          <w:szCs w:val="22"/>
        </w:rPr>
        <w:t>თუ</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პროდუქტის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შენახვის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პირობებმა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შესაძლოა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გავლენა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მოახდინოს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კონკრეტული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გამოცდის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შედეგებზე</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საქონლის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ნიმუშის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აღება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უნდა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განხორციელდეს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პროდუქტის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მიწოდების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მომენტში</w:t>
      </w:r>
      <w:proofErr w:type="spellEnd"/>
      <w:r w:rsidRPr="0059180A">
        <w:rPr>
          <w:rFonts w:ascii="Sylfaen" w:hAnsi="Sylfaen" w:cs="Sylfaen"/>
          <w:i/>
          <w:color w:val="1F4E79"/>
          <w:sz w:val="22"/>
          <w:szCs w:val="22"/>
        </w:rPr>
        <w:t xml:space="preserve">. </w:t>
      </w:r>
      <w:proofErr w:type="spellStart"/>
      <w:proofErr w:type="gramStart"/>
      <w:r w:rsidRPr="0059180A">
        <w:rPr>
          <w:rFonts w:ascii="Sylfaen" w:hAnsi="Sylfaen" w:cs="Sylfaen"/>
          <w:i/>
          <w:color w:val="1F4E79"/>
          <w:sz w:val="22"/>
          <w:szCs w:val="22"/>
        </w:rPr>
        <w:t>ასეთ</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შემთხვევაში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შემსყიდველი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ორგანიზაცია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უფლებამოსილია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მოითხოვოს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პროდუქციის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შესაბამისობის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შემოწმება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კონკრეტულ</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თარიღში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საქონლის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ვარგისიანობის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ვადაში</w:t>
      </w:r>
      <w:proofErr w:type="spellEnd"/>
      <w:r w:rsidRPr="0059180A">
        <w:rPr>
          <w:rFonts w:ascii="Sylfaen" w:hAnsi="Sylfaen" w:cs="Sylfaen"/>
          <w:i/>
          <w:color w:val="1F4E79"/>
          <w:sz w:val="22"/>
          <w:szCs w:val="22"/>
        </w:rPr>
        <w:t>).</w:t>
      </w:r>
      <w:r w:rsidRPr="0059180A">
        <w:rPr>
          <w:rFonts w:ascii="Sylfaen" w:hAnsi="Sylfaen" w:cs="Sylfaen"/>
          <w:i/>
          <w:color w:val="1F4E79"/>
          <w:sz w:val="22"/>
          <w:szCs w:val="22"/>
        </w:rPr>
        <w:br/>
      </w:r>
      <w:r w:rsidRPr="0059180A">
        <w:rPr>
          <w:rFonts w:ascii="Sylfaen" w:hAnsi="Sylfaen" w:cs="Sylfaen"/>
          <w:i/>
          <w:color w:val="1F4E79"/>
          <w:sz w:val="22"/>
          <w:szCs w:val="22"/>
        </w:rPr>
        <w:br/>
        <w:t xml:space="preserve">2.9.1.3 </w:t>
      </w:r>
      <w:proofErr w:type="spellStart"/>
      <w:proofErr w:type="gramStart"/>
      <w:r w:rsidRPr="0059180A">
        <w:rPr>
          <w:rFonts w:ascii="Sylfaen" w:hAnsi="Sylfaen" w:cs="Sylfaen"/>
          <w:i/>
          <w:color w:val="1F4E79"/>
          <w:sz w:val="22"/>
          <w:szCs w:val="22"/>
        </w:rPr>
        <w:t>შემსყიდველი</w:t>
      </w:r>
      <w:proofErr w:type="spellEnd"/>
      <w:proofErr w:type="gram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ორგანიზაცია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ან</w:t>
      </w:r>
      <w:proofErr w:type="spellEnd"/>
      <w:r w:rsidRPr="0059180A">
        <w:rPr>
          <w:rFonts w:ascii="Sylfaen" w:hAnsi="Sylfaen" w:cs="Sylfaen"/>
          <w:i/>
          <w:color w:val="1F4E79"/>
          <w:sz w:val="22"/>
          <w:szCs w:val="22"/>
        </w:rPr>
        <w:t>/</w:t>
      </w:r>
      <w:proofErr w:type="spellStart"/>
      <w:r w:rsidRPr="0059180A">
        <w:rPr>
          <w:rFonts w:ascii="Sylfaen" w:hAnsi="Sylfaen" w:cs="Sylfaen"/>
          <w:i/>
          <w:color w:val="1F4E79"/>
          <w:sz w:val="22"/>
          <w:szCs w:val="22"/>
        </w:rPr>
        <w:t>და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თბილისის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საბავშვო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ბაგა-ბაღების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მართვის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სააგენტო</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უფლებამოსილია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საკუთარი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სახსრებით</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ნებისმიერ</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დროს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ჩაატაროს</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კვლევა</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თავისი</w:t>
      </w:r>
      <w:proofErr w:type="spellEnd"/>
      <w:r w:rsidRPr="0059180A">
        <w:rPr>
          <w:rFonts w:ascii="Sylfaen" w:hAnsi="Sylfaen" w:cs="Sylfaen"/>
          <w:i/>
          <w:color w:val="1F4E79"/>
          <w:sz w:val="22"/>
          <w:szCs w:val="22"/>
        </w:rPr>
        <w:t xml:space="preserve"> </w:t>
      </w:r>
      <w:proofErr w:type="spellStart"/>
      <w:r w:rsidRPr="0059180A">
        <w:rPr>
          <w:rFonts w:ascii="Sylfaen" w:hAnsi="Sylfaen" w:cs="Sylfaen"/>
          <w:i/>
          <w:color w:val="1F4E79"/>
          <w:sz w:val="22"/>
          <w:szCs w:val="22"/>
        </w:rPr>
        <w:t>შეხედულებისამებრ</w:t>
      </w:r>
      <w:proofErr w:type="spellEnd"/>
      <w:r w:rsidRPr="0059180A">
        <w:rPr>
          <w:rFonts w:ascii="Sylfaen" w:hAnsi="Sylfaen" w:cs="Sylfaen"/>
          <w:i/>
          <w:color w:val="1F4E79"/>
          <w:sz w:val="22"/>
          <w:szCs w:val="22"/>
        </w:rPr>
        <w:t>.</w:t>
      </w:r>
      <w:r w:rsidR="0089518C">
        <w:rPr>
          <w:rFonts w:ascii="Sylfaen" w:hAnsi="Sylfaen" w:cs="Sylfaen"/>
          <w:i/>
          <w:color w:val="1F4E79"/>
          <w:sz w:val="22"/>
          <w:szCs w:val="22"/>
          <w:lang w:val="ka-GE"/>
        </w:rPr>
        <w:t>“</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6.5. </w:t>
      </w:r>
      <w:r w:rsidRPr="006C28EC">
        <w:rPr>
          <w:rFonts w:ascii="Sylfaen" w:hAnsi="Sylfaen" w:cs="Sylfaen"/>
          <w:color w:val="auto"/>
          <w:sz w:val="22"/>
          <w:szCs w:val="22"/>
          <w:lang w:val="ka-GE"/>
        </w:rPr>
        <w:t>შემსყიდველსა</w:t>
      </w:r>
      <w:r w:rsidRPr="00AD7CC8">
        <w:rPr>
          <w:rFonts w:ascii="Sylfaen" w:hAnsi="Sylfaen" w:cs="Sylfaen"/>
          <w:color w:val="auto"/>
          <w:sz w:val="22"/>
          <w:szCs w:val="22"/>
          <w:lang w:val="ka-GE"/>
        </w:rPr>
        <w:t xml:space="preserve">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6.6. </w:t>
      </w:r>
      <w:r w:rsidRPr="00AD7CC8">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AD7CC8">
        <w:rPr>
          <w:rFonts w:ascii="Sylfaen" w:hAnsi="Sylfaen" w:cs="Sylfaen"/>
          <w:color w:val="auto"/>
          <w:sz w:val="22"/>
          <w:szCs w:val="22"/>
          <w:lang w:val="ka-GE"/>
        </w:rPr>
        <w:t>სასაწყობე</w:t>
      </w:r>
      <w:proofErr w:type="spellEnd"/>
      <w:r w:rsidRPr="00AD7CC8">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6.7. </w:t>
      </w:r>
      <w:r w:rsidRPr="00AD7CC8">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6.8. </w:t>
      </w:r>
      <w:r w:rsidRPr="00AD7CC8">
        <w:rPr>
          <w:rFonts w:ascii="Sylfaen" w:hAnsi="Sylfaen" w:cs="Sylfaen"/>
          <w:color w:val="auto"/>
          <w:sz w:val="22"/>
          <w:szCs w:val="22"/>
          <w:lang w:val="ka-GE"/>
        </w:rPr>
        <w:t>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89518C"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6.9. </w:t>
      </w:r>
      <w:r w:rsidRPr="00AD7CC8">
        <w:rPr>
          <w:rFonts w:ascii="Sylfaen" w:hAnsi="Sylfaen" w:cs="Sylfaen"/>
          <w:color w:val="auto"/>
          <w:sz w:val="22"/>
          <w:szCs w:val="22"/>
          <w:lang w:val="ka-GE"/>
        </w:rPr>
        <w:t>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p>
    <w:p w:rsidR="0089518C" w:rsidRDefault="0089518C" w:rsidP="0089518C">
      <w:pPr>
        <w:spacing w:after="0" w:line="240" w:lineRule="auto"/>
        <w:ind w:left="0"/>
        <w:rPr>
          <w:rFonts w:ascii="Sylfaen" w:hAnsi="Sylfaen"/>
          <w:color w:val="auto"/>
          <w:sz w:val="22"/>
          <w:szCs w:val="22"/>
          <w:lang w:val="ka-GE"/>
        </w:rPr>
      </w:pPr>
      <w:r w:rsidRPr="00AD7CC8">
        <w:rPr>
          <w:rFonts w:ascii="Sylfaen" w:hAnsi="Sylfaen"/>
          <w:color w:val="auto"/>
          <w:sz w:val="22"/>
          <w:szCs w:val="22"/>
          <w:lang w:val="ka-GE"/>
        </w:rPr>
        <w:t xml:space="preserve">    </w:t>
      </w:r>
    </w:p>
    <w:p w:rsidR="0089518C" w:rsidRDefault="0089518C" w:rsidP="0089518C">
      <w:pPr>
        <w:spacing w:after="0" w:line="240" w:lineRule="auto"/>
        <w:ind w:left="0"/>
        <w:rPr>
          <w:rFonts w:ascii="Sylfaen" w:hAnsi="Sylfaen"/>
          <w:color w:val="auto"/>
          <w:sz w:val="22"/>
          <w:szCs w:val="22"/>
          <w:lang w:val="ka-GE"/>
        </w:rPr>
      </w:pPr>
    </w:p>
    <w:p w:rsidR="0089518C" w:rsidRDefault="0089518C" w:rsidP="0089518C">
      <w:pPr>
        <w:spacing w:after="0" w:line="240" w:lineRule="auto"/>
        <w:ind w:left="0"/>
        <w:rPr>
          <w:rFonts w:ascii="Sylfaen" w:hAnsi="Sylfaen"/>
          <w:color w:val="auto"/>
          <w:sz w:val="22"/>
          <w:szCs w:val="22"/>
          <w:lang w:val="ka-GE"/>
        </w:rPr>
      </w:pPr>
    </w:p>
    <w:p w:rsidR="0089518C" w:rsidRPr="00AD7CC8" w:rsidRDefault="0089518C" w:rsidP="0089518C">
      <w:pPr>
        <w:spacing w:after="0" w:line="240" w:lineRule="auto"/>
        <w:ind w:left="0"/>
        <w:rPr>
          <w:rFonts w:ascii="Sylfaen" w:hAnsi="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lastRenderedPageBreak/>
        <w:t>ანგარიშსწორების წესი</w:t>
      </w:r>
      <w:r w:rsidRPr="00AD7CC8">
        <w:rPr>
          <w:rFonts w:ascii="Sylfaen" w:hAnsi="Sylfaen" w:cs="Sylfaen"/>
          <w:b/>
          <w:color w:val="auto"/>
          <w:sz w:val="22"/>
          <w:szCs w:val="22"/>
          <w:lang w:val="ka-GE"/>
        </w:rPr>
        <w:br/>
      </w:r>
    </w:p>
    <w:p w:rsidR="0089518C" w:rsidRPr="00AD7CC8" w:rsidRDefault="0089518C" w:rsidP="0089518C">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89518C" w:rsidRPr="00AD7CC8" w:rsidRDefault="0089518C" w:rsidP="0089518C">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89518C" w:rsidRPr="00AD7CC8" w:rsidRDefault="0089518C" w:rsidP="0089518C">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იმ შემთხვევაში, თუ ამ ხელშეკრულებით გათვალისწინებული </w:t>
      </w:r>
      <w:proofErr w:type="spellStart"/>
      <w:r w:rsidRPr="00AD7CC8">
        <w:rPr>
          <w:rFonts w:ascii="Sylfaen" w:hAnsi="Sylfaen" w:cs="Sylfaen"/>
          <w:color w:val="auto"/>
          <w:sz w:val="22"/>
          <w:szCs w:val="22"/>
          <w:lang w:val="ka-GE"/>
        </w:rPr>
        <w:t>პირგასამტეხლოს</w:t>
      </w:r>
      <w:proofErr w:type="spellEnd"/>
      <w:r w:rsidRPr="00AD7CC8">
        <w:rPr>
          <w:rFonts w:ascii="Sylfaen" w:hAnsi="Sylfaen" w:cs="Sylfaen"/>
          <w:color w:val="auto"/>
          <w:sz w:val="22"/>
          <w:szCs w:val="22"/>
          <w:lang w:val="ka-GE"/>
        </w:rPr>
        <w:t xml:space="preserve">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w:t>
      </w:r>
      <w:proofErr w:type="spellStart"/>
      <w:r w:rsidRPr="00AD7CC8">
        <w:rPr>
          <w:rFonts w:ascii="Sylfaen" w:hAnsi="Sylfaen" w:cs="Sylfaen"/>
          <w:color w:val="auto"/>
          <w:sz w:val="22"/>
          <w:szCs w:val="22"/>
          <w:lang w:val="ka-GE"/>
        </w:rPr>
        <w:t>პირგასამტეხლოს</w:t>
      </w:r>
      <w:proofErr w:type="spellEnd"/>
      <w:r w:rsidRPr="00AD7CC8">
        <w:rPr>
          <w:rFonts w:ascii="Sylfaen" w:hAnsi="Sylfaen" w:cs="Sylfaen"/>
          <w:color w:val="auto"/>
          <w:sz w:val="22"/>
          <w:szCs w:val="22"/>
          <w:lang w:val="ka-GE"/>
        </w:rPr>
        <w:t xml:space="preserve">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დაქვითოს, რის შემდეგაც მიმწოდებელს ჩაერიცხება დარჩენილი თანხა. </w:t>
      </w:r>
    </w:p>
    <w:p w:rsidR="0089518C" w:rsidRPr="00AD7CC8" w:rsidRDefault="0089518C" w:rsidP="0089518C">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შეფერხება</w:t>
      </w:r>
    </w:p>
    <w:p w:rsidR="0089518C" w:rsidRPr="00AD7CC8" w:rsidRDefault="0089518C" w:rsidP="0089518C">
      <w:pPr>
        <w:spacing w:after="0" w:line="240" w:lineRule="auto"/>
        <w:rPr>
          <w:rFonts w:ascii="Times New Roman" w:eastAsia="Times New Roman" w:hAnsi="Times New Roman"/>
          <w:sz w:val="22"/>
          <w:szCs w:val="22"/>
          <w:lang w:val="ka-GE"/>
        </w:rPr>
      </w:pPr>
    </w:p>
    <w:p w:rsidR="0089518C" w:rsidRPr="00AD7CC8" w:rsidRDefault="0089518C" w:rsidP="0089518C">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89518C" w:rsidRPr="00AD7CC8" w:rsidRDefault="0089518C" w:rsidP="0089518C">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89518C" w:rsidRPr="00AD7CC8" w:rsidRDefault="0089518C" w:rsidP="0089518C">
      <w:pPr>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პირობების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შეუსრულებლობა</w:t>
      </w:r>
    </w:p>
    <w:p w:rsidR="0089518C" w:rsidRPr="00AD7CC8" w:rsidRDefault="0089518C" w:rsidP="0089518C">
      <w:pPr>
        <w:spacing w:after="0" w:line="240" w:lineRule="auto"/>
        <w:ind w:left="0"/>
        <w:jc w:val="both"/>
        <w:rPr>
          <w:rFonts w:ascii="Sylfaen" w:hAnsi="Sylfaen"/>
          <w:color w:val="auto"/>
          <w:sz w:val="22"/>
          <w:szCs w:val="22"/>
          <w:lang w:val="ka-GE"/>
        </w:rPr>
      </w:pP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 </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 xml:space="preserve">საქონლის </w:t>
      </w:r>
      <w:proofErr w:type="spellStart"/>
      <w:r w:rsidRPr="00AD7CC8">
        <w:rPr>
          <w:rFonts w:ascii="Sylfaen" w:hAnsi="Sylfaen" w:cs="Sylfaen"/>
          <w:color w:val="auto"/>
          <w:sz w:val="22"/>
          <w:szCs w:val="22"/>
          <w:u w:val="single"/>
          <w:lang w:val="ka-GE"/>
        </w:rPr>
        <w:t>ვადაგადაცილებით</w:t>
      </w:r>
      <w:proofErr w:type="spellEnd"/>
      <w:r w:rsidRPr="00AD7CC8">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ყოველ ვადაგადაცილებულ დღეზე </w:t>
      </w:r>
      <w:proofErr w:type="spellStart"/>
      <w:r w:rsidRPr="00AD7CC8">
        <w:rPr>
          <w:rFonts w:ascii="Sylfaen" w:hAnsi="Sylfaen" w:cs="Sylfaen"/>
          <w:color w:val="auto"/>
          <w:sz w:val="22"/>
          <w:szCs w:val="22"/>
          <w:lang w:val="ka-GE"/>
        </w:rPr>
        <w:t>ვადაგადაცილებით</w:t>
      </w:r>
      <w:proofErr w:type="spellEnd"/>
      <w:r w:rsidRPr="00AD7CC8">
        <w:rPr>
          <w:rFonts w:ascii="Sylfaen" w:hAnsi="Sylfaen" w:cs="Sylfaen"/>
          <w:color w:val="auto"/>
          <w:sz w:val="22"/>
          <w:szCs w:val="22"/>
          <w:lang w:val="ka-GE"/>
        </w:rPr>
        <w:t xml:space="preserve"> მიწოდებული საქონლის ღირებულების 0,2%-ის ოდენობით, მაგრამ არანაკლებ დღეში 30 (</w:t>
      </w:r>
      <w:r w:rsidR="007E2763">
        <w:rPr>
          <w:rFonts w:ascii="Sylfaen" w:hAnsi="Sylfaen" w:cs="Sylfaen"/>
          <w:color w:val="auto"/>
          <w:sz w:val="22"/>
          <w:szCs w:val="22"/>
          <w:lang w:val="ka-GE"/>
        </w:rPr>
        <w:t>ო</w:t>
      </w:r>
      <w:bookmarkStart w:id="0" w:name="_GoBack"/>
      <w:bookmarkEnd w:id="0"/>
      <w:r w:rsidRPr="00AD7CC8">
        <w:rPr>
          <w:rFonts w:ascii="Sylfaen" w:hAnsi="Sylfaen" w:cs="Sylfaen"/>
          <w:color w:val="auto"/>
          <w:sz w:val="22"/>
          <w:szCs w:val="22"/>
          <w:lang w:val="ka-GE"/>
        </w:rPr>
        <w:t>ცდაათი) ლარისა;</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ანგარიშსწორების ვადის დარღვევის</w:t>
      </w:r>
      <w:r w:rsidRPr="00AD7CC8">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ყოველ ვადაგადაცილებულ დღეზე, მიმწოდებლისათვის </w:t>
      </w:r>
      <w:proofErr w:type="spellStart"/>
      <w:r w:rsidRPr="00AD7CC8">
        <w:rPr>
          <w:rFonts w:ascii="Sylfaen" w:hAnsi="Sylfaen" w:cs="Sylfaen"/>
          <w:color w:val="auto"/>
          <w:sz w:val="22"/>
          <w:szCs w:val="22"/>
          <w:lang w:val="ka-GE"/>
        </w:rPr>
        <w:t>ვადაგადაცილებით</w:t>
      </w:r>
      <w:proofErr w:type="spellEnd"/>
      <w:r w:rsidRPr="00AD7CC8">
        <w:rPr>
          <w:rFonts w:ascii="Sylfaen" w:hAnsi="Sylfaen" w:cs="Sylfaen"/>
          <w:color w:val="auto"/>
          <w:sz w:val="22"/>
          <w:szCs w:val="22"/>
          <w:lang w:val="ka-GE"/>
        </w:rPr>
        <w:t xml:space="preserve"> ჩარიცხული თანხის 0.2%-ის ოდენობით. </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AD7CC8">
        <w:rPr>
          <w:rFonts w:ascii="Sylfaen" w:hAnsi="Sylfaen" w:cs="Sylfaen"/>
          <w:color w:val="auto"/>
          <w:sz w:val="22"/>
          <w:szCs w:val="22"/>
          <w:u w:val="single"/>
          <w:lang w:val="ka-GE"/>
        </w:rPr>
        <w:t>საქონლის მიუწოდებლობას და</w:t>
      </w:r>
      <w:r w:rsidRPr="00AD7CC8">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AD7CC8">
        <w:rPr>
          <w:rFonts w:ascii="Sylfaen" w:hAnsi="Sylfaen" w:cs="Sylfaen"/>
          <w:color w:val="auto"/>
          <w:sz w:val="22"/>
          <w:szCs w:val="22"/>
          <w:u w:val="single"/>
          <w:lang w:val="ka-GE"/>
        </w:rPr>
        <w:t>საჭიროება/ინტერესი,</w:t>
      </w:r>
      <w:r w:rsidRPr="00AD7CC8">
        <w:rPr>
          <w:rFonts w:ascii="Sylfaen" w:hAnsi="Sylfaen" w:cs="Sylfaen"/>
          <w:color w:val="auto"/>
          <w:sz w:val="22"/>
          <w:szCs w:val="22"/>
          <w:lang w:val="ka-GE"/>
        </w:rPr>
        <w:t xml:space="preserve"> </w:t>
      </w:r>
      <w:r w:rsidRPr="00AD7CC8">
        <w:rPr>
          <w:rFonts w:ascii="Sylfaen" w:hAnsi="Sylfaen" w:cs="Sylfaen"/>
          <w:color w:val="auto"/>
          <w:sz w:val="22"/>
          <w:szCs w:val="22"/>
          <w:lang w:val="ka-GE"/>
        </w:rPr>
        <w:lastRenderedPageBreak/>
        <w:t xml:space="preserve">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0,2%-ის ოდენობით.</w:t>
      </w:r>
    </w:p>
    <w:p w:rsidR="0089518C" w:rsidRPr="00AD7CC8" w:rsidRDefault="0089518C" w:rsidP="0089518C">
      <w:pPr>
        <w:pStyle w:val="ListParagraph"/>
        <w:numPr>
          <w:ilvl w:val="2"/>
          <w:numId w:val="11"/>
        </w:numPr>
        <w:tabs>
          <w:tab w:val="left" w:pos="45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AD7CC8">
        <w:rPr>
          <w:rFonts w:ascii="Sylfaen" w:hAnsi="Sylfaen" w:cs="Sylfaen"/>
          <w:color w:val="auto"/>
          <w:sz w:val="22"/>
          <w:szCs w:val="22"/>
          <w:u w:val="single"/>
          <w:lang w:val="ka-GE"/>
        </w:rPr>
        <w:t>თითოეული პროდუქტის თითოეულ პარამეტრზე,</w:t>
      </w:r>
      <w:r w:rsidRPr="00AD7CC8">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ვადების დარღვევის შემთხვევაში,</w:t>
      </w:r>
      <w:r w:rsidRPr="00AD7CC8">
        <w:rPr>
          <w:rFonts w:ascii="Sylfaen" w:hAnsi="Sylfaen" w:cs="Sylfaen"/>
          <w:color w:val="auto"/>
          <w:sz w:val="22"/>
          <w:szCs w:val="22"/>
          <w:lang w:val="ka-GE"/>
        </w:rPr>
        <w:t xml:space="preserve"> </w:t>
      </w:r>
      <w:r w:rsidRPr="00AD7CC8">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0,02%-ის ოდენობით.</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AD7CC8">
        <w:rPr>
          <w:rFonts w:ascii="Sylfaen" w:hAnsi="Sylfaen" w:cs="Sylfaen"/>
          <w:color w:val="auto"/>
          <w:sz w:val="22"/>
          <w:szCs w:val="22"/>
          <w:u w:val="single"/>
          <w:lang w:val="ka-GE"/>
        </w:rPr>
        <w:t>(</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AD7CC8">
        <w:rPr>
          <w:rFonts w:ascii="Sylfaen" w:hAnsi="Sylfaen" w:cs="Sylfaen"/>
          <w:color w:val="auto"/>
          <w:sz w:val="22"/>
          <w:szCs w:val="22"/>
          <w:lang w:val="ka-GE"/>
        </w:rPr>
        <w:t xml:space="preserve">) შემსყიდველი უფლებამოსილია პრეტენდენტს დააკისროს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ხელშეკრულების ღირებულების 0,5%-ის ოდენობით. </w:t>
      </w:r>
    </w:p>
    <w:p w:rsidR="0089518C" w:rsidRPr="00AD7CC8" w:rsidRDefault="0089518C" w:rsidP="0089518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ჯარიმისა და </w:t>
      </w:r>
      <w:proofErr w:type="spellStart"/>
      <w:r w:rsidRPr="00AD7CC8">
        <w:rPr>
          <w:rFonts w:ascii="Sylfaen" w:hAnsi="Sylfaen" w:cs="Sylfaen"/>
          <w:color w:val="auto"/>
          <w:sz w:val="22"/>
          <w:szCs w:val="22"/>
          <w:lang w:val="ka-GE"/>
        </w:rPr>
        <w:t>პირგასამტეხლოს</w:t>
      </w:r>
      <w:proofErr w:type="spellEnd"/>
      <w:r w:rsidRPr="00AD7CC8">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შეწყვეტა</w:t>
      </w:r>
    </w:p>
    <w:p w:rsidR="0089518C" w:rsidRPr="00AD7CC8" w:rsidRDefault="0089518C" w:rsidP="0089518C">
      <w:pPr>
        <w:pStyle w:val="ListParagraph"/>
        <w:tabs>
          <w:tab w:val="left" w:pos="630"/>
        </w:tabs>
        <w:spacing w:before="270" w:after="0" w:line="285" w:lineRule="atLeast"/>
        <w:rPr>
          <w:rFonts w:ascii="Sylfaen" w:hAnsi="Sylfaen" w:cs="Sylfaen"/>
          <w:b/>
          <w:color w:val="auto"/>
          <w:sz w:val="22"/>
          <w:szCs w:val="22"/>
          <w:lang w:val="ka-GE"/>
        </w:rPr>
      </w:pP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მოთხოვნით.</w:t>
      </w: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ხელშეკრულების შეწყვეტის თაობაზე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მომართვის შემთხვევაში,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w:t>
      </w:r>
      <w:r>
        <w:rPr>
          <w:rFonts w:ascii="Sylfaen" w:hAnsi="Sylfaen" w:cs="Sylfaen"/>
          <w:color w:val="auto"/>
          <w:sz w:val="22"/>
          <w:szCs w:val="22"/>
          <w:lang w:val="ka-GE"/>
        </w:rPr>
        <w:t xml:space="preserve"> და ვინაიდან,</w:t>
      </w:r>
      <w:r w:rsidRPr="00AD7CC8">
        <w:rPr>
          <w:rFonts w:ascii="Sylfaen" w:hAnsi="Sylfaen" w:cs="Sylfaen"/>
          <w:color w:val="auto"/>
          <w:sz w:val="22"/>
          <w:szCs w:val="22"/>
          <w:lang w:val="ka-GE"/>
        </w:rPr>
        <w:t xml:space="preserve">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FF0000"/>
          <w:sz w:val="22"/>
          <w:szCs w:val="22"/>
          <w:lang w:val="ka-GE"/>
        </w:rPr>
      </w:pPr>
      <w:r w:rsidRPr="00AD7CC8">
        <w:rPr>
          <w:rFonts w:ascii="Sylfaen" w:hAnsi="Sylfaen" w:cs="Sylfaen"/>
          <w:color w:val="auto"/>
          <w:sz w:val="22"/>
          <w:szCs w:val="22"/>
          <w:lang w:val="ka-GE"/>
        </w:rPr>
        <w:t xml:space="preserve">თუ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AD7CC8">
        <w:rPr>
          <w:rFonts w:ascii="Sylfaen" w:hAnsi="Sylfaen" w:cs="Sylfaen"/>
          <w:color w:val="000000"/>
          <w:sz w:val="22"/>
          <w:szCs w:val="22"/>
          <w:lang w:val="ka-GE"/>
        </w:rPr>
        <w:t>მიმწოდებელს არ დაეკისრება ჯარიმა,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AD7CC8">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89518C" w:rsidRPr="00AD7CC8" w:rsidRDefault="0089518C" w:rsidP="0089518C">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89518C" w:rsidRPr="00AD7CC8" w:rsidRDefault="0089518C" w:rsidP="0089518C">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გაკოტრების შემთხვევაში;</w:t>
      </w:r>
    </w:p>
    <w:p w:rsidR="0089518C" w:rsidRPr="00AD7CC8" w:rsidRDefault="0089518C" w:rsidP="0089518C">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89518C" w:rsidRPr="00AD7CC8" w:rsidRDefault="0089518C" w:rsidP="0089518C">
      <w:pPr>
        <w:pStyle w:val="ListParagraph"/>
        <w:numPr>
          <w:ilvl w:val="1"/>
          <w:numId w:val="12"/>
        </w:numPr>
        <w:tabs>
          <w:tab w:val="left" w:pos="63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89518C" w:rsidRPr="00AD7CC8" w:rsidRDefault="0089518C" w:rsidP="0089518C">
      <w:pPr>
        <w:pStyle w:val="ListParagraph"/>
        <w:numPr>
          <w:ilvl w:val="1"/>
          <w:numId w:val="12"/>
        </w:numPr>
        <w:tabs>
          <w:tab w:val="left" w:pos="63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89518C" w:rsidRPr="00AD7CC8" w:rsidRDefault="0089518C" w:rsidP="0089518C">
      <w:pPr>
        <w:pStyle w:val="ListParagraph"/>
        <w:tabs>
          <w:tab w:val="left" w:pos="630"/>
        </w:tabs>
        <w:spacing w:after="0" w:line="240" w:lineRule="auto"/>
        <w:ind w:left="660"/>
        <w:jc w:val="both"/>
        <w:rPr>
          <w:rFonts w:ascii="Sylfaen" w:hAnsi="Sylfaen" w:cs="Sylfaen"/>
          <w:color w:val="auto"/>
          <w:sz w:val="22"/>
          <w:szCs w:val="22"/>
          <w:lang w:val="ka-GE"/>
        </w:rPr>
      </w:pPr>
    </w:p>
    <w:p w:rsidR="0089518C" w:rsidRPr="00AD7CC8" w:rsidRDefault="0089518C" w:rsidP="0089518C">
      <w:pPr>
        <w:pStyle w:val="ListParagraph"/>
        <w:tabs>
          <w:tab w:val="left" w:pos="450"/>
        </w:tabs>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ხელშეკრულებაში ცვლილების შეტანა </w:t>
      </w:r>
    </w:p>
    <w:p w:rsidR="0089518C" w:rsidRPr="00AD7CC8" w:rsidRDefault="0089518C" w:rsidP="0089518C">
      <w:pPr>
        <w:tabs>
          <w:tab w:val="left" w:pos="2895"/>
        </w:tabs>
        <w:spacing w:after="0" w:line="240" w:lineRule="auto"/>
        <w:ind w:left="0"/>
        <w:rPr>
          <w:rFonts w:ascii="Sylfaen" w:hAnsi="Sylfaen" w:cs="Sylfaen"/>
          <w:b/>
          <w:color w:val="auto"/>
          <w:sz w:val="22"/>
          <w:szCs w:val="22"/>
          <w:lang w:val="ka-GE"/>
        </w:rPr>
      </w:pPr>
    </w:p>
    <w:p w:rsidR="0089518C" w:rsidRPr="00AD7CC8" w:rsidRDefault="0089518C" w:rsidP="0089518C">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89518C" w:rsidRPr="00AD7CC8" w:rsidRDefault="0089518C" w:rsidP="0089518C">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w:t>
      </w:r>
      <w:proofErr w:type="spellStart"/>
      <w:r w:rsidRPr="00AD7CC8">
        <w:rPr>
          <w:rFonts w:ascii="Sylfaen" w:hAnsi="Sylfaen"/>
          <w:color w:val="auto"/>
          <w:sz w:val="22"/>
          <w:szCs w:val="22"/>
          <w:lang w:val="ka-GE"/>
        </w:rPr>
        <w:t>სატენდერო</w:t>
      </w:r>
      <w:proofErr w:type="spellEnd"/>
      <w:r w:rsidRPr="00AD7CC8">
        <w:rPr>
          <w:rFonts w:ascii="Sylfaen" w:hAnsi="Sylfaen"/>
          <w:color w:val="auto"/>
          <w:sz w:val="22"/>
          <w:szCs w:val="22"/>
          <w:lang w:val="ka-GE"/>
        </w:rPr>
        <w:t xml:space="preserve"> </w:t>
      </w:r>
      <w:proofErr w:type="spellStart"/>
      <w:r w:rsidRPr="00AD7CC8">
        <w:rPr>
          <w:rFonts w:ascii="Sylfaen" w:hAnsi="Sylfaen"/>
          <w:color w:val="auto"/>
          <w:sz w:val="22"/>
          <w:szCs w:val="22"/>
          <w:lang w:val="ka-GE"/>
        </w:rPr>
        <w:t>დოკუმენტაცის</w:t>
      </w:r>
      <w:proofErr w:type="spellEnd"/>
      <w:r w:rsidRPr="00AD7CC8">
        <w:rPr>
          <w:rFonts w:ascii="Sylfaen" w:hAnsi="Sylfaen"/>
          <w:color w:val="auto"/>
          <w:sz w:val="22"/>
          <w:szCs w:val="22"/>
          <w:lang w:val="ka-GE"/>
        </w:rPr>
        <w:t xml:space="preserve"> 10.1.5. პუნქტის მოთხოვნათა დაცვით, მიმწოდებელი ვალდებულია </w:t>
      </w:r>
      <w:proofErr w:type="spellStart"/>
      <w:r w:rsidRPr="00AD7CC8">
        <w:rPr>
          <w:rFonts w:ascii="Sylfaen" w:hAnsi="Sylfaen"/>
          <w:color w:val="auto"/>
          <w:sz w:val="22"/>
          <w:szCs w:val="22"/>
          <w:lang w:val="ka-GE"/>
        </w:rPr>
        <w:t>შემსყიდველის</w:t>
      </w:r>
      <w:proofErr w:type="spellEnd"/>
      <w:r w:rsidRPr="00AD7CC8">
        <w:rPr>
          <w:rFonts w:ascii="Sylfaen" w:hAnsi="Sylfaen"/>
          <w:color w:val="auto"/>
          <w:sz w:val="22"/>
          <w:szCs w:val="22"/>
          <w:lang w:val="ka-GE"/>
        </w:rPr>
        <w:t xml:space="preserve"> მოთხოვნის შემთხვევაში გაზარდონ რაოდენობა და შეიტანონ ხელშეკრულებაში ცვლილება.</w:t>
      </w:r>
    </w:p>
    <w:p w:rsidR="0089518C" w:rsidRDefault="0089518C" w:rsidP="0089518C">
      <w:pPr>
        <w:tabs>
          <w:tab w:val="left" w:pos="450"/>
        </w:tabs>
        <w:spacing w:after="0" w:line="240" w:lineRule="auto"/>
        <w:ind w:left="0"/>
        <w:jc w:val="both"/>
        <w:rPr>
          <w:rFonts w:ascii="Sylfaen" w:hAnsi="Sylfaen"/>
          <w:color w:val="auto"/>
          <w:sz w:val="22"/>
          <w:szCs w:val="22"/>
          <w:lang w:val="ka-GE"/>
        </w:rPr>
      </w:pPr>
    </w:p>
    <w:p w:rsidR="0089518C" w:rsidRDefault="0089518C" w:rsidP="0089518C">
      <w:pPr>
        <w:tabs>
          <w:tab w:val="left" w:pos="450"/>
        </w:tabs>
        <w:spacing w:after="0" w:line="240" w:lineRule="auto"/>
        <w:ind w:left="0"/>
        <w:jc w:val="both"/>
        <w:rPr>
          <w:rFonts w:ascii="Sylfaen" w:hAnsi="Sylfaen"/>
          <w:color w:val="auto"/>
          <w:sz w:val="22"/>
          <w:szCs w:val="22"/>
          <w:lang w:val="ka-GE"/>
        </w:rPr>
      </w:pPr>
    </w:p>
    <w:p w:rsidR="0089518C" w:rsidRDefault="0089518C" w:rsidP="0089518C">
      <w:pPr>
        <w:tabs>
          <w:tab w:val="left" w:pos="450"/>
        </w:tabs>
        <w:spacing w:after="0" w:line="240" w:lineRule="auto"/>
        <w:ind w:left="0"/>
        <w:jc w:val="both"/>
        <w:rPr>
          <w:rFonts w:ascii="Sylfaen" w:hAnsi="Sylfaen"/>
          <w:color w:val="auto"/>
          <w:sz w:val="22"/>
          <w:szCs w:val="22"/>
          <w:lang w:val="ka-GE"/>
        </w:rPr>
      </w:pPr>
    </w:p>
    <w:p w:rsidR="0089518C" w:rsidRDefault="0089518C" w:rsidP="0089518C">
      <w:pPr>
        <w:tabs>
          <w:tab w:val="left" w:pos="450"/>
        </w:tabs>
        <w:spacing w:after="0" w:line="240" w:lineRule="auto"/>
        <w:ind w:left="0"/>
        <w:jc w:val="both"/>
        <w:rPr>
          <w:rFonts w:ascii="Sylfaen" w:hAnsi="Sylfaen"/>
          <w:color w:val="auto"/>
          <w:sz w:val="22"/>
          <w:szCs w:val="22"/>
          <w:lang w:val="ka-GE"/>
        </w:rPr>
      </w:pPr>
    </w:p>
    <w:p w:rsidR="0089518C" w:rsidRPr="00AD7CC8" w:rsidRDefault="0089518C" w:rsidP="0089518C">
      <w:pPr>
        <w:tabs>
          <w:tab w:val="left" w:pos="450"/>
        </w:tabs>
        <w:spacing w:after="0" w:line="240" w:lineRule="auto"/>
        <w:ind w:left="0"/>
        <w:jc w:val="both"/>
        <w:rPr>
          <w:rFonts w:ascii="Sylfaen" w:hAnsi="Sylfaen"/>
          <w:color w:val="auto"/>
          <w:sz w:val="22"/>
          <w:szCs w:val="22"/>
          <w:lang w:val="ka-GE"/>
        </w:rPr>
      </w:pPr>
    </w:p>
    <w:p w:rsidR="0089518C" w:rsidRPr="00AD7CC8" w:rsidRDefault="0089518C" w:rsidP="0089518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lastRenderedPageBreak/>
        <w:t>ფორს-მაჟორი</w:t>
      </w:r>
    </w:p>
    <w:p w:rsidR="0089518C" w:rsidRPr="00AD7CC8" w:rsidRDefault="0089518C" w:rsidP="0089518C">
      <w:pPr>
        <w:pStyle w:val="Default"/>
        <w:jc w:val="both"/>
        <w:rPr>
          <w:rFonts w:ascii="Calibri" w:hAnsi="Calibri"/>
          <w:lang w:val="ka-GE"/>
        </w:rPr>
      </w:pP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AD7CC8">
        <w:rPr>
          <w:rFonts w:ascii="Sylfaen" w:hAnsi="Sylfaen"/>
          <w:color w:val="auto"/>
          <w:sz w:val="22"/>
          <w:szCs w:val="22"/>
          <w:lang w:val="ka-GE"/>
        </w:rPr>
        <w:t>შეხედულებისამებრ</w:t>
      </w:r>
      <w:proofErr w:type="spellEnd"/>
      <w:r w:rsidRPr="00AD7CC8">
        <w:rPr>
          <w:rFonts w:ascii="Sylfaen" w:hAnsi="Sylfaen"/>
          <w:color w:val="auto"/>
          <w:sz w:val="22"/>
          <w:szCs w:val="22"/>
          <w:lang w:val="ka-GE"/>
        </w:rPr>
        <w:t>,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89518C" w:rsidRPr="00AD7CC8" w:rsidRDefault="0089518C" w:rsidP="0089518C">
      <w:pPr>
        <w:tabs>
          <w:tab w:val="left" w:pos="450"/>
        </w:tabs>
        <w:spacing w:after="0" w:line="240" w:lineRule="auto"/>
        <w:ind w:left="0"/>
        <w:jc w:val="both"/>
        <w:rPr>
          <w:rFonts w:ascii="Sylfaen" w:hAnsi="Sylfaen"/>
          <w:color w:val="auto"/>
          <w:sz w:val="22"/>
          <w:szCs w:val="22"/>
          <w:lang w:val="ka-GE"/>
        </w:rPr>
      </w:pPr>
    </w:p>
    <w:p w:rsidR="0089518C" w:rsidRPr="00AD7CC8" w:rsidRDefault="0089518C" w:rsidP="0089518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დავები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და</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მათი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გადაწყვეტის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წესი</w:t>
      </w:r>
    </w:p>
    <w:p w:rsidR="0089518C" w:rsidRPr="00AD7CC8" w:rsidRDefault="0089518C" w:rsidP="0089518C">
      <w:pPr>
        <w:spacing w:after="0" w:line="240" w:lineRule="auto"/>
        <w:ind w:left="0"/>
        <w:jc w:val="both"/>
        <w:rPr>
          <w:rFonts w:ascii="Sylfaen" w:hAnsi="Sylfaen" w:cs="Sylfaen"/>
          <w:color w:val="auto"/>
          <w:sz w:val="22"/>
          <w:szCs w:val="22"/>
          <w:lang w:val="ka-GE"/>
        </w:rPr>
      </w:pPr>
    </w:p>
    <w:p w:rsidR="0089518C" w:rsidRPr="00AD7CC8" w:rsidRDefault="0089518C" w:rsidP="0089518C">
      <w:pPr>
        <w:pStyle w:val="ListParagraph"/>
        <w:tabs>
          <w:tab w:val="left" w:pos="450"/>
        </w:tabs>
        <w:spacing w:after="0" w:line="240" w:lineRule="auto"/>
        <w:ind w:left="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AD7CC8">
        <w:rPr>
          <w:rFonts w:ascii="Sylfaen" w:hAnsi="Sylfaen" w:cs="Sylfaen"/>
          <w:color w:val="auto"/>
          <w:sz w:val="22"/>
          <w:szCs w:val="22"/>
          <w:lang w:val="ka-GE"/>
        </w:rPr>
        <w:t>შესაბამისად</w:t>
      </w:r>
      <w:r w:rsidRPr="00AD7CC8">
        <w:rPr>
          <w:rFonts w:ascii="Sylfaen" w:hAnsi="Sylfaen"/>
          <w:color w:val="auto"/>
          <w:sz w:val="22"/>
          <w:szCs w:val="22"/>
          <w:lang w:val="ka-GE"/>
        </w:rPr>
        <w:t>.</w:t>
      </w:r>
    </w:p>
    <w:p w:rsidR="0089518C" w:rsidRPr="00AD7CC8" w:rsidRDefault="0089518C" w:rsidP="0089518C">
      <w:pPr>
        <w:pStyle w:val="ListParagraph"/>
        <w:tabs>
          <w:tab w:val="left" w:pos="630"/>
        </w:tabs>
        <w:spacing w:before="270" w:after="0" w:line="285" w:lineRule="atLeast"/>
        <w:rPr>
          <w:rFonts w:ascii="Sylfaen" w:hAnsi="Sylfaen" w:cs="Sylfaen"/>
          <w:b/>
          <w:color w:val="auto"/>
          <w:sz w:val="22"/>
          <w:szCs w:val="22"/>
          <w:lang w:val="ka-GE"/>
        </w:rPr>
      </w:pPr>
    </w:p>
    <w:p w:rsidR="0089518C" w:rsidRPr="00AD7CC8" w:rsidRDefault="0089518C" w:rsidP="0089518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სხვა პირობები</w:t>
      </w:r>
    </w:p>
    <w:p w:rsidR="0089518C" w:rsidRPr="00AD7CC8" w:rsidRDefault="0089518C" w:rsidP="0089518C">
      <w:pPr>
        <w:pStyle w:val="Default"/>
        <w:jc w:val="both"/>
        <w:rPr>
          <w:rFonts w:ascii="Calibri" w:hAnsi="Calibri"/>
          <w:lang w:val="ka-GE"/>
        </w:rPr>
      </w:pP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AD7CC8">
        <w:rPr>
          <w:rFonts w:ascii="Sylfaen" w:hAnsi="Sylfaen" w:cs="Sylfaen"/>
          <w:color w:val="auto"/>
          <w:sz w:val="22"/>
          <w:szCs w:val="22"/>
          <w:lang w:val="ka-GE"/>
        </w:rPr>
        <w:t>გახმაურება</w:t>
      </w:r>
      <w:r w:rsidRPr="00AD7CC8">
        <w:rPr>
          <w:rFonts w:ascii="Sylfaen" w:hAnsi="Sylfaen"/>
          <w:color w:val="auto"/>
          <w:sz w:val="22"/>
          <w:szCs w:val="22"/>
          <w:lang w:val="ka-GE"/>
        </w:rPr>
        <w:t xml:space="preserve">.  </w:t>
      </w:r>
    </w:p>
    <w:p w:rsidR="0089518C" w:rsidRPr="00AD7CC8" w:rsidRDefault="0089518C" w:rsidP="0089518C">
      <w:pPr>
        <w:pStyle w:val="ListParagraph"/>
        <w:tabs>
          <w:tab w:val="left" w:pos="450"/>
        </w:tabs>
        <w:spacing w:after="0" w:line="240" w:lineRule="auto"/>
        <w:ind w:left="405"/>
        <w:jc w:val="both"/>
        <w:rPr>
          <w:rFonts w:ascii="Sylfaen" w:hAnsi="Sylfaen"/>
          <w:color w:val="auto"/>
          <w:sz w:val="22"/>
          <w:szCs w:val="22"/>
          <w:lang w:val="ka-GE"/>
        </w:rPr>
      </w:pPr>
    </w:p>
    <w:p w:rsidR="0089518C" w:rsidRPr="00AD7CC8" w:rsidRDefault="0089518C" w:rsidP="0089518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მოქმედების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ვადა</w:t>
      </w:r>
    </w:p>
    <w:p w:rsidR="0089518C" w:rsidRPr="00AD7CC8" w:rsidRDefault="0089518C" w:rsidP="0089518C">
      <w:pPr>
        <w:spacing w:after="0" w:line="240" w:lineRule="auto"/>
        <w:ind w:left="0" w:firstLine="720"/>
        <w:jc w:val="both"/>
        <w:rPr>
          <w:rFonts w:ascii="Sylfaen" w:hAnsi="Sylfaen" w:cs="Sylfaen"/>
          <w:b/>
          <w:color w:val="auto"/>
          <w:sz w:val="22"/>
          <w:szCs w:val="22"/>
          <w:lang w:val="ka-GE"/>
        </w:rPr>
      </w:pPr>
    </w:p>
    <w:p w:rsidR="0089518C" w:rsidRPr="00AD7CC8" w:rsidRDefault="0089518C" w:rsidP="0089518C">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ხელშეკრულება</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ძალაში</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89518C" w:rsidRPr="00AD7CC8" w:rsidRDefault="0089518C" w:rsidP="0089518C">
      <w:pPr>
        <w:spacing w:after="0" w:line="240" w:lineRule="auto"/>
        <w:ind w:left="0" w:firstLine="720"/>
        <w:jc w:val="both"/>
        <w:rPr>
          <w:rFonts w:ascii="Sylfaen" w:hAnsi="Sylfaen" w:cs="Sylfaen"/>
          <w:color w:val="auto"/>
          <w:sz w:val="22"/>
          <w:szCs w:val="22"/>
          <w:lang w:val="ka-GE"/>
        </w:rPr>
      </w:pPr>
    </w:p>
    <w:p w:rsidR="0089518C" w:rsidRPr="00AD7CC8" w:rsidRDefault="0089518C" w:rsidP="0089518C">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89518C" w:rsidRPr="00AD7CC8" w:rsidTr="004A2064">
        <w:trPr>
          <w:trHeight w:val="180"/>
        </w:trPr>
        <w:tc>
          <w:tcPr>
            <w:tcW w:w="4680" w:type="dxa"/>
          </w:tcPr>
          <w:p w:rsidR="0089518C" w:rsidRPr="00AD7CC8" w:rsidRDefault="0089518C" w:rsidP="004A2064">
            <w:pPr>
              <w:tabs>
                <w:tab w:val="left" w:pos="866"/>
              </w:tabs>
              <w:spacing w:after="0" w:line="240" w:lineRule="auto"/>
              <w:ind w:left="1676" w:right="50"/>
              <w:jc w:val="both"/>
              <w:outlineLvl w:val="0"/>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w:t>
            </w:r>
            <w:r w:rsidRPr="00AD7CC8">
              <w:rPr>
                <w:rFonts w:ascii="Sylfaen" w:hAnsi="Sylfaen" w:cs="Sylfaen"/>
                <w:b/>
                <w:color w:val="auto"/>
                <w:sz w:val="22"/>
                <w:szCs w:val="22"/>
                <w:lang w:val="ka-GE"/>
              </w:rPr>
              <w:tab/>
              <w:t xml:space="preserve">       </w:t>
            </w:r>
          </w:p>
          <w:p w:rsidR="0089518C" w:rsidRPr="00AD7CC8" w:rsidRDefault="0089518C" w:rsidP="004A2064">
            <w:pPr>
              <w:spacing w:after="0" w:line="240" w:lineRule="auto"/>
              <w:ind w:left="0"/>
              <w:rPr>
                <w:rFonts w:ascii="Sylfaen" w:hAnsi="Sylfaen"/>
                <w:b/>
                <w:color w:val="auto"/>
                <w:sz w:val="22"/>
                <w:szCs w:val="22"/>
                <w:lang w:val="ka-GE"/>
              </w:rPr>
            </w:pPr>
          </w:p>
        </w:tc>
        <w:tc>
          <w:tcPr>
            <w:tcW w:w="1602" w:type="dxa"/>
          </w:tcPr>
          <w:p w:rsidR="0089518C" w:rsidRPr="00AD7CC8" w:rsidRDefault="0089518C" w:rsidP="004A2064">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89518C" w:rsidRPr="00AD7CC8" w:rsidRDefault="0089518C" w:rsidP="004A2064">
            <w:pPr>
              <w:tabs>
                <w:tab w:val="left" w:pos="0"/>
              </w:tabs>
              <w:spacing w:after="0" w:line="240" w:lineRule="auto"/>
              <w:ind w:left="0" w:right="50"/>
              <w:jc w:val="both"/>
              <w:outlineLvl w:val="0"/>
              <w:rPr>
                <w:rFonts w:ascii="Sylfaen" w:hAnsi="Sylfaen"/>
                <w:b/>
                <w:color w:val="auto"/>
                <w:sz w:val="22"/>
                <w:szCs w:val="22"/>
                <w:lang w:val="ka-GE"/>
              </w:rPr>
            </w:pPr>
            <w:r w:rsidRPr="00AD7CC8">
              <w:rPr>
                <w:rFonts w:ascii="Sylfaen" w:hAnsi="Sylfaen" w:cs="Sylfaen"/>
                <w:b/>
                <w:color w:val="auto"/>
                <w:sz w:val="22"/>
                <w:szCs w:val="22"/>
                <w:lang w:val="ka-GE"/>
              </w:rPr>
              <w:t>მიმწოდებელი</w:t>
            </w:r>
            <w:r w:rsidRPr="00AD7CC8">
              <w:rPr>
                <w:rFonts w:ascii="Sylfaen" w:hAnsi="Sylfaen"/>
                <w:b/>
                <w:color w:val="auto"/>
                <w:sz w:val="22"/>
                <w:szCs w:val="22"/>
                <w:lang w:val="ka-GE"/>
              </w:rPr>
              <w:t>:</w:t>
            </w:r>
          </w:p>
          <w:p w:rsidR="0089518C" w:rsidRPr="00AD7CC8" w:rsidRDefault="0089518C" w:rsidP="004A2064">
            <w:pPr>
              <w:tabs>
                <w:tab w:val="left" w:pos="0"/>
              </w:tabs>
              <w:spacing w:after="0" w:line="240" w:lineRule="auto"/>
              <w:ind w:left="0" w:right="50"/>
              <w:jc w:val="both"/>
              <w:outlineLvl w:val="0"/>
              <w:rPr>
                <w:rFonts w:ascii="Sylfaen" w:hAnsi="Sylfaen"/>
                <w:color w:val="auto"/>
                <w:sz w:val="22"/>
                <w:szCs w:val="22"/>
                <w:lang w:val="ka-GE"/>
              </w:rPr>
            </w:pPr>
          </w:p>
        </w:tc>
      </w:tr>
      <w:tr w:rsidR="0089518C" w:rsidRPr="00AD7CC8" w:rsidTr="004A2064">
        <w:tc>
          <w:tcPr>
            <w:tcW w:w="4680" w:type="dxa"/>
          </w:tcPr>
          <w:p w:rsidR="0089518C" w:rsidRPr="00AD7CC8" w:rsidRDefault="0089518C" w:rsidP="004A2064">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89518C" w:rsidRPr="00AD7CC8" w:rsidRDefault="0089518C" w:rsidP="004A2064">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89518C" w:rsidRPr="00AD7CC8" w:rsidRDefault="0089518C" w:rsidP="004A2064">
            <w:pPr>
              <w:tabs>
                <w:tab w:val="left" w:pos="0"/>
              </w:tabs>
              <w:spacing w:after="0" w:line="240" w:lineRule="auto"/>
              <w:ind w:left="0" w:right="50"/>
              <w:jc w:val="both"/>
              <w:outlineLvl w:val="0"/>
              <w:rPr>
                <w:rFonts w:ascii="Sylfaen" w:hAnsi="Sylfaen"/>
                <w:color w:val="auto"/>
                <w:sz w:val="22"/>
                <w:szCs w:val="22"/>
                <w:lang w:val="ka-GE"/>
              </w:rPr>
            </w:pPr>
          </w:p>
        </w:tc>
      </w:tr>
    </w:tbl>
    <w:p w:rsidR="0089518C" w:rsidRPr="00AD7CC8" w:rsidRDefault="0089518C" w:rsidP="0089518C">
      <w:pPr>
        <w:spacing w:after="0" w:line="240" w:lineRule="auto"/>
        <w:ind w:left="0"/>
        <w:jc w:val="right"/>
        <w:rPr>
          <w:rFonts w:ascii="Sylfaen" w:hAnsi="Sylfaen" w:cs="Sylfaen"/>
          <w:color w:val="auto"/>
          <w:sz w:val="22"/>
          <w:szCs w:val="22"/>
          <w:lang w:val="ka-GE"/>
        </w:rPr>
      </w:pPr>
    </w:p>
    <w:p w:rsidR="0089518C" w:rsidRDefault="0089518C" w:rsidP="0089518C"/>
    <w:sectPr w:rsidR="0089518C"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69" w:rsidRDefault="00065069">
      <w:pPr>
        <w:spacing w:after="0" w:line="240" w:lineRule="auto"/>
      </w:pPr>
      <w:r>
        <w:separator/>
      </w:r>
    </w:p>
  </w:endnote>
  <w:endnote w:type="continuationSeparator" w:id="0">
    <w:p w:rsidR="00065069" w:rsidRDefault="0006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59180A">
    <w:pPr>
      <w:pStyle w:val="Footer"/>
      <w:jc w:val="right"/>
    </w:pPr>
    <w:r>
      <w:fldChar w:fldCharType="begin"/>
    </w:r>
    <w:r>
      <w:instrText xml:space="preserve"> PAGE   \* MERGEFORMAT </w:instrText>
    </w:r>
    <w:r>
      <w:fldChar w:fldCharType="separate"/>
    </w:r>
    <w:r w:rsidR="007E2763">
      <w:rPr>
        <w:noProof/>
      </w:rPr>
      <w:t>8</w:t>
    </w:r>
    <w:r>
      <w:rPr>
        <w:noProof/>
      </w:rPr>
      <w:fldChar w:fldCharType="end"/>
    </w:r>
  </w:p>
  <w:p w:rsidR="00A24FBD" w:rsidRDefault="00065069"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69" w:rsidRDefault="00065069">
      <w:pPr>
        <w:spacing w:after="0" w:line="240" w:lineRule="auto"/>
      </w:pPr>
      <w:r>
        <w:separator/>
      </w:r>
    </w:p>
  </w:footnote>
  <w:footnote w:type="continuationSeparator" w:id="0">
    <w:p w:rsidR="00065069" w:rsidRDefault="00065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963"/>
    <w:multiLevelType w:val="multilevel"/>
    <w:tmpl w:val="4D7286C2"/>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14A2482F"/>
    <w:multiLevelType w:val="multilevel"/>
    <w:tmpl w:val="F8A4787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54B5615E"/>
    <w:multiLevelType w:val="multilevel"/>
    <w:tmpl w:val="1B968CA8"/>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83"/>
    <w:rsid w:val="00065069"/>
    <w:rsid w:val="001167A1"/>
    <w:rsid w:val="00306883"/>
    <w:rsid w:val="00364954"/>
    <w:rsid w:val="00432F32"/>
    <w:rsid w:val="0059180A"/>
    <w:rsid w:val="007C4C0A"/>
    <w:rsid w:val="007E2763"/>
    <w:rsid w:val="0089518C"/>
    <w:rsid w:val="00C14340"/>
    <w:rsid w:val="00D873D6"/>
    <w:rsid w:val="00E05545"/>
    <w:rsid w:val="00F048A9"/>
    <w:rsid w:val="00F3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22982"/>
  <w15:chartTrackingRefBased/>
  <w15:docId w15:val="{7C06E3B2-E22A-4526-A698-BD3115C3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18C"/>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8C"/>
    <w:pPr>
      <w:ind w:left="720"/>
      <w:contextualSpacing/>
    </w:pPr>
  </w:style>
  <w:style w:type="paragraph" w:styleId="Footer">
    <w:name w:val="footer"/>
    <w:basedOn w:val="Normal"/>
    <w:link w:val="FooterChar"/>
    <w:uiPriority w:val="99"/>
    <w:unhideWhenUsed/>
    <w:rsid w:val="0089518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9518C"/>
    <w:rPr>
      <w:rFonts w:ascii="Calibri" w:eastAsia="Calibri" w:hAnsi="Calibri" w:cs="Times New Roman"/>
      <w:color w:val="5A5A5A"/>
      <w:sz w:val="20"/>
      <w:szCs w:val="20"/>
      <w:lang w:val="x-none" w:eastAsia="x-none" w:bidi="en-US"/>
    </w:rPr>
  </w:style>
  <w:style w:type="paragraph" w:customStyle="1" w:styleId="Default">
    <w:name w:val="Default"/>
    <w:rsid w:val="0089518C"/>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4</cp:revision>
  <dcterms:created xsi:type="dcterms:W3CDTF">2024-09-03T10:55:00Z</dcterms:created>
  <dcterms:modified xsi:type="dcterms:W3CDTF">2024-09-03T10:59:00Z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032a7040338f6015870fe84c7b40f1541243721e5ced00ad7721e0f30aa015e9</vt:lpwstr>
  </property>
</Properties>
</file>