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48B3" w:rsidRDefault="00C148B3">
      <w:pPr>
        <w:pStyle w:val="BodyText"/>
        <w:spacing w:before="9"/>
        <w:rPr>
          <w:rFonts w:ascii="Times New Roman"/>
          <w:sz w:val="23"/>
        </w:rPr>
      </w:pPr>
    </w:p>
    <w:p w:rsidR="00C148B3" w:rsidRDefault="00D96674">
      <w:pPr>
        <w:pStyle w:val="BodyText"/>
        <w:spacing w:before="46" w:line="441" w:lineRule="auto"/>
        <w:ind w:left="2507" w:right="653"/>
      </w:pPr>
      <w:r>
        <w:rPr>
          <w:spacing w:val="-2"/>
        </w:rPr>
        <w:t>ხელშეკრულება</w:t>
      </w:r>
      <w:r>
        <w:rPr>
          <w:spacing w:val="-9"/>
        </w:rPr>
        <w:t xml:space="preserve"> </w:t>
      </w:r>
      <w:r>
        <w:rPr>
          <w:spacing w:val="-2"/>
        </w:rPr>
        <w:t>სახელმწიფო</w:t>
      </w:r>
      <w:r>
        <w:rPr>
          <w:spacing w:val="-9"/>
        </w:rPr>
        <w:t xml:space="preserve"> </w:t>
      </w:r>
      <w:r>
        <w:rPr>
          <w:spacing w:val="-1"/>
        </w:rPr>
        <w:t>შესყიდვის</w:t>
      </w:r>
      <w:r>
        <w:rPr>
          <w:spacing w:val="-8"/>
        </w:rPr>
        <w:t xml:space="preserve"> </w:t>
      </w:r>
      <w:r>
        <w:rPr>
          <w:spacing w:val="-1"/>
        </w:rPr>
        <w:t>შესახებ</w:t>
      </w:r>
      <w:r>
        <w:rPr>
          <w:spacing w:val="-9"/>
        </w:rPr>
        <w:t xml:space="preserve"> </w:t>
      </w:r>
      <w:r>
        <w:rPr>
          <w:spacing w:val="-1"/>
        </w:rPr>
        <w:t>№</w:t>
      </w:r>
      <w:r>
        <w:rPr>
          <w:spacing w:val="-10"/>
        </w:rPr>
        <w:t xml:space="preserve"> </w:t>
      </w:r>
      <w:r>
        <w:rPr>
          <w:spacing w:val="-1"/>
        </w:rPr>
        <w:t>...</w:t>
      </w:r>
      <w:r>
        <w:rPr>
          <w:spacing w:val="-47"/>
        </w:rPr>
        <w:t xml:space="preserve"> </w:t>
      </w:r>
      <w:r>
        <w:t>(</w:t>
      </w:r>
      <w:r>
        <w:t>კონსოლიდირებული</w:t>
      </w:r>
      <w:r>
        <w:rPr>
          <w:spacing w:val="-9"/>
        </w:rPr>
        <w:t xml:space="preserve"> </w:t>
      </w:r>
      <w:r>
        <w:t>ტენდერი</w:t>
      </w:r>
      <w:r>
        <w:rPr>
          <w:spacing w:val="-8"/>
        </w:rPr>
        <w:t xml:space="preserve"> </w:t>
      </w:r>
      <w:r>
        <w:t>CON230000..)</w:t>
      </w:r>
    </w:p>
    <w:p w:rsidR="00C148B3" w:rsidRDefault="00D96674">
      <w:pPr>
        <w:pStyle w:val="BodyText"/>
        <w:tabs>
          <w:tab w:val="left" w:pos="6787"/>
          <w:tab w:val="left" w:leader="hyphen" w:pos="8285"/>
        </w:tabs>
        <w:spacing w:line="237" w:lineRule="exact"/>
        <w:ind w:left="218"/>
      </w:pPr>
      <w:r>
        <w:t>ქ</w:t>
      </w:r>
      <w:r>
        <w:t>.</w:t>
      </w:r>
      <w:r>
        <w:rPr>
          <w:spacing w:val="-4"/>
        </w:rPr>
        <w:t xml:space="preserve"> </w:t>
      </w:r>
      <w:r>
        <w:t>თბილისი</w:t>
      </w:r>
      <w:r>
        <w:tab/>
        <w:t>„-</w:t>
      </w:r>
      <w:r>
        <w:rPr>
          <w:spacing w:val="-4"/>
        </w:rPr>
        <w:t xml:space="preserve"> </w:t>
      </w:r>
      <w:r>
        <w:t>-’’</w:t>
      </w:r>
      <w:r>
        <w:rPr>
          <w:spacing w:val="33"/>
        </w:rPr>
        <w:t xml:space="preserve"> </w:t>
      </w:r>
      <w:r>
        <w:t>,</w:t>
      </w:r>
      <w:r>
        <w:rPr>
          <w:spacing w:val="-3"/>
        </w:rPr>
        <w:t xml:space="preserve"> </w:t>
      </w:r>
      <w:r>
        <w:t>„</w:t>
      </w:r>
      <w:r>
        <w:rPr>
          <w:rFonts w:ascii="Times New Roman" w:eastAsia="Times New Roman" w:hAnsi="Times New Roman" w:cs="Times New Roman"/>
        </w:rPr>
        <w:tab/>
      </w:r>
      <w:r>
        <w:t>’’,</w:t>
      </w:r>
      <w:r>
        <w:rPr>
          <w:spacing w:val="-12"/>
        </w:rPr>
        <w:t xml:space="preserve"> </w:t>
      </w:r>
      <w:r>
        <w:t>2023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1"/>
        <w:rPr>
          <w:sz w:val="13"/>
        </w:rPr>
      </w:pPr>
    </w:p>
    <w:p w:rsidR="00C148B3" w:rsidRDefault="00D96674">
      <w:pPr>
        <w:pStyle w:val="BodyText"/>
        <w:spacing w:before="76" w:line="273" w:lineRule="auto"/>
        <w:ind w:left="218" w:right="302"/>
        <w:jc w:val="both"/>
      </w:pPr>
      <w:r>
        <w:t>ერთი</w:t>
      </w:r>
      <w:r>
        <w:rPr>
          <w:spacing w:val="1"/>
        </w:rPr>
        <w:t xml:space="preserve"> </w:t>
      </w:r>
      <w:r>
        <w:t>მხრივ</w:t>
      </w:r>
      <w:r>
        <w:rPr>
          <w:spacing w:val="1"/>
        </w:rPr>
        <w:t xml:space="preserve"> </w:t>
      </w:r>
      <w:r>
        <w:t xml:space="preserve">- </w:t>
      </w:r>
      <w:r>
        <w:rPr>
          <w:shd w:val="clear" w:color="auto" w:fill="FFFF00"/>
        </w:rPr>
        <w:t>შემსყიდველი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ორგანიზაციის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დასახელება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მხრივ</w:t>
      </w:r>
      <w:r>
        <w:rPr>
          <w:spacing w:val="1"/>
        </w:rPr>
        <w:t xml:space="preserve"> </w:t>
      </w:r>
      <w:r>
        <w:t>-</w:t>
      </w:r>
      <w:r>
        <w:rPr>
          <w:spacing w:val="1"/>
          <w:shd w:val="clear" w:color="auto" w:fill="FFFF00"/>
        </w:rPr>
        <w:t xml:space="preserve"> </w:t>
      </w:r>
      <w:r>
        <w:rPr>
          <w:shd w:val="clear" w:color="auto" w:fill="FFFF00"/>
        </w:rPr>
        <w:t>მიმწოდებელი</w:t>
      </w:r>
      <w:r>
        <w:t>,</w:t>
      </w:r>
      <w:r>
        <w:rPr>
          <w:spacing w:val="1"/>
        </w:rPr>
        <w:t xml:space="preserve"> </w:t>
      </w:r>
      <w:r>
        <w:t>ორივე</w:t>
      </w:r>
      <w:r>
        <w:rPr>
          <w:spacing w:val="1"/>
        </w:rPr>
        <w:t xml:space="preserve"> </w:t>
      </w:r>
      <w:r>
        <w:t>ერთად</w:t>
      </w:r>
      <w:r>
        <w:rPr>
          <w:spacing w:val="1"/>
        </w:rPr>
        <w:t xml:space="preserve"> </w:t>
      </w:r>
      <w:r>
        <w:t>წოდებული</w:t>
      </w:r>
      <w:r>
        <w:t>,</w:t>
      </w:r>
      <w:r>
        <w:rPr>
          <w:spacing w:val="1"/>
        </w:rPr>
        <w:t xml:space="preserve"> </w:t>
      </w:r>
      <w:r>
        <w:t>როგორც</w:t>
      </w:r>
      <w:r>
        <w:rPr>
          <w:spacing w:val="1"/>
        </w:rPr>
        <w:t xml:space="preserve"> </w:t>
      </w:r>
      <w:r>
        <w:t>„</w:t>
      </w:r>
      <w:r>
        <w:t>მხარეები</w:t>
      </w:r>
      <w:r>
        <w:t>“,</w:t>
      </w:r>
      <w:r>
        <w:rPr>
          <w:spacing w:val="1"/>
        </w:rPr>
        <w:t xml:space="preserve"> </w:t>
      </w:r>
      <w:r>
        <w:t>ვმოქმედებთ</w:t>
      </w:r>
      <w:r>
        <w:rPr>
          <w:spacing w:val="1"/>
        </w:rPr>
        <w:t xml:space="preserve"> </w:t>
      </w:r>
      <w:r>
        <w:t>„</w:t>
      </w:r>
      <w:r>
        <w:t>სახელმწიფო</w:t>
      </w:r>
      <w:r>
        <w:rPr>
          <w:spacing w:val="1"/>
        </w:rPr>
        <w:t xml:space="preserve"> </w:t>
      </w:r>
      <w:r>
        <w:t>შესყიდვების</w:t>
      </w:r>
      <w:r>
        <w:rPr>
          <w:spacing w:val="1"/>
        </w:rPr>
        <w:t xml:space="preserve"> </w:t>
      </w:r>
      <w:r>
        <w:t>შესახებ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t xml:space="preserve"> </w:t>
      </w:r>
      <w:r>
        <w:t>კანონის</w:t>
      </w:r>
      <w:r>
        <w:t xml:space="preserve"> 20</w:t>
      </w:r>
      <w:r>
        <w:rPr>
          <w:position w:val="6"/>
        </w:rPr>
        <w:t xml:space="preserve">2 </w:t>
      </w:r>
      <w:r>
        <w:t>მუხლის</w:t>
      </w:r>
      <w:r>
        <w:t xml:space="preserve">, </w:t>
      </w:r>
      <w:r>
        <w:t>დიდი</w:t>
      </w:r>
      <w:r>
        <w:t xml:space="preserve"> </w:t>
      </w:r>
      <w:r>
        <w:t>ტვირთამწეობის</w:t>
      </w:r>
      <w:r>
        <w:t xml:space="preserve"> </w:t>
      </w:r>
      <w:r>
        <w:t>ავტომანქანების</w:t>
      </w:r>
      <w:r>
        <w:t xml:space="preserve"> 2023 </w:t>
      </w:r>
      <w:r>
        <w:t>წლის</w:t>
      </w:r>
      <w: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t xml:space="preserve"> </w:t>
      </w:r>
      <w:r>
        <w:t>დოკუმენტაციის</w:t>
      </w:r>
      <w:r>
        <w:t xml:space="preserve">, </w:t>
      </w:r>
      <w:r>
        <w:t>სახელმწიფო</w:t>
      </w:r>
      <w:r>
        <w:t xml:space="preserve"> </w:t>
      </w:r>
      <w:r>
        <w:t>შესყიდვების</w:t>
      </w:r>
      <w:r>
        <w:t xml:space="preserve"> </w:t>
      </w:r>
      <w:r>
        <w:t>სააგენტოს</w:t>
      </w:r>
      <w:r>
        <w:rPr>
          <w:spacing w:val="1"/>
        </w:rPr>
        <w:t xml:space="preserve"> </w:t>
      </w:r>
      <w:r>
        <w:t>თავმჯდომარის</w:t>
      </w:r>
      <w:r>
        <w:rPr>
          <w:spacing w:val="1"/>
        </w:rPr>
        <w:t xml:space="preserve"> </w:t>
      </w:r>
      <w:r>
        <w:t>2018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14</w:t>
      </w:r>
      <w:r>
        <w:rPr>
          <w:spacing w:val="1"/>
        </w:rPr>
        <w:t xml:space="preserve"> </w:t>
      </w:r>
      <w:r>
        <w:t>დეკემბრის</w:t>
      </w:r>
      <w:r>
        <w:rPr>
          <w:spacing w:val="1"/>
        </w:rPr>
        <w:t xml:space="preserve"> </w:t>
      </w:r>
      <w:r>
        <w:t>N14</w:t>
      </w:r>
      <w:r>
        <w:rPr>
          <w:spacing w:val="1"/>
        </w:rPr>
        <w:t xml:space="preserve"> </w:t>
      </w:r>
      <w:r>
        <w:t>ბრძანებით</w:t>
      </w:r>
      <w:r>
        <w:rPr>
          <w:spacing w:val="1"/>
        </w:rPr>
        <w:t xml:space="preserve"> </w:t>
      </w:r>
      <w:r>
        <w:t>დამტკიცებული</w:t>
      </w:r>
      <w:r>
        <w:rPr>
          <w:spacing w:val="1"/>
        </w:rPr>
        <w:t xml:space="preserve"> </w:t>
      </w:r>
      <w:r>
        <w:t>„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t xml:space="preserve"> </w:t>
      </w:r>
      <w:r>
        <w:t>ჩატარების</w:t>
      </w:r>
      <w:r>
        <w:t xml:space="preserve"> </w:t>
      </w:r>
      <w:r>
        <w:t>წესისა</w:t>
      </w:r>
      <w:r>
        <w:t xml:space="preserve"> </w:t>
      </w:r>
      <w:r>
        <w:t>და</w:t>
      </w:r>
      <w:r>
        <w:t xml:space="preserve"> </w:t>
      </w:r>
      <w:r>
        <w:t>პირობების</w:t>
      </w:r>
      <w:r>
        <w:t xml:space="preserve"> </w:t>
      </w:r>
      <w:r>
        <w:t>დამტკიცების</w:t>
      </w:r>
      <w:r>
        <w:t xml:space="preserve"> </w:t>
      </w:r>
      <w:r>
        <w:t>შესახებ</w:t>
      </w:r>
      <w:r>
        <w:t xml:space="preserve">“ </w:t>
      </w:r>
      <w:r>
        <w:t>წესის</w:t>
      </w:r>
      <w:r>
        <w:t xml:space="preserve"> </w:t>
      </w:r>
      <w:r>
        <w:t>შესაბამისად</w:t>
      </w:r>
      <w:r>
        <w:t xml:space="preserve">, </w:t>
      </w:r>
      <w:r>
        <w:t>აგრეთვე</w:t>
      </w:r>
      <w:r>
        <w:t xml:space="preserve"> „2023-</w:t>
      </w:r>
      <w:r>
        <w:rPr>
          <w:spacing w:val="1"/>
        </w:rPr>
        <w:t xml:space="preserve"> </w:t>
      </w:r>
      <w:r>
        <w:t xml:space="preserve">2024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სხვადასხვა</w:t>
      </w:r>
      <w:r>
        <w:t xml:space="preserve"> </w:t>
      </w:r>
      <w:r>
        <w:t>სახის</w:t>
      </w:r>
      <w:r>
        <w:t xml:space="preserve"> </w:t>
      </w:r>
      <w:r>
        <w:t>საქონლისა</w:t>
      </w:r>
      <w:r>
        <w:t xml:space="preserve"> </w:t>
      </w:r>
      <w:r>
        <w:t>და</w:t>
      </w:r>
      <w:r>
        <w:t xml:space="preserve"> </w:t>
      </w:r>
      <w:r>
        <w:t>მომსახურების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</w:t>
      </w:r>
      <w:r>
        <w:t>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1"/>
        </w:rPr>
        <w:t xml:space="preserve"> </w:t>
      </w:r>
      <w:r>
        <w:t>2022</w:t>
      </w:r>
      <w:r>
        <w:rPr>
          <w:spacing w:val="1"/>
        </w:rPr>
        <w:t xml:space="preserve"> </w:t>
      </w:r>
      <w:r>
        <w:t>წლის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ნოემბრის</w:t>
      </w:r>
      <w:r>
        <w:rPr>
          <w:spacing w:val="1"/>
        </w:rPr>
        <w:t xml:space="preserve"> </w:t>
      </w:r>
      <w:r>
        <w:t>№</w:t>
      </w:r>
      <w:r>
        <w:rPr>
          <w:spacing w:val="1"/>
        </w:rPr>
        <w:t xml:space="preserve"> </w:t>
      </w:r>
      <w:r>
        <w:t>2016</w:t>
      </w:r>
      <w:r>
        <w:rPr>
          <w:spacing w:val="1"/>
        </w:rPr>
        <w:t xml:space="preserve"> </w:t>
      </w:r>
      <w:r>
        <w:t>განკარგულების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მუხლის</w:t>
      </w:r>
      <w:r>
        <w:rPr>
          <w:spacing w:val="1"/>
        </w:rPr>
        <w:t xml:space="preserve"> </w:t>
      </w:r>
      <w:r>
        <w:t>"</w:t>
      </w:r>
      <w:r>
        <w:t>ი</w:t>
      </w:r>
      <w:r>
        <w:t>"</w:t>
      </w:r>
      <w:r>
        <w:rPr>
          <w:spacing w:val="1"/>
        </w:rPr>
        <w:t xml:space="preserve"> </w:t>
      </w:r>
      <w:r>
        <w:t>ქვეპუნქტის</w:t>
      </w:r>
      <w:r>
        <w:rPr>
          <w:spacing w:val="1"/>
        </w:rPr>
        <w:t xml:space="preserve"> </w:t>
      </w:r>
      <w:r>
        <w:t>(</w:t>
      </w:r>
      <w:r>
        <w:t>საბურავების</w:t>
      </w:r>
      <w:r>
        <w:rPr>
          <w:spacing w:val="1"/>
        </w:rPr>
        <w:t xml:space="preserve"> </w:t>
      </w:r>
      <w:r>
        <w:t>სახელმწიფო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2023-2024</w:t>
      </w:r>
      <w:r>
        <w:rPr>
          <w:spacing w:val="1"/>
        </w:rPr>
        <w:t xml:space="preserve"> </w:t>
      </w:r>
      <w:r>
        <w:t>წლების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</w:t>
      </w:r>
      <w:r>
        <w:t>)</w:t>
      </w:r>
      <w:r>
        <w:rPr>
          <w:spacing w:val="-47"/>
        </w:rPr>
        <w:t xml:space="preserve"> </w:t>
      </w:r>
      <w:r>
        <w:t>საფუძველზე</w:t>
      </w:r>
      <w:r>
        <w:rPr>
          <w:spacing w:val="-1"/>
        </w:rPr>
        <w:t xml:space="preserve"> </w:t>
      </w:r>
      <w:r>
        <w:t>ვდებთ</w:t>
      </w:r>
      <w:r>
        <w:t xml:space="preserve"> </w:t>
      </w:r>
      <w:r>
        <w:t>წინამდებარე</w:t>
      </w:r>
      <w:r>
        <w:rPr>
          <w:spacing w:val="3"/>
        </w:rPr>
        <w:t xml:space="preserve"> </w:t>
      </w:r>
      <w:r>
        <w:t>ხელშეკრულებას</w:t>
      </w:r>
      <w:r>
        <w:t xml:space="preserve"> </w:t>
      </w:r>
      <w:r>
        <w:t>შემდეგზე</w:t>
      </w:r>
      <w:r>
        <w:t>:</w:t>
      </w:r>
    </w:p>
    <w:p w:rsidR="00C148B3" w:rsidRDefault="00C148B3">
      <w:pPr>
        <w:pStyle w:val="BodyText"/>
        <w:spacing w:before="2"/>
        <w:rPr>
          <w:sz w:val="17"/>
        </w:rPr>
      </w:pPr>
    </w:p>
    <w:p w:rsidR="00C148B3" w:rsidRDefault="00D96674">
      <w:pPr>
        <w:pStyle w:val="BodyText"/>
        <w:ind w:left="222"/>
        <w:jc w:val="both"/>
      </w:pPr>
      <w:r>
        <w:rPr>
          <w:spacing w:val="-2"/>
        </w:rPr>
        <w:t>1.</w:t>
      </w:r>
      <w:r>
        <w:rPr>
          <w:spacing w:val="-9"/>
        </w:rPr>
        <w:t xml:space="preserve"> </w:t>
      </w:r>
      <w:r>
        <w:rPr>
          <w:spacing w:val="-2"/>
        </w:rPr>
        <w:t>ხელშეკრულებაში</w:t>
      </w:r>
      <w:r>
        <w:rPr>
          <w:spacing w:val="-7"/>
        </w:rPr>
        <w:t xml:space="preserve"> </w:t>
      </w:r>
      <w:r>
        <w:rPr>
          <w:spacing w:val="-2"/>
        </w:rPr>
        <w:t>გამოყენებულ</w:t>
      </w:r>
      <w:r>
        <w:rPr>
          <w:spacing w:val="-10"/>
        </w:rPr>
        <w:t xml:space="preserve"> </w:t>
      </w:r>
      <w:r>
        <w:rPr>
          <w:spacing w:val="-2"/>
        </w:rPr>
        <w:t>ტერმინთა</w:t>
      </w:r>
      <w:r>
        <w:rPr>
          <w:spacing w:val="-9"/>
        </w:rPr>
        <w:t xml:space="preserve"> </w:t>
      </w:r>
      <w:r>
        <w:rPr>
          <w:spacing w:val="-1"/>
        </w:rPr>
        <w:t>განმარეტებები</w:t>
      </w:r>
    </w:p>
    <w:p w:rsidR="00C148B3" w:rsidRDefault="00C148B3">
      <w:pPr>
        <w:pStyle w:val="BodyText"/>
        <w:spacing w:before="9"/>
        <w:rPr>
          <w:sz w:val="19"/>
        </w:rPr>
      </w:pPr>
    </w:p>
    <w:p w:rsidR="00C148B3" w:rsidRDefault="00D96674">
      <w:pPr>
        <w:pStyle w:val="BodyText"/>
        <w:spacing w:line="273" w:lineRule="auto"/>
        <w:ind w:left="220" w:right="305"/>
        <w:jc w:val="both"/>
      </w:pPr>
      <w:r>
        <w:t>1.1 „</w:t>
      </w:r>
      <w:r>
        <w:t>ხელშეკრულება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t xml:space="preserve"> </w:t>
      </w:r>
      <w:r>
        <w:t>შესახებ</w:t>
      </w:r>
      <w:r>
        <w:t>“ (</w:t>
      </w:r>
      <w:r>
        <w:t>შემდგომში</w:t>
      </w:r>
      <w:r>
        <w:t xml:space="preserve"> - „</w:t>
      </w:r>
      <w:r>
        <w:t>ხელშეკრულება</w:t>
      </w:r>
      <w:r>
        <w:t>“) -</w:t>
      </w:r>
      <w:r>
        <w:t>შემსყიდველსა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დადებული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თანდართული</w:t>
      </w:r>
      <w:r>
        <w:rPr>
          <w:spacing w:val="1"/>
        </w:rPr>
        <w:t xml:space="preserve"> </w:t>
      </w:r>
      <w:r>
        <w:t>ყველა</w:t>
      </w:r>
      <w:r>
        <w:rPr>
          <w:spacing w:val="1"/>
        </w:rPr>
        <w:t xml:space="preserve"> </w:t>
      </w:r>
      <w:r>
        <w:t>დოკუმენტით</w:t>
      </w:r>
      <w:r>
        <w:t xml:space="preserve">, </w:t>
      </w:r>
      <w:r>
        <w:t>რომელიც</w:t>
      </w:r>
      <w:r>
        <w:rPr>
          <w:spacing w:val="-1"/>
        </w:rPr>
        <w:t xml:space="preserve"> </w:t>
      </w:r>
      <w:r>
        <w:t>ხელმოწერილია</w:t>
      </w:r>
      <w:r>
        <w:rPr>
          <w:spacing w:val="1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მიერ</w:t>
      </w:r>
      <w:r>
        <w:t>.</w:t>
      </w:r>
    </w:p>
    <w:p w:rsidR="00C148B3" w:rsidRDefault="00D96674">
      <w:pPr>
        <w:pStyle w:val="BodyText"/>
        <w:spacing w:line="271" w:lineRule="auto"/>
        <w:ind w:left="218" w:right="308"/>
        <w:jc w:val="both"/>
      </w:pPr>
      <w:r>
        <w:t>1.2</w:t>
      </w:r>
      <w:r>
        <w:rPr>
          <w:spacing w:val="1"/>
        </w:rPr>
        <w:t xml:space="preserve"> </w:t>
      </w:r>
      <w:r>
        <w:t>„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t>“</w:t>
      </w:r>
      <w:r>
        <w:rPr>
          <w:spacing w:val="1"/>
        </w:rPr>
        <w:t xml:space="preserve"> </w:t>
      </w:r>
      <w:r>
        <w:t xml:space="preserve">- </w:t>
      </w:r>
      <w:r>
        <w:t>საერთო</w:t>
      </w:r>
      <w:r>
        <w:rPr>
          <w:spacing w:val="1"/>
        </w:rPr>
        <w:t xml:space="preserve"> </w:t>
      </w:r>
      <w:r>
        <w:t>თანხა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გადაიხადოს</w:t>
      </w:r>
      <w:r>
        <w:rPr>
          <w:spacing w:val="1"/>
        </w:rPr>
        <w:t xml:space="preserve"> </w:t>
      </w:r>
      <w:r>
        <w:t>შემსყიდველმა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სრული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ზედმიწევნითი</w:t>
      </w:r>
      <w:r>
        <w:rPr>
          <w:spacing w:val="1"/>
        </w:rPr>
        <w:t xml:space="preserve"> </w:t>
      </w:r>
      <w:r>
        <w:t>შესრულებისათვის</w:t>
      </w:r>
      <w:r>
        <w:t>.</w:t>
      </w:r>
    </w:p>
    <w:p w:rsidR="00C148B3" w:rsidRDefault="00D96674">
      <w:pPr>
        <w:pStyle w:val="BodyText"/>
        <w:spacing w:before="10"/>
        <w:ind w:left="220"/>
        <w:jc w:val="both"/>
      </w:pPr>
      <w:r>
        <w:t>1.3</w:t>
      </w:r>
      <w:r>
        <w:rPr>
          <w:spacing w:val="-5"/>
        </w:rPr>
        <w:t xml:space="preserve"> </w:t>
      </w:r>
      <w:r>
        <w:t>„</w:t>
      </w:r>
      <w:r>
        <w:t>დღე</w:t>
      </w:r>
      <w:r>
        <w:t>“,</w:t>
      </w:r>
      <w:r>
        <w:rPr>
          <w:spacing w:val="-5"/>
        </w:rPr>
        <w:t xml:space="preserve"> </w:t>
      </w:r>
      <w:r>
        <w:t>„</w:t>
      </w:r>
      <w:r>
        <w:t>კვირა</w:t>
      </w:r>
      <w:r>
        <w:t>“,</w:t>
      </w:r>
      <w:r>
        <w:rPr>
          <w:spacing w:val="-5"/>
        </w:rPr>
        <w:t xml:space="preserve"> </w:t>
      </w:r>
      <w:r>
        <w:t>„</w:t>
      </w:r>
      <w:r>
        <w:t>თვე</w:t>
      </w:r>
      <w:r>
        <w:t>“</w:t>
      </w:r>
      <w:r>
        <w:rPr>
          <w:spacing w:val="-4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კალენდარული</w:t>
      </w:r>
      <w:r>
        <w:rPr>
          <w:spacing w:val="-3"/>
        </w:rPr>
        <w:t xml:space="preserve"> </w:t>
      </w:r>
      <w:r>
        <w:t>დღე</w:t>
      </w:r>
      <w:r>
        <w:t>,</w:t>
      </w:r>
      <w:r>
        <w:rPr>
          <w:spacing w:val="-6"/>
        </w:rPr>
        <w:t xml:space="preserve"> </w:t>
      </w:r>
      <w:r>
        <w:t>კვირა</w:t>
      </w:r>
      <w:r>
        <w:t>,</w:t>
      </w:r>
      <w:r>
        <w:rPr>
          <w:spacing w:val="-5"/>
        </w:rPr>
        <w:t xml:space="preserve"> </w:t>
      </w:r>
      <w:r>
        <w:t>თვე</w:t>
      </w:r>
      <w:r>
        <w:t>.</w:t>
      </w:r>
    </w:p>
    <w:p w:rsidR="00C148B3" w:rsidRDefault="00D96674">
      <w:pPr>
        <w:pStyle w:val="BodyText"/>
        <w:spacing w:before="29" w:line="268" w:lineRule="auto"/>
        <w:ind w:left="220" w:right="309"/>
        <w:jc w:val="both"/>
      </w:pPr>
      <w:r>
        <w:t xml:space="preserve">1.4. </w:t>
      </w:r>
      <w:r>
        <w:t>სამუშაო</w:t>
      </w:r>
      <w:r>
        <w:t xml:space="preserve"> </w:t>
      </w:r>
      <w:r>
        <w:t>დღე</w:t>
      </w:r>
      <w:r>
        <w:t xml:space="preserve"> </w:t>
      </w:r>
      <w:r>
        <w:t>ნიშნავს</w:t>
      </w:r>
      <w:r>
        <w:t xml:space="preserve"> </w:t>
      </w:r>
      <w:r>
        <w:t>კალენდარულ</w:t>
      </w:r>
      <w:r>
        <w:t xml:space="preserve"> </w:t>
      </w:r>
      <w:r>
        <w:t>დღეს</w:t>
      </w:r>
      <w:r>
        <w:t xml:space="preserve"> </w:t>
      </w:r>
      <w:r>
        <w:t>შაბათის</w:t>
      </w:r>
      <w:r>
        <w:t xml:space="preserve">, </w:t>
      </w:r>
      <w:r>
        <w:t>კვირისა</w:t>
      </w:r>
      <w:r>
        <w:t xml:space="preserve"> </w:t>
      </w:r>
      <w:r>
        <w:t>და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-4"/>
        </w:rPr>
        <w:t xml:space="preserve"> </w:t>
      </w:r>
      <w:r>
        <w:t>უქმე</w:t>
      </w:r>
      <w:r>
        <w:rPr>
          <w:spacing w:val="-1"/>
        </w:rPr>
        <w:t xml:space="preserve"> </w:t>
      </w:r>
      <w:r>
        <w:t>დღეების</w:t>
      </w:r>
      <w:r>
        <w:rPr>
          <w:spacing w:val="1"/>
        </w:rPr>
        <w:t xml:space="preserve"> </w:t>
      </w:r>
      <w:r>
        <w:t>გარდა</w:t>
      </w:r>
      <w:r>
        <w:t>.</w:t>
      </w:r>
    </w:p>
    <w:p w:rsidR="00C148B3" w:rsidRDefault="00D96674">
      <w:pPr>
        <w:pStyle w:val="BodyText"/>
        <w:spacing w:before="5"/>
        <w:ind w:left="220"/>
        <w:jc w:val="both"/>
      </w:pPr>
      <w:r>
        <w:t>1.5.</w:t>
      </w:r>
      <w:r>
        <w:rPr>
          <w:spacing w:val="-5"/>
        </w:rPr>
        <w:t xml:space="preserve"> </w:t>
      </w:r>
      <w:r>
        <w:t>„</w:t>
      </w:r>
      <w:r>
        <w:t>შემსყიდველი</w:t>
      </w:r>
      <w:r>
        <w:t>“</w:t>
      </w:r>
      <w:r>
        <w:rPr>
          <w:spacing w:val="-9"/>
        </w:rPr>
        <w:t xml:space="preserve"> </w:t>
      </w:r>
      <w:r>
        <w:t>-</w:t>
      </w:r>
      <w:r>
        <w:rPr>
          <w:spacing w:val="-10"/>
        </w:rPr>
        <w:t xml:space="preserve"> </w:t>
      </w:r>
      <w:r>
        <w:t>ორგანიზაცია</w:t>
      </w:r>
      <w:r>
        <w:t>,</w:t>
      </w:r>
      <w:r>
        <w:rPr>
          <w:spacing w:val="-6"/>
        </w:rPr>
        <w:t xml:space="preserve"> </w:t>
      </w:r>
      <w:r>
        <w:t>რომელიც</w:t>
      </w:r>
      <w:r>
        <w:rPr>
          <w:spacing w:val="-8"/>
        </w:rPr>
        <w:t xml:space="preserve"> </w:t>
      </w:r>
      <w:r>
        <w:t>ახორციელებს</w:t>
      </w:r>
      <w:r>
        <w:rPr>
          <w:spacing w:val="-5"/>
        </w:rPr>
        <w:t xml:space="preserve"> </w:t>
      </w:r>
      <w:r>
        <w:t>შესყიდვას</w:t>
      </w:r>
      <w:r>
        <w:t>.</w:t>
      </w:r>
    </w:p>
    <w:p w:rsidR="00C148B3" w:rsidRDefault="00D96674">
      <w:pPr>
        <w:pStyle w:val="BodyText"/>
        <w:spacing w:before="37" w:line="273" w:lineRule="auto"/>
        <w:ind w:left="220" w:right="311"/>
        <w:jc w:val="both"/>
      </w:pPr>
      <w:r>
        <w:t>1.6. „</w:t>
      </w:r>
      <w:r>
        <w:t>მიმწოდებელი</w:t>
      </w:r>
      <w:r>
        <w:t xml:space="preserve">“ - </w:t>
      </w:r>
      <w:r>
        <w:t>იურიდიული</w:t>
      </w:r>
      <w:r>
        <w:t>/</w:t>
      </w:r>
      <w:r>
        <w:t>ფიზიკური</w:t>
      </w:r>
      <w:r>
        <w:t xml:space="preserve"> </w:t>
      </w:r>
      <w:r>
        <w:t>პირი</w:t>
      </w:r>
      <w:r>
        <w:t xml:space="preserve">, </w:t>
      </w:r>
      <w:r>
        <w:t>რომელიც</w:t>
      </w:r>
      <w:r>
        <w:t xml:space="preserve"> </w:t>
      </w:r>
      <w:r>
        <w:t>ახორციელებს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მიწოდებას</w:t>
      </w:r>
      <w:r>
        <w:rPr>
          <w:spacing w:val="-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ფარგლებში</w:t>
      </w:r>
      <w:r>
        <w:t>.</w:t>
      </w:r>
    </w:p>
    <w:p w:rsidR="00C148B3" w:rsidRDefault="00D96674">
      <w:pPr>
        <w:pStyle w:val="BodyText"/>
        <w:spacing w:line="273" w:lineRule="auto"/>
        <w:ind w:left="218" w:right="312"/>
        <w:jc w:val="both"/>
      </w:pPr>
      <w:r>
        <w:t>1.7.</w:t>
      </w:r>
      <w:r>
        <w:rPr>
          <w:spacing w:val="1"/>
        </w:rPr>
        <w:t xml:space="preserve"> </w:t>
      </w:r>
      <w:r>
        <w:t>„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t>“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მე</w:t>
      </w:r>
      <w:r>
        <w:t>-2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საგანი</w:t>
      </w:r>
      <w:r>
        <w:t>.</w:t>
      </w:r>
    </w:p>
    <w:p w:rsidR="00C148B3" w:rsidRDefault="00D96674">
      <w:pPr>
        <w:pStyle w:val="BodyText"/>
        <w:spacing w:line="271" w:lineRule="auto"/>
        <w:ind w:left="218" w:right="306"/>
        <w:jc w:val="both"/>
      </w:pPr>
      <w:r>
        <w:t>1.8.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კონსოლიდირებულ</w:t>
      </w:r>
      <w:r>
        <w:t>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(Con230000…)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დოკუმენტაცია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შესაძლოა</w:t>
      </w:r>
      <w:r>
        <w:rPr>
          <w:spacing w:val="1"/>
        </w:rPr>
        <w:t xml:space="preserve"> </w:t>
      </w:r>
      <w:r>
        <w:t>დანართის</w:t>
      </w:r>
      <w:r>
        <w:rPr>
          <w:spacing w:val="1"/>
        </w:rPr>
        <w:t xml:space="preserve"> </w:t>
      </w:r>
      <w:r>
        <w:t>სახით</w:t>
      </w:r>
      <w:r>
        <w:rPr>
          <w:spacing w:val="1"/>
        </w:rPr>
        <w:t xml:space="preserve"> </w:t>
      </w:r>
      <w:r>
        <w:t>ფიზიკურად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დაერთოს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მაგრამ</w:t>
      </w:r>
      <w:r>
        <w:t xml:space="preserve"> </w:t>
      </w:r>
      <w:r>
        <w:t>წარმოადგენს</w:t>
      </w:r>
      <w:r>
        <w:t xml:space="preserve"> </w:t>
      </w:r>
      <w:r>
        <w:t>მის</w:t>
      </w:r>
      <w:r>
        <w:rPr>
          <w:spacing w:val="5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C148B3" w:rsidRDefault="00D96674">
      <w:pPr>
        <w:pStyle w:val="BodyText"/>
        <w:spacing w:before="4" w:line="273" w:lineRule="auto"/>
        <w:ind w:left="220" w:right="309"/>
        <w:jc w:val="both"/>
      </w:pPr>
      <w:r>
        <w:t>1.9. „</w:t>
      </w:r>
      <w:r>
        <w:t>სატენდერო</w:t>
      </w:r>
      <w:r>
        <w:t xml:space="preserve"> </w:t>
      </w:r>
      <w:r>
        <w:t>კომისია</w:t>
      </w:r>
      <w:r>
        <w:t xml:space="preserve">“ - „2023-2024 </w:t>
      </w:r>
      <w:r>
        <w:t>წლების</w:t>
      </w:r>
      <w:r>
        <w:t xml:space="preserve"> </w:t>
      </w:r>
      <w:r>
        <w:t>განმავლობაში</w:t>
      </w:r>
      <w:r>
        <w:t xml:space="preserve"> </w:t>
      </w:r>
      <w:r>
        <w:t>საბურავების</w:t>
      </w:r>
      <w:r>
        <w:t xml:space="preserve"> </w:t>
      </w:r>
      <w:r>
        <w:t>სახელმწიფო</w:t>
      </w:r>
      <w: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</w:t>
      </w:r>
      <w:r>
        <w:t>(</w:t>
      </w:r>
      <w:r>
        <w:t>ებ</w:t>
      </w:r>
      <w:r>
        <w:t>)</w:t>
      </w:r>
      <w:r>
        <w:t>ის</w:t>
      </w:r>
      <w:r>
        <w:rPr>
          <w:spacing w:val="1"/>
        </w:rPr>
        <w:t xml:space="preserve"> </w:t>
      </w:r>
      <w:r>
        <w:t>საშუალებით</w:t>
      </w:r>
      <w:r>
        <w:rPr>
          <w:spacing w:val="1"/>
        </w:rPr>
        <w:t xml:space="preserve"> </w:t>
      </w:r>
      <w:r>
        <w:t>განხორციელების</w:t>
      </w:r>
      <w:r>
        <w:rPr>
          <w:spacing w:val="1"/>
        </w:rPr>
        <w:t xml:space="preserve"> </w:t>
      </w:r>
      <w:r>
        <w:t>თაობაზე</w:t>
      </w:r>
      <w:r>
        <w:t>“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მთავრობის</w:t>
      </w:r>
      <w:r>
        <w:rPr>
          <w:spacing w:val="-9"/>
        </w:rPr>
        <w:t xml:space="preserve"> </w:t>
      </w:r>
      <w:r>
        <w:t>2022</w:t>
      </w:r>
      <w:r>
        <w:rPr>
          <w:spacing w:val="-9"/>
        </w:rPr>
        <w:t xml:space="preserve"> </w:t>
      </w:r>
      <w:r>
        <w:t>წლის</w:t>
      </w:r>
      <w:r>
        <w:rPr>
          <w:spacing w:val="-10"/>
        </w:rPr>
        <w:t xml:space="preserve"> </w:t>
      </w:r>
      <w:r>
        <w:t>4</w:t>
      </w:r>
      <w:r>
        <w:rPr>
          <w:spacing w:val="-9"/>
        </w:rPr>
        <w:t xml:space="preserve"> </w:t>
      </w:r>
      <w:r>
        <w:t>ნოემბრის</w:t>
      </w:r>
      <w:r>
        <w:rPr>
          <w:spacing w:val="-8"/>
        </w:rPr>
        <w:t xml:space="preserve"> </w:t>
      </w:r>
      <w:r>
        <w:t>№2016</w:t>
      </w:r>
      <w:r>
        <w:rPr>
          <w:spacing w:val="-10"/>
        </w:rPr>
        <w:t xml:space="preserve"> </w:t>
      </w:r>
      <w:r>
        <w:t>განკარგულების</w:t>
      </w:r>
      <w:r>
        <w:rPr>
          <w:spacing w:val="-9"/>
        </w:rPr>
        <w:t xml:space="preserve"> </w:t>
      </w:r>
      <w:r>
        <w:t>საფუძველზე</w:t>
      </w:r>
      <w:r>
        <w:rPr>
          <w:spacing w:val="-10"/>
        </w:rPr>
        <w:t xml:space="preserve"> </w:t>
      </w:r>
      <w:r>
        <w:t>შექმნილი</w:t>
      </w:r>
      <w:r>
        <w:rPr>
          <w:spacing w:val="-9"/>
        </w:rPr>
        <w:t xml:space="preserve"> </w:t>
      </w:r>
      <w:r>
        <w:t>სატენდერო</w:t>
      </w:r>
      <w:r>
        <w:rPr>
          <w:spacing w:val="-8"/>
        </w:rPr>
        <w:t xml:space="preserve"> </w:t>
      </w:r>
      <w:r>
        <w:t>კომისია</w:t>
      </w:r>
      <w:r>
        <w:t>.</w:t>
      </w:r>
    </w:p>
    <w:p w:rsidR="00C148B3" w:rsidRDefault="00C148B3">
      <w:pPr>
        <w:spacing w:line="273" w:lineRule="auto"/>
        <w:jc w:val="both"/>
        <w:sectPr w:rsidR="00C148B3">
          <w:type w:val="continuous"/>
          <w:pgSz w:w="12240" w:h="15840"/>
          <w:pgMar w:top="1500" w:right="1120" w:bottom="280" w:left="1220" w:header="720" w:footer="720" w:gutter="0"/>
          <w:cols w:space="720"/>
        </w:sectPr>
      </w:pPr>
    </w:p>
    <w:p w:rsidR="00C148B3" w:rsidRDefault="00D96674">
      <w:pPr>
        <w:pStyle w:val="BodyText"/>
        <w:spacing w:before="24"/>
        <w:ind w:left="222"/>
        <w:jc w:val="both"/>
      </w:pPr>
      <w:r>
        <w:lastRenderedPageBreak/>
        <w:t>2.</w:t>
      </w:r>
      <w:r>
        <w:rPr>
          <w:spacing w:val="6"/>
        </w:rPr>
        <w:t xml:space="preserve"> </w:t>
      </w:r>
      <w:r>
        <w:t>ხელშეკრულების</w:t>
      </w:r>
      <w:r>
        <w:rPr>
          <w:spacing w:val="7"/>
        </w:rPr>
        <w:t xml:space="preserve"> </w:t>
      </w:r>
      <w:r>
        <w:t>საგანი</w:t>
      </w:r>
      <w:r>
        <w:rPr>
          <w:spacing w:val="5"/>
        </w:rPr>
        <w:t xml:space="preserve"> </w:t>
      </w:r>
      <w:r>
        <w:t>და</w:t>
      </w:r>
      <w:r>
        <w:rPr>
          <w:spacing w:val="5"/>
        </w:rPr>
        <w:t xml:space="preserve"> </w:t>
      </w:r>
      <w:r>
        <w:t>შესყიდვის</w:t>
      </w:r>
      <w:r>
        <w:rPr>
          <w:spacing w:val="6"/>
        </w:rPr>
        <w:t xml:space="preserve"> </w:t>
      </w:r>
      <w:r>
        <w:t>ობიექტი</w:t>
      </w:r>
    </w:p>
    <w:p w:rsidR="00C148B3" w:rsidRDefault="00C148B3">
      <w:pPr>
        <w:pStyle w:val="BodyText"/>
        <w:spacing w:before="5"/>
      </w:pPr>
    </w:p>
    <w:p w:rsidR="00C148B3" w:rsidRDefault="00D96674">
      <w:pPr>
        <w:pStyle w:val="BodyText"/>
        <w:spacing w:before="1" w:line="271" w:lineRule="auto"/>
        <w:ind w:left="220" w:right="308"/>
        <w:jc w:val="both"/>
      </w:pPr>
      <w:r>
        <w:t>2.1.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საგანს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დიდი</w:t>
      </w:r>
      <w:r>
        <w:rPr>
          <w:spacing w:val="1"/>
        </w:rPr>
        <w:t xml:space="preserve"> </w:t>
      </w:r>
      <w:r>
        <w:t>ტვირთამწეობის</w:t>
      </w:r>
      <w:r>
        <w:rPr>
          <w:spacing w:val="1"/>
        </w:rPr>
        <w:t xml:space="preserve"> </w:t>
      </w:r>
      <w:r>
        <w:t>ავტომანქანის</w:t>
      </w:r>
      <w:r>
        <w:rPr>
          <w:spacing w:val="1"/>
        </w:rPr>
        <w:t xml:space="preserve"> </w:t>
      </w:r>
      <w:r>
        <w:t>საბურავები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აკმაყოფილებს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1"/>
        </w:rPr>
        <w:t xml:space="preserve"> </w:t>
      </w:r>
      <w:r>
        <w:t>(Con230000…)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-47"/>
        </w:rPr>
        <w:t xml:space="preserve"> </w:t>
      </w:r>
      <w:r>
        <w:t>დოკუმენტაციითა</w:t>
      </w:r>
      <w:r>
        <w:rPr>
          <w:spacing w:val="-3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მისი</w:t>
      </w:r>
      <w:r>
        <w:rPr>
          <w:spacing w:val="2"/>
        </w:rPr>
        <w:t xml:space="preserve"> </w:t>
      </w:r>
      <w:r>
        <w:t>დანართით</w:t>
      </w:r>
      <w:r>
        <w:rPr>
          <w:spacing w:val="-1"/>
        </w:rPr>
        <w:t xml:space="preserve"> </w:t>
      </w:r>
      <w:r>
        <w:t>განსაზღვრულ</w:t>
      </w:r>
      <w:r>
        <w:rPr>
          <w:spacing w:val="1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პარამეტრებს</w:t>
      </w:r>
      <w:r>
        <w:t>.</w:t>
      </w:r>
    </w:p>
    <w:p w:rsidR="00C148B3" w:rsidRDefault="00D96674">
      <w:pPr>
        <w:pStyle w:val="BodyText"/>
        <w:spacing w:before="9"/>
        <w:ind w:left="220"/>
        <w:jc w:val="both"/>
      </w:pPr>
      <w:r>
        <w:t>2.2.</w:t>
      </w:r>
      <w:r>
        <w:rPr>
          <w:spacing w:val="-10"/>
        </w:rPr>
        <w:t xml:space="preserve"> </w:t>
      </w:r>
      <w:r>
        <w:t>შესყიდვის</w:t>
      </w:r>
      <w:r>
        <w:rPr>
          <w:spacing w:val="-9"/>
        </w:rPr>
        <w:t xml:space="preserve"> </w:t>
      </w:r>
      <w:r>
        <w:t>ობიექტია</w:t>
      </w:r>
      <w:r>
        <w:rPr>
          <w:spacing w:val="-10"/>
        </w:rPr>
        <w:t xml:space="preserve"> </w:t>
      </w:r>
      <w:r>
        <w:t>ავტომანქანის</w:t>
      </w:r>
      <w:r>
        <w:rPr>
          <w:spacing w:val="-9"/>
        </w:rPr>
        <w:t xml:space="preserve"> </w:t>
      </w:r>
      <w:r>
        <w:t>საბურავები</w:t>
      </w:r>
      <w:r>
        <w:t>.</w:t>
      </w:r>
    </w:p>
    <w:p w:rsidR="00C148B3" w:rsidRDefault="00D96674">
      <w:pPr>
        <w:pStyle w:val="BodyText"/>
        <w:spacing w:before="34"/>
        <w:ind w:left="220" w:right="174"/>
        <w:jc w:val="both"/>
      </w:pPr>
      <w:r>
        <w:t>2.3.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აღწერილობა</w:t>
      </w:r>
      <w:r>
        <w:t>,</w:t>
      </w:r>
      <w:r>
        <w:rPr>
          <w:spacing w:val="1"/>
        </w:rPr>
        <w:t xml:space="preserve"> </w:t>
      </w:r>
      <w:r>
        <w:t>ტექნიკური</w:t>
      </w:r>
      <w:r>
        <w:rPr>
          <w:spacing w:val="1"/>
        </w:rPr>
        <w:t xml:space="preserve"> </w:t>
      </w:r>
      <w:r>
        <w:t>მახასიათებლები</w:t>
      </w:r>
      <w:r>
        <w:t>,</w:t>
      </w:r>
      <w:r>
        <w:rPr>
          <w:spacing w:val="1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ერთეულის</w:t>
      </w:r>
      <w:r>
        <w:rPr>
          <w:spacing w:val="1"/>
        </w:rPr>
        <w:t xml:space="preserve"> </w:t>
      </w:r>
      <w:r>
        <w:t>ღირებულება</w:t>
      </w:r>
      <w:r>
        <w:t xml:space="preserve"> </w:t>
      </w:r>
      <w:r>
        <w:t>განისაზღვრება</w:t>
      </w:r>
      <w:r>
        <w:t xml:space="preserve"> </w:t>
      </w:r>
      <w:r>
        <w:t>დანართი</w:t>
      </w:r>
      <w:r>
        <w:t xml:space="preserve"> №--</w:t>
      </w:r>
      <w:r>
        <w:t>ით</w:t>
      </w:r>
      <w:r>
        <w:t xml:space="preserve">, </w:t>
      </w:r>
      <w:r>
        <w:t>რომელიც</w:t>
      </w:r>
      <w:r>
        <w:t xml:space="preserve"> </w:t>
      </w:r>
      <w:r>
        <w:t>წარმოადგენს</w:t>
      </w:r>
      <w: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rPr>
          <w:spacing w:val="1"/>
        </w:rPr>
        <w:t xml:space="preserve"> </w:t>
      </w:r>
      <w:r>
        <w:t>ნაწილს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rPr>
          <w:sz w:val="19"/>
        </w:rPr>
      </w:pPr>
    </w:p>
    <w:p w:rsidR="00C148B3" w:rsidRDefault="00D96674">
      <w:pPr>
        <w:pStyle w:val="BodyText"/>
        <w:ind w:left="222"/>
        <w:jc w:val="both"/>
      </w:pPr>
      <w:r>
        <w:rPr>
          <w:spacing w:val="-2"/>
        </w:rPr>
        <w:t>3.</w:t>
      </w:r>
      <w:r>
        <w:rPr>
          <w:spacing w:val="-10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10"/>
        </w:rPr>
        <w:t xml:space="preserve"> </w:t>
      </w:r>
      <w:r>
        <w:rPr>
          <w:spacing w:val="-1"/>
        </w:rPr>
        <w:t>საერთო</w:t>
      </w:r>
      <w:r>
        <w:rPr>
          <w:spacing w:val="-8"/>
        </w:rPr>
        <w:t xml:space="preserve"> </w:t>
      </w:r>
      <w:r>
        <w:rPr>
          <w:spacing w:val="-1"/>
        </w:rPr>
        <w:t>ღირებულება</w:t>
      </w:r>
    </w:p>
    <w:p w:rsidR="00C148B3" w:rsidRDefault="00C148B3">
      <w:pPr>
        <w:pStyle w:val="BodyText"/>
        <w:spacing w:before="11"/>
      </w:pPr>
    </w:p>
    <w:p w:rsidR="00C148B3" w:rsidRDefault="00D96674">
      <w:pPr>
        <w:pStyle w:val="BodyText"/>
        <w:tabs>
          <w:tab w:val="left" w:pos="4675"/>
        </w:tabs>
        <w:ind w:left="218"/>
        <w:jc w:val="both"/>
      </w:pPr>
      <w:r>
        <w:t>3.1.</w:t>
      </w:r>
      <w:r>
        <w:rPr>
          <w:spacing w:val="-4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ღირებულებაა</w:t>
      </w:r>
      <w:r>
        <w:rPr>
          <w:rFonts w:ascii="Times New Roman" w:eastAsia="Times New Roman" w:hAnsi="Times New Roman" w:cs="Times New Roman"/>
          <w:u w:val="single"/>
        </w:rPr>
        <w:tab/>
      </w:r>
      <w:r>
        <w:t>ლარი</w:t>
      </w:r>
      <w:r>
        <w:t>.</w:t>
      </w:r>
    </w:p>
    <w:p w:rsidR="00C148B3" w:rsidRDefault="00D96674">
      <w:pPr>
        <w:pStyle w:val="BodyText"/>
        <w:spacing w:before="42" w:line="271" w:lineRule="auto"/>
        <w:ind w:left="218" w:right="905"/>
        <w:jc w:val="both"/>
      </w:pPr>
      <w:r>
        <w:t xml:space="preserve">3.2. </w:t>
      </w:r>
      <w:r>
        <w:t>ხელშეკრულების</w:t>
      </w:r>
      <w:r>
        <w:t xml:space="preserve"> 3.1. </w:t>
      </w:r>
      <w:r>
        <w:t>პუნქტში</w:t>
      </w:r>
      <w:r>
        <w:t xml:space="preserve"> </w:t>
      </w:r>
      <w:r>
        <w:t>აღნიშნულ</w:t>
      </w:r>
      <w:r>
        <w:t xml:space="preserve"> </w:t>
      </w:r>
      <w:r>
        <w:t>ფასში</w:t>
      </w:r>
      <w:r>
        <w:t xml:space="preserve"> </w:t>
      </w:r>
      <w:r>
        <w:t>შედის</w:t>
      </w:r>
      <w:r>
        <w:t xml:space="preserve"> </w:t>
      </w:r>
      <w:r>
        <w:t>საქართველოს</w:t>
      </w:r>
      <w:r>
        <w:t xml:space="preserve"> </w:t>
      </w:r>
      <w:r>
        <w:t>კანონმდებლობით</w:t>
      </w:r>
      <w:r>
        <w:rPr>
          <w:spacing w:val="1"/>
        </w:rPr>
        <w:t xml:space="preserve"> </w:t>
      </w:r>
      <w:r>
        <w:t>გათვალისწინებული</w:t>
      </w:r>
      <w:r>
        <w:rPr>
          <w:spacing w:val="-3"/>
        </w:rPr>
        <w:t xml:space="preserve"> </w:t>
      </w:r>
      <w:r>
        <w:t>ყველა</w:t>
      </w:r>
      <w: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გადასახადი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0"/>
        <w:rPr>
          <w:sz w:val="24"/>
        </w:rPr>
      </w:pPr>
    </w:p>
    <w:p w:rsidR="00C148B3" w:rsidRDefault="00D96674">
      <w:pPr>
        <w:pStyle w:val="BodyText"/>
        <w:spacing w:before="1"/>
        <w:ind w:left="222"/>
        <w:jc w:val="both"/>
      </w:pPr>
      <w:r>
        <w:rPr>
          <w:spacing w:val="-2"/>
        </w:rPr>
        <w:t>4.</w:t>
      </w:r>
      <w:r>
        <w:rPr>
          <w:spacing w:val="-7"/>
        </w:rPr>
        <w:t xml:space="preserve"> </w:t>
      </w:r>
      <w:r>
        <w:rPr>
          <w:spacing w:val="-2"/>
        </w:rPr>
        <w:t>შესყიდვის</w:t>
      </w:r>
      <w:r>
        <w:rPr>
          <w:spacing w:val="-10"/>
        </w:rPr>
        <w:t xml:space="preserve"> </w:t>
      </w:r>
      <w:r>
        <w:rPr>
          <w:spacing w:val="-2"/>
        </w:rPr>
        <w:t>ობიექტის</w:t>
      </w:r>
      <w:r>
        <w:rPr>
          <w:spacing w:val="-9"/>
        </w:rPr>
        <w:t xml:space="preserve"> </w:t>
      </w:r>
      <w:r>
        <w:rPr>
          <w:spacing w:val="-2"/>
        </w:rPr>
        <w:t>მიწოდების</w:t>
      </w:r>
      <w:r>
        <w:rPr>
          <w:spacing w:val="-2"/>
        </w:rPr>
        <w:t>/</w:t>
      </w:r>
      <w:r>
        <w:rPr>
          <w:spacing w:val="-2"/>
        </w:rPr>
        <w:t>მომსახურების</w:t>
      </w:r>
      <w:r>
        <w:rPr>
          <w:spacing w:val="-10"/>
        </w:rPr>
        <w:t xml:space="preserve"> </w:t>
      </w:r>
      <w:r>
        <w:rPr>
          <w:spacing w:val="-1"/>
        </w:rPr>
        <w:t>გაწევის</w:t>
      </w:r>
      <w:r>
        <w:rPr>
          <w:spacing w:val="-9"/>
        </w:rPr>
        <w:t xml:space="preserve"> </w:t>
      </w:r>
      <w:r>
        <w:rPr>
          <w:spacing w:val="-1"/>
        </w:rPr>
        <w:t>ადგილი</w:t>
      </w:r>
      <w:r>
        <w:rPr>
          <w:spacing w:val="-1"/>
        </w:rPr>
        <w:t>,</w:t>
      </w:r>
      <w:r>
        <w:rPr>
          <w:spacing w:val="-6"/>
        </w:rPr>
        <w:t xml:space="preserve"> </w:t>
      </w:r>
      <w:r>
        <w:rPr>
          <w:spacing w:val="-1"/>
        </w:rPr>
        <w:t>ვადები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spacing w:val="-1"/>
        </w:rPr>
        <w:t>ხარისხი</w:t>
      </w:r>
      <w:r>
        <w:rPr>
          <w:spacing w:val="-8"/>
        </w:rPr>
        <w:t xml:space="preserve"> </w:t>
      </w:r>
      <w:r>
        <w:rPr>
          <w:spacing w:val="-1"/>
        </w:rPr>
        <w:t>და</w:t>
      </w:r>
      <w:r>
        <w:rPr>
          <w:spacing w:val="-10"/>
        </w:rPr>
        <w:t xml:space="preserve"> </w:t>
      </w:r>
      <w:r>
        <w:rPr>
          <w:spacing w:val="-1"/>
        </w:rPr>
        <w:t>გარანტია</w:t>
      </w:r>
    </w:p>
    <w:p w:rsidR="00C148B3" w:rsidRDefault="00C148B3">
      <w:pPr>
        <w:pStyle w:val="BodyText"/>
        <w:spacing w:before="3"/>
      </w:pPr>
    </w:p>
    <w:p w:rsidR="00C148B3" w:rsidRDefault="00D96674">
      <w:pPr>
        <w:pStyle w:val="BodyText"/>
        <w:tabs>
          <w:tab w:val="left" w:pos="3504"/>
          <w:tab w:val="left" w:pos="8641"/>
        </w:tabs>
        <w:spacing w:line="276" w:lineRule="auto"/>
        <w:ind w:left="218" w:right="305"/>
        <w:jc w:val="both"/>
      </w:pPr>
      <w:r>
        <w:t>4.1.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ეტაპობრივად</w:t>
      </w:r>
      <w:r>
        <w:t xml:space="preserve">, </w:t>
      </w:r>
      <w:r>
        <w:t>შემსყიდველის</w:t>
      </w:r>
      <w:r>
        <w:t xml:space="preserve"> </w:t>
      </w:r>
      <w:r>
        <w:t>მოთხოვნიდან</w:t>
      </w:r>
      <w:r>
        <w:t xml:space="preserve"> 90 </w:t>
      </w:r>
      <w:r>
        <w:t>კალენდარული</w:t>
      </w:r>
      <w:r>
        <w:t xml:space="preserve"> </w:t>
      </w:r>
      <w:r>
        <w:t>დღის</w:t>
      </w:r>
      <w:r>
        <w:t xml:space="preserve"> </w:t>
      </w:r>
      <w:r>
        <w:t>ვადაში</w:t>
      </w:r>
      <w:r>
        <w:t xml:space="preserve">. </w:t>
      </w:r>
      <w:r>
        <w:t>საქონლის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საბოლოო</w:t>
      </w:r>
      <w:r>
        <w:t xml:space="preserve"> </w:t>
      </w:r>
      <w:r>
        <w:t>ვადა</w:t>
      </w:r>
      <w:r>
        <w:t xml:space="preserve"> </w:t>
      </w:r>
      <w:r>
        <w:t>შესაძლებელია</w:t>
      </w:r>
      <w:r>
        <w:t xml:space="preserve"> </w:t>
      </w:r>
      <w:r>
        <w:t>სატენდერო</w:t>
      </w:r>
      <w:r>
        <w:t xml:space="preserve"> </w:t>
      </w:r>
      <w:r>
        <w:t>წინადადების</w:t>
      </w:r>
      <w:r>
        <w:t xml:space="preserve"> </w:t>
      </w:r>
      <w:r>
        <w:t>მოქმედე</w:t>
      </w:r>
      <w:r>
        <w:t>ბის</w:t>
      </w:r>
      <w:r>
        <w:t xml:space="preserve"> </w:t>
      </w:r>
      <w:r>
        <w:t>ვადას</w:t>
      </w:r>
      <w:r>
        <w:t xml:space="preserve"> (2023 </w:t>
      </w:r>
      <w:r>
        <w:t>წლის</w:t>
      </w:r>
      <w:r>
        <w:t xml:space="preserve"> 31 </w:t>
      </w:r>
      <w:r>
        <w:t>დეკემბერი</w:t>
      </w:r>
      <w:r>
        <w:t>)</w:t>
      </w:r>
      <w:r>
        <w:rPr>
          <w:spacing w:val="-47"/>
        </w:rPr>
        <w:t xml:space="preserve"> </w:t>
      </w:r>
      <w:r>
        <w:t>აღემატებოდეს</w:t>
      </w:r>
      <w:r>
        <w:t xml:space="preserve"> </w:t>
      </w:r>
      <w:r>
        <w:t>არაუმეტეს</w:t>
      </w:r>
      <w:r>
        <w:t xml:space="preserve"> 90 </w:t>
      </w:r>
      <w:r>
        <w:t>კალენდარული</w:t>
      </w:r>
      <w:r>
        <w:t xml:space="preserve"> </w:t>
      </w:r>
      <w:r>
        <w:t>დღით</w:t>
      </w:r>
      <w:r>
        <w:t xml:space="preserve">.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საქონლის</w:t>
      </w:r>
      <w:r>
        <w:t xml:space="preserve"> </w:t>
      </w:r>
      <w:r>
        <w:t>მოთხოვნა</w:t>
      </w:r>
      <w: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t xml:space="preserve"> </w:t>
      </w:r>
      <w:r>
        <w:t>ხელშეკრულების</w:t>
      </w:r>
      <w:r>
        <w:t xml:space="preserve"> </w:t>
      </w:r>
      <w:r>
        <w:t>გაფორმების</w:t>
      </w:r>
      <w:r>
        <w:t xml:space="preserve"> </w:t>
      </w:r>
      <w:r>
        <w:t>შემდეგ</w:t>
      </w:r>
      <w:r>
        <w:t xml:space="preserve"> </w:t>
      </w:r>
      <w:r>
        <w:t>ელ</w:t>
      </w:r>
      <w:r>
        <w:t xml:space="preserve">. </w:t>
      </w:r>
      <w:r>
        <w:t>ფოსტის</w:t>
      </w:r>
      <w:r>
        <w:t xml:space="preserve"> </w:t>
      </w:r>
      <w:r>
        <w:t>მეშვეობით</w:t>
      </w:r>
      <w:r>
        <w:t xml:space="preserve"> (</w:t>
      </w:r>
      <w:r>
        <w:t>შემსყიდველის</w:t>
      </w:r>
      <w:r>
        <w:t xml:space="preserve"> </w:t>
      </w:r>
      <w:r>
        <w:t>ელ</w:t>
      </w:r>
      <w:r>
        <w:t>.</w:t>
      </w:r>
      <w:r>
        <w:rPr>
          <w:spacing w:val="1"/>
        </w:rPr>
        <w:t xml:space="preserve"> </w:t>
      </w:r>
      <w:r>
        <w:t>ფოსტის</w:t>
      </w:r>
      <w:r>
        <w:rPr>
          <w:spacing w:val="-5"/>
        </w:rPr>
        <w:t xml:space="preserve"> </w:t>
      </w:r>
      <w:r>
        <w:t>მისამართი</w:t>
      </w:r>
      <w:r>
        <w:t>:</w:t>
      </w:r>
      <w:r>
        <w:rPr>
          <w:u w:val="single"/>
        </w:rPr>
        <w:tab/>
      </w:r>
      <w:r>
        <w:t>;</w:t>
      </w:r>
      <w:r>
        <w:rPr>
          <w:spacing w:val="-5"/>
        </w:rPr>
        <w:t xml:space="preserve"> </w:t>
      </w:r>
      <w:r>
        <w:t>მიმწოდებლის</w:t>
      </w:r>
      <w:r>
        <w:rPr>
          <w:spacing w:val="-4"/>
        </w:rPr>
        <w:t xml:space="preserve"> </w:t>
      </w:r>
      <w:r>
        <w:t>ელ</w:t>
      </w:r>
      <w:r>
        <w:t>.</w:t>
      </w:r>
      <w:r>
        <w:rPr>
          <w:spacing w:val="-4"/>
        </w:rPr>
        <w:t xml:space="preserve"> </w:t>
      </w:r>
      <w:r>
        <w:t>ფოსტის</w:t>
      </w:r>
      <w:r>
        <w:rPr>
          <w:spacing w:val="-5"/>
        </w:rPr>
        <w:t xml:space="preserve"> </w:t>
      </w:r>
      <w:r>
        <w:t>მისამართ</w:t>
      </w:r>
      <w:r>
        <w:t>ი</w:t>
      </w:r>
      <w:r>
        <w:t>:</w:t>
      </w:r>
      <w:r>
        <w:rPr>
          <w:u w:val="single"/>
        </w:rPr>
        <w:tab/>
      </w:r>
      <w:r>
        <w:t>);</w:t>
      </w:r>
    </w:p>
    <w:p w:rsidR="00C148B3" w:rsidRDefault="00D96674">
      <w:pPr>
        <w:pStyle w:val="BodyText"/>
        <w:spacing w:before="3" w:line="276" w:lineRule="auto"/>
        <w:ind w:left="218" w:right="312"/>
        <w:jc w:val="both"/>
      </w:pPr>
      <w:r>
        <w:t>4.2.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ადგილები</w:t>
      </w:r>
      <w:r>
        <w:rPr>
          <w:spacing w:val="1"/>
        </w:rPr>
        <w:t xml:space="preserve"> </w:t>
      </w:r>
      <w:r>
        <w:t>განსაზღვრულია</w:t>
      </w:r>
      <w:r>
        <w:rPr>
          <w:spacing w:val="1"/>
        </w:rPr>
        <w:t xml:space="preserve"> </w:t>
      </w:r>
      <w:r>
        <w:t>დანართი</w:t>
      </w:r>
      <w:r>
        <w:rPr>
          <w:spacing w:val="1"/>
        </w:rPr>
        <w:t xml:space="preserve"> </w:t>
      </w:r>
      <w:r>
        <w:t>N---,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წარმოადგენს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განუყოფელ</w:t>
      </w:r>
      <w:r>
        <w:t xml:space="preserve"> </w:t>
      </w:r>
      <w:r>
        <w:t>ნაწილს</w:t>
      </w:r>
      <w:r>
        <w:t>.</w:t>
      </w:r>
    </w:p>
    <w:p w:rsidR="00C148B3" w:rsidRDefault="00D96674">
      <w:pPr>
        <w:pStyle w:val="BodyText"/>
        <w:spacing w:line="276" w:lineRule="auto"/>
        <w:ind w:left="218" w:right="309"/>
        <w:jc w:val="both"/>
      </w:pPr>
      <w:r>
        <w:t xml:space="preserve">4.3. </w:t>
      </w:r>
      <w:r>
        <w:t>მიმწოდებელი</w:t>
      </w:r>
      <w:r>
        <w:t xml:space="preserve"> </w:t>
      </w:r>
      <w:r>
        <w:t>საკუთარი</w:t>
      </w:r>
      <w:r>
        <w:t xml:space="preserve"> </w:t>
      </w:r>
      <w:r>
        <w:t>ხარჯებით</w:t>
      </w:r>
      <w:r>
        <w:t xml:space="preserve"> </w:t>
      </w:r>
      <w:r>
        <w:t>უზრუნველყოფს</w:t>
      </w:r>
      <w:r>
        <w:t xml:space="preserve"> </w:t>
      </w:r>
      <w:r>
        <w:t>საქონლის</w:t>
      </w:r>
      <w:r>
        <w:t xml:space="preserve"> </w:t>
      </w:r>
      <w:r>
        <w:t>მიწოდებას</w:t>
      </w:r>
      <w:r>
        <w:t xml:space="preserve"> </w:t>
      </w:r>
      <w:r>
        <w:t>თბილისის</w:t>
      </w:r>
      <w:r>
        <w:t xml:space="preserve">, </w:t>
      </w:r>
      <w:r>
        <w:t>ქუთაისის</w:t>
      </w:r>
      <w:r>
        <w:t>,</w:t>
      </w:r>
      <w:r>
        <w:rPr>
          <w:spacing w:val="-47"/>
        </w:rPr>
        <w:t xml:space="preserve"> </w:t>
      </w:r>
      <w:r>
        <w:t>ბათუმის</w:t>
      </w:r>
      <w:r>
        <w:rPr>
          <w:spacing w:val="1"/>
        </w:rPr>
        <w:t xml:space="preserve"> </w:t>
      </w:r>
      <w:r>
        <w:t>მასშტაბით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მოთხოვნის</w:t>
      </w:r>
      <w:r>
        <w:rPr>
          <w:spacing w:val="1"/>
        </w:rPr>
        <w:t xml:space="preserve"> </w:t>
      </w:r>
      <w:r>
        <w:t>შე</w:t>
      </w:r>
      <w:r>
        <w:t>საბამისად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საბურავების</w:t>
      </w:r>
      <w:r>
        <w:rPr>
          <w:spacing w:val="-47"/>
        </w:rPr>
        <w:t xml:space="preserve"> </w:t>
      </w:r>
      <w:r>
        <w:t>რაოდენობა</w:t>
      </w:r>
      <w:r>
        <w:rPr>
          <w:spacing w:val="1"/>
        </w:rPr>
        <w:t xml:space="preserve"> </w:t>
      </w:r>
      <w:r>
        <w:t>ერთ</w:t>
      </w:r>
      <w:r>
        <w:rPr>
          <w:spacing w:val="-1"/>
        </w:rPr>
        <w:t xml:space="preserve"> </w:t>
      </w:r>
      <w:r>
        <w:t>ჯერზე</w:t>
      </w:r>
      <w:r>
        <w:t xml:space="preserve"> </w:t>
      </w:r>
      <w:r>
        <w:t>მინიმუმ</w:t>
      </w:r>
      <w:r>
        <w:rPr>
          <w:spacing w:val="1"/>
        </w:rPr>
        <w:t xml:space="preserve"> </w:t>
      </w:r>
      <w:r>
        <w:t>50</w:t>
      </w:r>
      <w:r>
        <w:rPr>
          <w:spacing w:val="1"/>
        </w:rPr>
        <w:t xml:space="preserve"> </w:t>
      </w:r>
      <w:r>
        <w:t>ერთეულია</w:t>
      </w:r>
      <w:r>
        <w:t>.</w:t>
      </w:r>
    </w:p>
    <w:p w:rsidR="00C148B3" w:rsidRDefault="00D96674">
      <w:pPr>
        <w:pStyle w:val="BodyText"/>
        <w:spacing w:line="276" w:lineRule="auto"/>
        <w:ind w:left="218" w:right="309" w:firstLine="50"/>
        <w:jc w:val="both"/>
      </w:pPr>
      <w:r>
        <w:rPr>
          <w:spacing w:val="-1"/>
        </w:rPr>
        <w:t>4.4.</w:t>
      </w:r>
      <w:r>
        <w:rPr>
          <w:spacing w:val="-9"/>
        </w:rPr>
        <w:t xml:space="preserve"> </w:t>
      </w:r>
      <w:r>
        <w:rPr>
          <w:spacing w:val="-1"/>
        </w:rPr>
        <w:t>მიმწოდებელი</w:t>
      </w:r>
      <w:r>
        <w:rPr>
          <w:spacing w:val="-10"/>
        </w:rPr>
        <w:t xml:space="preserve"> </w:t>
      </w:r>
      <w:r>
        <w:rPr>
          <w:spacing w:val="-1"/>
        </w:rPr>
        <w:t>ვალდებულია</w:t>
      </w:r>
      <w:r>
        <w:rPr>
          <w:spacing w:val="-9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9"/>
        </w:rPr>
        <w:t xml:space="preserve"> </w:t>
      </w:r>
      <w:r>
        <w:t>უფლებრივად</w:t>
      </w:r>
      <w:r>
        <w:rPr>
          <w:spacing w:val="-10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ნივთობრივად</w:t>
      </w:r>
      <w:r>
        <w:rPr>
          <w:spacing w:val="-9"/>
        </w:rPr>
        <w:t xml:space="preserve"> </w:t>
      </w:r>
      <w:r>
        <w:t>უნაკლო</w:t>
      </w:r>
      <w:r>
        <w:rPr>
          <w:spacing w:val="-8"/>
        </w:rPr>
        <w:t xml:space="preserve"> </w:t>
      </w:r>
      <w:r>
        <w:t>შესყიდვის</w:t>
      </w:r>
      <w:r>
        <w:rPr>
          <w:spacing w:val="-48"/>
        </w:rP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მოქმედი</w:t>
      </w:r>
      <w:r>
        <w:t xml:space="preserve"> </w:t>
      </w:r>
      <w:r>
        <w:t>ყველა</w:t>
      </w:r>
      <w:r>
        <w:t xml:space="preserve"> </w:t>
      </w:r>
      <w:r>
        <w:t>საჭირო</w:t>
      </w:r>
      <w:r>
        <w:t xml:space="preserve"> </w:t>
      </w:r>
      <w:r>
        <w:t>ნორმების</w:t>
      </w:r>
      <w:r>
        <w:t xml:space="preserve">, </w:t>
      </w:r>
      <w:r>
        <w:t>სტანდარტების</w:t>
      </w:r>
      <w:r>
        <w:t xml:space="preserve">, </w:t>
      </w:r>
      <w:r>
        <w:t>წესებისა</w:t>
      </w:r>
      <w:r>
        <w:t xml:space="preserve"> </w:t>
      </w:r>
      <w:r>
        <w:t>და</w:t>
      </w:r>
      <w:r>
        <w:t xml:space="preserve"> </w:t>
      </w:r>
      <w:r>
        <w:t>მოთხოვნების</w:t>
      </w:r>
      <w:r>
        <w:rPr>
          <w:spacing w:val="1"/>
        </w:rPr>
        <w:t xml:space="preserve"> </w:t>
      </w:r>
      <w:r>
        <w:t>დაცვით</w:t>
      </w:r>
      <w:r>
        <w:t>.</w:t>
      </w:r>
    </w:p>
    <w:p w:rsidR="00C148B3" w:rsidRDefault="00D96674">
      <w:pPr>
        <w:pStyle w:val="BodyText"/>
        <w:spacing w:line="278" w:lineRule="auto"/>
        <w:ind w:left="218" w:right="306"/>
        <w:jc w:val="both"/>
      </w:pPr>
      <w:r>
        <w:t xml:space="preserve">4.5. </w:t>
      </w:r>
      <w:r>
        <w:t>გარანტია</w:t>
      </w:r>
      <w:r>
        <w:t xml:space="preserve"> </w:t>
      </w:r>
      <w:r>
        <w:t>გავრცელდება</w:t>
      </w:r>
      <w:r>
        <w:t xml:space="preserve"> </w:t>
      </w:r>
      <w:r>
        <w:t>შესყიდვის</w:t>
      </w:r>
      <w:r>
        <w:t xml:space="preserve"> </w:t>
      </w:r>
      <w:r>
        <w:t>ობიექტზე</w:t>
      </w:r>
      <w:r>
        <w:t xml:space="preserve"> </w:t>
      </w:r>
      <w:r>
        <w:t>სწორი</w:t>
      </w:r>
      <w:r>
        <w:t xml:space="preserve"> </w:t>
      </w:r>
      <w:r>
        <w:t>ექსპლუატაციის</w:t>
      </w:r>
      <w:r>
        <w:t xml:space="preserve"> </w:t>
      </w:r>
      <w:r>
        <w:t>შემთხვევაში</w:t>
      </w:r>
      <w:r>
        <w:t xml:space="preserve"> </w:t>
      </w:r>
      <w:r>
        <w:t>არანაკლებ</w:t>
      </w:r>
      <w:r>
        <w:t xml:space="preserve"> 50</w:t>
      </w:r>
      <w:r>
        <w:rPr>
          <w:spacing w:val="1"/>
        </w:rPr>
        <w:t xml:space="preserve"> </w:t>
      </w:r>
      <w:r>
        <w:t xml:space="preserve">000 </w:t>
      </w:r>
      <w:r>
        <w:t>კმ</w:t>
      </w:r>
      <w:r>
        <w:t xml:space="preserve">. </w:t>
      </w:r>
      <w:r>
        <w:t>გარბენზე</w:t>
      </w:r>
      <w:r>
        <w:t>.</w:t>
      </w:r>
    </w:p>
    <w:p w:rsidR="00C148B3" w:rsidRDefault="00D96674">
      <w:pPr>
        <w:pStyle w:val="BodyText"/>
        <w:spacing w:line="276" w:lineRule="auto"/>
        <w:ind w:left="218" w:right="308"/>
        <w:jc w:val="both"/>
      </w:pPr>
      <w:r>
        <w:t xml:space="preserve">4.6. </w:t>
      </w:r>
      <w:r>
        <w:t>მიმწოდებული</w:t>
      </w:r>
      <w:r>
        <w:t xml:space="preserve"> </w:t>
      </w:r>
      <w:r>
        <w:t>იღებს</w:t>
      </w:r>
      <w:r>
        <w:t xml:space="preserve"> </w:t>
      </w:r>
      <w:r>
        <w:t>ვალდებულებას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საგარანტიო</w:t>
      </w:r>
      <w:r>
        <w:t xml:space="preserve"> </w:t>
      </w:r>
      <w:r>
        <w:t>პერიოდის</w:t>
      </w:r>
      <w:r>
        <w:t xml:space="preserve"> </w:t>
      </w:r>
      <w:r>
        <w:t>განმავლობაში</w:t>
      </w:r>
      <w:r>
        <w:rPr>
          <w:spacing w:val="1"/>
        </w:rPr>
        <w:t xml:space="preserve"> </w:t>
      </w:r>
      <w:r>
        <w:t>უზრუნველყოს</w:t>
      </w:r>
      <w:r>
        <w:rPr>
          <w:spacing w:val="1"/>
        </w:rPr>
        <w:t xml:space="preserve"> </w:t>
      </w:r>
      <w:r>
        <w:t>გამოვლენილი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აღმოფხვრა</w:t>
      </w:r>
      <w:r>
        <w:rPr>
          <w:spacing w:val="1"/>
        </w:rPr>
        <w:t xml:space="preserve"> </w:t>
      </w:r>
      <w:r>
        <w:t>შეტყ</w:t>
      </w:r>
      <w:r>
        <w:t>ობინების</w:t>
      </w:r>
      <w:r>
        <w:rPr>
          <w:spacing w:val="1"/>
        </w:rPr>
        <w:t xml:space="preserve"> </w:t>
      </w:r>
      <w:r>
        <w:t>მიღებიდან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-9"/>
        </w:rPr>
        <w:t xml:space="preserve"> </w:t>
      </w:r>
      <w:r>
        <w:t>3</w:t>
      </w:r>
      <w:r>
        <w:rPr>
          <w:spacing w:val="-5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-8"/>
        </w:rPr>
        <w:t xml:space="preserve"> </w:t>
      </w:r>
      <w:r>
        <w:t>სამუშაო</w:t>
      </w:r>
      <w:r>
        <w:rPr>
          <w:spacing w:val="-7"/>
        </w:rPr>
        <w:t xml:space="preserve"> </w:t>
      </w:r>
      <w:r>
        <w:t>დღის</w:t>
      </w:r>
      <w:r>
        <w:rPr>
          <w:spacing w:val="-9"/>
        </w:rPr>
        <w:t xml:space="preserve"> </w:t>
      </w:r>
      <w:r>
        <w:t>ვადაში</w:t>
      </w:r>
      <w:r>
        <w:rPr>
          <w:spacing w:val="-8"/>
        </w:rPr>
        <w:t xml:space="preserve"> </w:t>
      </w:r>
      <w:r>
        <w:t>ან</w:t>
      </w:r>
      <w:r>
        <w:rPr>
          <w:spacing w:val="-9"/>
        </w:rPr>
        <w:t xml:space="preserve"> </w:t>
      </w:r>
      <w:r>
        <w:t>შეცვალოს</w:t>
      </w:r>
      <w:r>
        <w:rPr>
          <w:spacing w:val="-7"/>
        </w:rPr>
        <w:t xml:space="preserve"> </w:t>
      </w:r>
      <w:r>
        <w:t>ახალი</w:t>
      </w:r>
      <w:r>
        <w:rPr>
          <w:spacing w:val="-12"/>
        </w:rPr>
        <w:t xml:space="preserve"> </w:t>
      </w:r>
      <w:r>
        <w:t>შესყიდვის</w:t>
      </w:r>
      <w:r>
        <w:rPr>
          <w:spacing w:val="-8"/>
        </w:rPr>
        <w:t xml:space="preserve"> </w:t>
      </w:r>
      <w:r>
        <w:t>ობიექტით</w:t>
      </w:r>
      <w:r>
        <w:t>,</w:t>
      </w:r>
      <w:r>
        <w:rPr>
          <w:spacing w:val="-8"/>
        </w:rPr>
        <w:t xml:space="preserve"> </w:t>
      </w:r>
      <w:r>
        <w:t>-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48"/>
        </w:rPr>
        <w:t xml:space="preserve"> </w:t>
      </w:r>
      <w:r>
        <w:t>მხრიდან</w:t>
      </w:r>
      <w:r>
        <w:rPr>
          <w:spacing w:val="-1"/>
        </w:rPr>
        <w:t xml:space="preserve"> </w:t>
      </w:r>
      <w:r>
        <w:t>დამატებითი</w:t>
      </w:r>
      <w:r>
        <w:t xml:space="preserve"> </w:t>
      </w:r>
      <w:r>
        <w:t>დანახარჯების</w:t>
      </w:r>
      <w:r>
        <w:rPr>
          <w:spacing w:val="1"/>
        </w:rPr>
        <w:t xml:space="preserve"> </w:t>
      </w:r>
      <w:r>
        <w:t>გაწევის</w:t>
      </w:r>
      <w:r>
        <w:rPr>
          <w:spacing w:val="-1"/>
        </w:rPr>
        <w:t xml:space="preserve"> </w:t>
      </w:r>
      <w:r>
        <w:t>გარეშე</w:t>
      </w:r>
      <w:r>
        <w:t>.</w:t>
      </w:r>
    </w:p>
    <w:p w:rsidR="00C148B3" w:rsidRDefault="00C148B3">
      <w:pPr>
        <w:spacing w:line="276" w:lineRule="auto"/>
        <w:jc w:val="both"/>
        <w:sectPr w:rsidR="00C148B3">
          <w:pgSz w:w="12240" w:h="15840"/>
          <w:pgMar w:top="1400" w:right="1120" w:bottom="280" w:left="1220" w:header="720" w:footer="720" w:gutter="0"/>
          <w:cols w:space="720"/>
        </w:sectPr>
      </w:pPr>
    </w:p>
    <w:p w:rsidR="00C148B3" w:rsidRDefault="00D96674">
      <w:pPr>
        <w:pStyle w:val="BodyText"/>
        <w:spacing w:before="24" w:line="276" w:lineRule="auto"/>
        <w:ind w:left="218" w:right="309"/>
        <w:jc w:val="both"/>
      </w:pPr>
      <w:r>
        <w:lastRenderedPageBreak/>
        <w:t>4.7.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ქარხნული</w:t>
      </w:r>
      <w:r>
        <w:rPr>
          <w:spacing w:val="1"/>
        </w:rPr>
        <w:t xml:space="preserve"> </w:t>
      </w:r>
      <w:r>
        <w:t>წუნის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მიმწოდებელი</w:t>
      </w:r>
      <w:r>
        <w:rPr>
          <w:spacing w:val="1"/>
        </w:rPr>
        <w:t xml:space="preserve"> </w:t>
      </w:r>
      <w:r>
        <w:t>ვალდებულია</w:t>
      </w:r>
      <w:r>
        <w:t>,</w:t>
      </w:r>
      <w:r>
        <w:rPr>
          <w:spacing w:val="1"/>
        </w:rPr>
        <w:t xml:space="preserve"> </w:t>
      </w:r>
      <w:r>
        <w:t>განახორციელოს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ახლით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მიმართვიდან</w:t>
      </w:r>
      <w:r>
        <w:rPr>
          <w:spacing w:val="1"/>
        </w:rPr>
        <w:t xml:space="preserve"> </w:t>
      </w:r>
      <w:r>
        <w:t>არაუგვიანეს</w:t>
      </w:r>
      <w:r>
        <w:rPr>
          <w:spacing w:val="1"/>
        </w:rPr>
        <w:t xml:space="preserve"> </w:t>
      </w:r>
      <w:r>
        <w:t>3</w:t>
      </w:r>
      <w:r>
        <w:rPr>
          <w:spacing w:val="1"/>
        </w:rPr>
        <w:t xml:space="preserve"> </w:t>
      </w:r>
      <w:r>
        <w:t>(</w:t>
      </w:r>
      <w:r>
        <w:t>სამი</w:t>
      </w:r>
      <w:r>
        <w:t>)</w:t>
      </w:r>
      <w:r>
        <w:rPr>
          <w:spacing w:val="1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1"/>
        </w:rPr>
        <w:t xml:space="preserve"> </w:t>
      </w:r>
      <w:r>
        <w:t>ვადაში</w:t>
      </w:r>
      <w:r>
        <w:t>.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განხორციელდეს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წუნდებული</w:t>
      </w:r>
      <w:r>
        <w:rPr>
          <w:spacing w:val="-4"/>
        </w:rP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სერვის</w:t>
      </w:r>
      <w:r>
        <w:rPr>
          <w:spacing w:val="-1"/>
        </w:rPr>
        <w:t xml:space="preserve"> </w:t>
      </w:r>
      <w:r>
        <w:t>ცენტრში</w:t>
      </w:r>
      <w:r>
        <w:rPr>
          <w:spacing w:val="-1"/>
        </w:rPr>
        <w:t xml:space="preserve"> </w:t>
      </w:r>
      <w:r>
        <w:t>მიტანისას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1"/>
        <w:rPr>
          <w:sz w:val="18"/>
        </w:rPr>
      </w:pPr>
    </w:p>
    <w:p w:rsidR="00C148B3" w:rsidRDefault="00D96674">
      <w:pPr>
        <w:pStyle w:val="BodyText"/>
        <w:spacing w:before="1"/>
        <w:ind w:left="222"/>
        <w:jc w:val="both"/>
      </w:pPr>
      <w:r>
        <w:rPr>
          <w:spacing w:val="-2"/>
        </w:rPr>
        <w:t>5.</w:t>
      </w:r>
      <w:r>
        <w:rPr>
          <w:spacing w:val="-7"/>
        </w:rPr>
        <w:t xml:space="preserve"> </w:t>
      </w:r>
      <w:r>
        <w:rPr>
          <w:spacing w:val="-2"/>
        </w:rPr>
        <w:t>შესყიდვის</w:t>
      </w:r>
      <w:r>
        <w:rPr>
          <w:spacing w:val="-10"/>
        </w:rPr>
        <w:t xml:space="preserve"> </w:t>
      </w:r>
      <w:r>
        <w:rPr>
          <w:spacing w:val="-1"/>
        </w:rPr>
        <w:t>ობიექტი</w:t>
      </w:r>
      <w:r>
        <w:rPr>
          <w:spacing w:val="-1"/>
        </w:rPr>
        <w:t>ს</w:t>
      </w:r>
      <w:r>
        <w:rPr>
          <w:spacing w:val="-10"/>
        </w:rPr>
        <w:t xml:space="preserve"> </w:t>
      </w:r>
      <w:r>
        <w:rPr>
          <w:spacing w:val="-1"/>
        </w:rPr>
        <w:t>მიღება</w:t>
      </w:r>
      <w:r>
        <w:rPr>
          <w:spacing w:val="-1"/>
        </w:rPr>
        <w:t>-</w:t>
      </w:r>
      <w:r>
        <w:rPr>
          <w:spacing w:val="-1"/>
        </w:rPr>
        <w:t>ჩაბარების</w:t>
      </w:r>
      <w:r>
        <w:rPr>
          <w:spacing w:val="-11"/>
        </w:rPr>
        <w:t xml:space="preserve"> </w:t>
      </w:r>
      <w:r>
        <w:rPr>
          <w:spacing w:val="-1"/>
        </w:rPr>
        <w:t>წესი</w:t>
      </w:r>
    </w:p>
    <w:p w:rsidR="00C148B3" w:rsidRDefault="00C148B3">
      <w:pPr>
        <w:pStyle w:val="BodyText"/>
        <w:spacing w:before="10"/>
      </w:pPr>
    </w:p>
    <w:p w:rsidR="00C148B3" w:rsidRDefault="00D96674">
      <w:pPr>
        <w:pStyle w:val="BodyText"/>
        <w:spacing w:line="276" w:lineRule="auto"/>
        <w:ind w:left="218" w:right="310"/>
        <w:jc w:val="both"/>
      </w:pPr>
      <w:r>
        <w:t>5.1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მიღება</w:t>
      </w:r>
      <w:r>
        <w:rPr>
          <w:spacing w:val="1"/>
        </w:rPr>
        <w:t xml:space="preserve"> </w:t>
      </w:r>
      <w:r>
        <w:t>ფორმდება</w:t>
      </w:r>
      <w:r>
        <w:rPr>
          <w:spacing w:val="1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1"/>
        </w:rPr>
        <w:t xml:space="preserve"> </w:t>
      </w:r>
      <w:r>
        <w:t>აქტით</w:t>
      </w:r>
      <w:r>
        <w:t>,</w:t>
      </w:r>
      <w:r>
        <w:rPr>
          <w:spacing w:val="1"/>
        </w:rPr>
        <w:t xml:space="preserve"> </w:t>
      </w:r>
      <w:r>
        <w:t>რომელიც</w:t>
      </w:r>
      <w:r>
        <w:rPr>
          <w:spacing w:val="1"/>
        </w:rPr>
        <w:t xml:space="preserve"> </w:t>
      </w:r>
      <w:r>
        <w:t>დასტურდება</w:t>
      </w:r>
      <w:r>
        <w:rPr>
          <w:spacing w:val="-47"/>
        </w:rPr>
        <w:t xml:space="preserve"> </w:t>
      </w:r>
      <w:r>
        <w:t>შემსყიდველისა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წარმომადგენლების</w:t>
      </w:r>
      <w:r>
        <w:rPr>
          <w:spacing w:val="1"/>
        </w:rPr>
        <w:t xml:space="preserve"> </w:t>
      </w:r>
      <w:r>
        <w:t>ხელმოწერებით</w:t>
      </w:r>
      <w:r>
        <w:t>.</w:t>
      </w:r>
    </w:p>
    <w:p w:rsidR="00C148B3" w:rsidRDefault="00D96674">
      <w:pPr>
        <w:pStyle w:val="BodyText"/>
        <w:spacing w:before="9" w:line="278" w:lineRule="auto"/>
        <w:ind w:left="220" w:right="309"/>
        <w:jc w:val="both"/>
      </w:pPr>
      <w:r>
        <w:t>5.2.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მხრიდან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5.1.</w:t>
      </w:r>
      <w:r>
        <w:rPr>
          <w:spacing w:val="1"/>
        </w:rPr>
        <w:t xml:space="preserve"> </w:t>
      </w:r>
      <w:r>
        <w:t>ქვეპუნქტში</w:t>
      </w:r>
      <w:r>
        <w:rPr>
          <w:spacing w:val="1"/>
        </w:rP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მიწოდების</w:t>
      </w:r>
      <w:r>
        <w:rPr>
          <w:spacing w:val="-6"/>
        </w:rPr>
        <w:t xml:space="preserve"> </w:t>
      </w:r>
      <w:r>
        <w:t>მიღება</w:t>
      </w:r>
      <w:r>
        <w:t>-</w:t>
      </w:r>
      <w:r>
        <w:t>ჩაბარების</w:t>
      </w:r>
      <w:r>
        <w:rPr>
          <w:spacing w:val="-5"/>
        </w:rPr>
        <w:t xml:space="preserve"> </w:t>
      </w:r>
      <w:r>
        <w:t>აქტის</w:t>
      </w:r>
      <w:r>
        <w:rPr>
          <w:spacing w:val="-6"/>
        </w:rPr>
        <w:t xml:space="preserve"> </w:t>
      </w:r>
      <w:r>
        <w:t>ხელმოწერაზე</w:t>
      </w:r>
      <w:r>
        <w:rPr>
          <w:spacing w:val="-6"/>
        </w:rPr>
        <w:t xml:space="preserve"> </w:t>
      </w:r>
      <w:r>
        <w:t>უფლებამოსილი</w:t>
      </w:r>
      <w:r>
        <w:rPr>
          <w:spacing w:val="-6"/>
        </w:rPr>
        <w:t xml:space="preserve"> </w:t>
      </w:r>
      <w:r>
        <w:t>პირები</w:t>
      </w:r>
      <w:r>
        <w:rPr>
          <w:spacing w:val="-7"/>
        </w:rPr>
        <w:t xml:space="preserve"> </w:t>
      </w:r>
      <w:r>
        <w:t>არიან</w:t>
      </w:r>
      <w:r>
        <w:rPr>
          <w:spacing w:val="-6"/>
        </w:rPr>
        <w:t xml:space="preserve"> </w:t>
      </w:r>
      <w:r>
        <w:t>------------------------</w:t>
      </w:r>
    </w:p>
    <w:p w:rsidR="00C148B3" w:rsidRDefault="00D96674">
      <w:pPr>
        <w:pStyle w:val="BodyText"/>
        <w:tabs>
          <w:tab w:val="left" w:pos="1852"/>
          <w:tab w:val="left" w:pos="6636"/>
        </w:tabs>
        <w:spacing w:before="1"/>
        <w:ind w:left="220"/>
        <w:jc w:val="both"/>
      </w:pPr>
      <w:r>
        <w:rPr>
          <w:w w:val="99"/>
          <w:u w:val="dotted"/>
        </w:rPr>
        <w:t xml:space="preserve"> </w:t>
      </w:r>
      <w:r>
        <w:rPr>
          <w:u w:val="dotted"/>
        </w:rPr>
        <w:tab/>
      </w:r>
      <w:r>
        <w:t>,</w:t>
      </w:r>
      <w:r>
        <w:rPr>
          <w:spacing w:val="-6"/>
        </w:rPr>
        <w:t xml:space="preserve"> </w:t>
      </w:r>
      <w:r>
        <w:t>ხოლო</w:t>
      </w:r>
      <w:r>
        <w:rPr>
          <w:spacing w:val="-3"/>
        </w:rPr>
        <w:t xml:space="preserve"> </w:t>
      </w:r>
      <w:r>
        <w:t>მიმწოდებლის</w:t>
      </w:r>
      <w:r>
        <w:rPr>
          <w:spacing w:val="-4"/>
        </w:rPr>
        <w:t xml:space="preserve"> </w:t>
      </w:r>
      <w:r>
        <w:t>მხრიდან</w:t>
      </w:r>
      <w:r>
        <w:rPr>
          <w:rFonts w:ascii="Times New Roman" w:eastAsia="Times New Roman" w:hAnsi="Times New Roman" w:cs="Times New Roman"/>
          <w:u w:val="dotted"/>
        </w:rPr>
        <w:tab/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1"/>
        <w:rPr>
          <w:sz w:val="27"/>
        </w:rPr>
      </w:pPr>
    </w:p>
    <w:p w:rsidR="00C148B3" w:rsidRDefault="00D96674">
      <w:pPr>
        <w:pStyle w:val="BodyText"/>
        <w:spacing w:before="45"/>
        <w:ind w:left="222"/>
        <w:jc w:val="both"/>
      </w:pPr>
      <w:r>
        <w:rPr>
          <w:spacing w:val="-2"/>
        </w:rPr>
        <w:t>6.</w:t>
      </w:r>
      <w:r>
        <w:rPr>
          <w:spacing w:val="-6"/>
        </w:rPr>
        <w:t xml:space="preserve"> </w:t>
      </w:r>
      <w:r>
        <w:rPr>
          <w:spacing w:val="-2"/>
        </w:rPr>
        <w:t>ანგარიშსწორების</w:t>
      </w:r>
      <w:r>
        <w:rPr>
          <w:spacing w:val="-8"/>
        </w:rPr>
        <w:t xml:space="preserve"> </w:t>
      </w:r>
      <w:r>
        <w:rPr>
          <w:spacing w:val="-1"/>
        </w:rPr>
        <w:t>პირობები</w:t>
      </w:r>
    </w:p>
    <w:p w:rsidR="00C148B3" w:rsidRDefault="00C148B3">
      <w:pPr>
        <w:pStyle w:val="BodyText"/>
        <w:spacing w:before="11"/>
      </w:pPr>
    </w:p>
    <w:p w:rsidR="00C148B3" w:rsidRDefault="00D96674">
      <w:pPr>
        <w:pStyle w:val="BodyText"/>
        <w:ind w:left="218"/>
        <w:jc w:val="both"/>
      </w:pPr>
      <w:r>
        <w:t>6.1.</w:t>
      </w:r>
      <w:r>
        <w:rPr>
          <w:spacing w:val="-9"/>
        </w:rPr>
        <w:t xml:space="preserve"> </w:t>
      </w:r>
      <w:r>
        <w:t>ანგარიშსწორება</w:t>
      </w:r>
      <w:r>
        <w:rPr>
          <w:spacing w:val="-10"/>
        </w:rPr>
        <w:t xml:space="preserve"> </w:t>
      </w:r>
      <w:r>
        <w:t>განხორციელდება</w:t>
      </w:r>
      <w:r>
        <w:rPr>
          <w:spacing w:val="-11"/>
        </w:rPr>
        <w:t xml:space="preserve"> </w:t>
      </w:r>
      <w:r>
        <w:t>უნაღდო</w:t>
      </w:r>
      <w:r>
        <w:rPr>
          <w:spacing w:val="-4"/>
        </w:rPr>
        <w:t xml:space="preserve"> </w:t>
      </w:r>
      <w:r>
        <w:t>ანგარიშსწორების</w:t>
      </w:r>
      <w:r>
        <w:rPr>
          <w:spacing w:val="-11"/>
        </w:rPr>
        <w:t xml:space="preserve"> </w:t>
      </w:r>
      <w:r>
        <w:t>ფორმით</w:t>
      </w:r>
      <w:r>
        <w:t>.</w:t>
      </w:r>
    </w:p>
    <w:p w:rsidR="00C148B3" w:rsidRDefault="00D96674">
      <w:pPr>
        <w:pStyle w:val="BodyText"/>
        <w:spacing w:before="49" w:line="276" w:lineRule="auto"/>
        <w:ind w:left="218" w:right="653"/>
        <w:jc w:val="both"/>
      </w:pPr>
      <w:r>
        <w:t xml:space="preserve">6.2. </w:t>
      </w:r>
      <w:r>
        <w:t>ანგარიშსწორების</w:t>
      </w:r>
      <w:r>
        <w:t xml:space="preserve"> </w:t>
      </w:r>
      <w:r>
        <w:t>განხორციელებისათვის</w:t>
      </w:r>
      <w:r>
        <w:t xml:space="preserve"> </w:t>
      </w:r>
      <w:r>
        <w:t>აუცილებელია</w:t>
      </w:r>
      <w:r>
        <w:t xml:space="preserve"> 5.1 </w:t>
      </w:r>
      <w:r>
        <w:t>ქვეპუნქტში</w:t>
      </w:r>
      <w:r>
        <w:t xml:space="preserve"> </w:t>
      </w:r>
      <w:r>
        <w:t>მითითებული</w:t>
      </w:r>
      <w:r>
        <w:t xml:space="preserve"> </w:t>
      </w:r>
      <w:r>
        <w:t>მიღება</w:t>
      </w:r>
      <w:r>
        <w:rPr>
          <w:spacing w:val="-47"/>
        </w:rPr>
        <w:t xml:space="preserve"> </w:t>
      </w:r>
      <w:r>
        <w:t>ჩაბარების</w:t>
      </w:r>
      <w:r>
        <w:rPr>
          <w:spacing w:val="4"/>
        </w:rPr>
        <w:t xml:space="preserve"> </w:t>
      </w:r>
      <w:r>
        <w:t>აქტი</w:t>
      </w:r>
      <w:r>
        <w:rPr>
          <w:spacing w:val="-1"/>
        </w:rPr>
        <w:t xml:space="preserve"> </w:t>
      </w:r>
      <w:r>
        <w:t>და</w:t>
      </w:r>
      <w:r>
        <w:rPr>
          <w:spacing w:val="-2"/>
        </w:rPr>
        <w:t xml:space="preserve"> </w:t>
      </w:r>
      <w:r>
        <w:t>შესაბამისი</w:t>
      </w:r>
      <w:r>
        <w:t xml:space="preserve"> </w:t>
      </w:r>
      <w:r>
        <w:t>საგადასახადო</w:t>
      </w:r>
      <w:r>
        <w:rPr>
          <w:spacing w:val="5"/>
        </w:rPr>
        <w:t xml:space="preserve"> </w:t>
      </w:r>
      <w:r>
        <w:t>დოკუმენტაცია</w:t>
      </w:r>
      <w:r>
        <w:t>.</w:t>
      </w:r>
    </w:p>
    <w:p w:rsidR="00C148B3" w:rsidRDefault="00D96674">
      <w:pPr>
        <w:pStyle w:val="BodyText"/>
        <w:spacing w:before="6" w:line="276" w:lineRule="auto"/>
        <w:ind w:left="218" w:right="347"/>
        <w:jc w:val="both"/>
      </w:pPr>
      <w:r>
        <w:t xml:space="preserve">6.3. </w:t>
      </w:r>
      <w:r>
        <w:t>ანგარიშსწორება</w:t>
      </w:r>
      <w:r>
        <w:t xml:space="preserve"> </w:t>
      </w:r>
      <w:r>
        <w:t>შემსყიდველის</w:t>
      </w:r>
      <w:r>
        <w:t xml:space="preserve"> </w:t>
      </w:r>
      <w:r>
        <w:t>მიერ</w:t>
      </w:r>
      <w:r>
        <w:t xml:space="preserve"> </w:t>
      </w:r>
      <w:r>
        <w:t>მოხდება</w:t>
      </w:r>
      <w:r>
        <w:t xml:space="preserve"> </w:t>
      </w:r>
      <w:r>
        <w:t>ფაქტიურად</w:t>
      </w:r>
      <w:r>
        <w:t xml:space="preserve"> </w:t>
      </w:r>
      <w:r>
        <w:t>მიწოდებული</w:t>
      </w:r>
      <w:r>
        <w:t xml:space="preserve"> </w:t>
      </w:r>
      <w:r>
        <w:t>შესყიდვის</w:t>
      </w:r>
      <w: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შესაბამისად</w:t>
      </w:r>
      <w:r>
        <w:t xml:space="preserve">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ამ</w:t>
      </w:r>
      <w:r>
        <w:t xml:space="preserve"> </w:t>
      </w:r>
      <w:r>
        <w:t>ხელშეკრულების</w:t>
      </w:r>
      <w:r>
        <w:t xml:space="preserve"> 6 2. </w:t>
      </w:r>
      <w:r>
        <w:t>პუნქტის</w:t>
      </w:r>
      <w:r>
        <w:t xml:space="preserve"> </w:t>
      </w:r>
      <w:r>
        <w:t>გათვალისწინებით</w:t>
      </w:r>
      <w:r>
        <w:t xml:space="preserve">, </w:t>
      </w:r>
      <w:r>
        <w:t>არაუგვიანეს</w:t>
      </w:r>
      <w:r>
        <w:t xml:space="preserve"> 10</w:t>
      </w:r>
      <w:r>
        <w:rPr>
          <w:spacing w:val="-47"/>
        </w:rPr>
        <w:t xml:space="preserve"> </w:t>
      </w:r>
      <w:r>
        <w:t>(</w:t>
      </w:r>
      <w:r>
        <w:t>ათი</w:t>
      </w:r>
      <w:r>
        <w:t>)</w:t>
      </w:r>
      <w:r>
        <w:rPr>
          <w:spacing w:val="-6"/>
        </w:rPr>
        <w:t xml:space="preserve"> </w:t>
      </w:r>
      <w:r>
        <w:t>სამუშაო</w:t>
      </w:r>
      <w:r>
        <w:rPr>
          <w:spacing w:val="1"/>
        </w:rPr>
        <w:t xml:space="preserve"> </w:t>
      </w:r>
      <w:r>
        <w:t>დღის</w:t>
      </w:r>
      <w:r>
        <w:rPr>
          <w:spacing w:val="-2"/>
        </w:rPr>
        <w:t xml:space="preserve"> </w:t>
      </w:r>
      <w:r>
        <w:t>ვადაში</w:t>
      </w:r>
      <w:r>
        <w:t>.</w:t>
      </w:r>
    </w:p>
    <w:p w:rsidR="00C148B3" w:rsidRDefault="00D96674">
      <w:pPr>
        <w:pStyle w:val="BodyText"/>
        <w:spacing w:before="8"/>
        <w:ind w:left="218"/>
        <w:jc w:val="both"/>
      </w:pPr>
      <w:r>
        <w:t>6.4.</w:t>
      </w:r>
      <w:r>
        <w:rPr>
          <w:spacing w:val="-4"/>
        </w:rPr>
        <w:t xml:space="preserve"> </w:t>
      </w:r>
      <w:r>
        <w:t>დაფინანსების</w:t>
      </w:r>
      <w:r>
        <w:rPr>
          <w:spacing w:val="-4"/>
        </w:rPr>
        <w:t xml:space="preserve"> </w:t>
      </w:r>
      <w:r>
        <w:t>წყარო</w:t>
      </w:r>
      <w:r>
        <w:t>:</w:t>
      </w:r>
      <w:r>
        <w:rPr>
          <w:spacing w:val="-1"/>
        </w:rPr>
        <w:t xml:space="preserve"> </w:t>
      </w:r>
      <w:r>
        <w:t xml:space="preserve">20      </w:t>
      </w:r>
      <w:r>
        <w:rPr>
          <w:spacing w:val="16"/>
        </w:rPr>
        <w:t xml:space="preserve"> </w:t>
      </w:r>
      <w:r>
        <w:t>წლის</w:t>
      </w:r>
      <w:r>
        <w:rPr>
          <w:spacing w:val="-7"/>
        </w:rPr>
        <w:t xml:space="preserve"> </w:t>
      </w:r>
      <w:r>
        <w:t>სახელმწიფო</w:t>
      </w:r>
      <w:r>
        <w:rPr>
          <w:spacing w:val="-8"/>
        </w:rPr>
        <w:t xml:space="preserve"> </w:t>
      </w:r>
      <w:r>
        <w:t>ბიუჯეტი</w:t>
      </w:r>
      <w:r>
        <w:t>/</w:t>
      </w:r>
      <w:r>
        <w:t>გრანტი</w:t>
      </w:r>
      <w:r>
        <w:t>/</w:t>
      </w:r>
      <w:r>
        <w:t>საკუთარი</w:t>
      </w:r>
      <w:r>
        <w:rPr>
          <w:spacing w:val="-10"/>
        </w:rPr>
        <w:t xml:space="preserve"> </w:t>
      </w:r>
      <w:r>
        <w:t>შემოსავლები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9"/>
        <w:rPr>
          <w:sz w:val="24"/>
        </w:rPr>
      </w:pPr>
    </w:p>
    <w:p w:rsidR="00C148B3" w:rsidRDefault="00D96674">
      <w:pPr>
        <w:pStyle w:val="BodyText"/>
        <w:spacing w:before="1"/>
        <w:ind w:left="222"/>
        <w:jc w:val="both"/>
      </w:pPr>
      <w:r>
        <w:rPr>
          <w:spacing w:val="-2"/>
        </w:rPr>
        <w:t>7.</w:t>
      </w:r>
      <w:r>
        <w:rPr>
          <w:spacing w:val="-10"/>
        </w:rPr>
        <w:t xml:space="preserve"> </w:t>
      </w:r>
      <w:r>
        <w:rPr>
          <w:spacing w:val="-2"/>
        </w:rPr>
        <w:t>მხარეთა</w:t>
      </w:r>
      <w:r>
        <w:rPr>
          <w:spacing w:val="-8"/>
        </w:rPr>
        <w:t xml:space="preserve"> </w:t>
      </w:r>
      <w:r>
        <w:rPr>
          <w:spacing w:val="-1"/>
        </w:rPr>
        <w:t>ვალდებულებები</w:t>
      </w:r>
      <w:r>
        <w:rPr>
          <w:spacing w:val="-8"/>
        </w:rPr>
        <w:t xml:space="preserve"> </w:t>
      </w:r>
      <w:r>
        <w:rPr>
          <w:spacing w:val="-1"/>
        </w:rPr>
        <w:t>და</w:t>
      </w:r>
      <w:r>
        <w:rPr>
          <w:spacing w:val="-10"/>
        </w:rPr>
        <w:t xml:space="preserve"> </w:t>
      </w:r>
      <w:r>
        <w:rPr>
          <w:spacing w:val="-1"/>
        </w:rPr>
        <w:t>უფლებები</w:t>
      </w:r>
    </w:p>
    <w:p w:rsidR="00C148B3" w:rsidRDefault="00C148B3">
      <w:pPr>
        <w:pStyle w:val="BodyText"/>
        <w:spacing w:before="5"/>
      </w:pPr>
    </w:p>
    <w:p w:rsidR="00C148B3" w:rsidRDefault="00D96674">
      <w:pPr>
        <w:pStyle w:val="BodyText"/>
        <w:spacing w:before="1"/>
        <w:ind w:left="222"/>
        <w:jc w:val="both"/>
      </w:pPr>
      <w:r>
        <w:rPr>
          <w:spacing w:val="-2"/>
        </w:rPr>
        <w:t>7.1.</w:t>
      </w:r>
      <w:r>
        <w:rPr>
          <w:spacing w:val="-9"/>
        </w:rPr>
        <w:t xml:space="preserve"> </w:t>
      </w:r>
      <w:r>
        <w:rPr>
          <w:spacing w:val="-2"/>
        </w:rPr>
        <w:t>შემსყიდველი</w:t>
      </w:r>
      <w:r>
        <w:rPr>
          <w:spacing w:val="-10"/>
        </w:rPr>
        <w:t xml:space="preserve"> </w:t>
      </w:r>
      <w:r>
        <w:rPr>
          <w:spacing w:val="-2"/>
        </w:rPr>
        <w:t>ვალდებულია</w:t>
      </w:r>
      <w:r>
        <w:rPr>
          <w:spacing w:val="-2"/>
        </w:rPr>
        <w:t>:</w:t>
      </w:r>
    </w:p>
    <w:p w:rsidR="00C148B3" w:rsidRDefault="00D96674">
      <w:pPr>
        <w:pStyle w:val="BodyText"/>
        <w:spacing w:before="34" w:line="283" w:lineRule="auto"/>
        <w:ind w:left="218" w:right="317"/>
        <w:jc w:val="both"/>
      </w:pPr>
      <w:r>
        <w:t>7.1.1.</w:t>
      </w:r>
      <w:r>
        <w:rPr>
          <w:spacing w:val="-9"/>
        </w:rPr>
        <w:t xml:space="preserve"> </w:t>
      </w:r>
      <w:r>
        <w:t>მოა</w:t>
      </w:r>
      <w:r>
        <w:t>ხდინოს</w:t>
      </w:r>
      <w:r>
        <w:rPr>
          <w:spacing w:val="-6"/>
        </w:rPr>
        <w:t xml:space="preserve"> </w:t>
      </w:r>
      <w:r>
        <w:t>ანგარიშსწორება</w:t>
      </w:r>
      <w:r>
        <w:rPr>
          <w:spacing w:val="-7"/>
        </w:rPr>
        <w:t xml:space="preserve"> </w:t>
      </w:r>
      <w:r>
        <w:t>მიმწოდებელთან</w:t>
      </w:r>
      <w:r>
        <w:rPr>
          <w:spacing w:val="-8"/>
        </w:rPr>
        <w:t xml:space="preserve"> </w:t>
      </w:r>
      <w:r>
        <w:t>ხელშეკრულებით</w:t>
      </w:r>
      <w:r>
        <w:rPr>
          <w:spacing w:val="-7"/>
        </w:rPr>
        <w:t xml:space="preserve"> </w:t>
      </w:r>
      <w:r>
        <w:t>გათვალისწინებული</w:t>
      </w:r>
      <w:r>
        <w:rPr>
          <w:spacing w:val="-7"/>
        </w:rPr>
        <w:t xml:space="preserve"> </w:t>
      </w:r>
      <w:r>
        <w:t>პირობების</w:t>
      </w:r>
      <w:r>
        <w:rPr>
          <w:spacing w:val="-48"/>
        </w:rPr>
        <w:t xml:space="preserve"> </w:t>
      </w:r>
      <w:r>
        <w:t>შესაბამისად</w:t>
      </w:r>
      <w:r>
        <w:t>;</w:t>
      </w:r>
    </w:p>
    <w:p w:rsidR="00C148B3" w:rsidRDefault="00D96674">
      <w:pPr>
        <w:pStyle w:val="BodyText"/>
        <w:spacing w:before="5"/>
        <w:ind w:left="218"/>
        <w:jc w:val="both"/>
      </w:pPr>
      <w:r>
        <w:t>7.1.2.</w:t>
      </w:r>
      <w:r>
        <w:rPr>
          <w:spacing w:val="-12"/>
        </w:rPr>
        <w:t xml:space="preserve"> </w:t>
      </w:r>
      <w:r>
        <w:t>უზრუნველყოს</w:t>
      </w:r>
      <w:r>
        <w:rPr>
          <w:spacing w:val="-8"/>
        </w:rPr>
        <w:t xml:space="preserve"> </w:t>
      </w:r>
      <w:r>
        <w:t>უფლებრივად</w:t>
      </w:r>
      <w:r>
        <w:rPr>
          <w:spacing w:val="-4"/>
        </w:rPr>
        <w:t xml:space="preserve"> </w:t>
      </w:r>
      <w:r>
        <w:t>და</w:t>
      </w:r>
      <w:r>
        <w:rPr>
          <w:spacing w:val="-9"/>
        </w:rPr>
        <w:t xml:space="preserve"> </w:t>
      </w:r>
      <w:r>
        <w:t>ნივთობრივად</w:t>
      </w:r>
      <w:r>
        <w:rPr>
          <w:spacing w:val="-8"/>
        </w:rPr>
        <w:t xml:space="preserve"> </w:t>
      </w:r>
      <w:r>
        <w:t>უნაკლო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6"/>
        </w:rPr>
        <w:t xml:space="preserve"> </w:t>
      </w:r>
      <w:r>
        <w:t>ობიექტის</w:t>
      </w:r>
      <w:r>
        <w:rPr>
          <w:spacing w:val="-7"/>
        </w:rPr>
        <w:t xml:space="preserve"> </w:t>
      </w:r>
      <w:r>
        <w:t>მიღება</w:t>
      </w:r>
      <w:r>
        <w:t>;</w:t>
      </w:r>
    </w:p>
    <w:p w:rsidR="00C148B3" w:rsidRDefault="00D96674">
      <w:pPr>
        <w:pStyle w:val="BodyText"/>
        <w:spacing w:before="20"/>
        <w:ind w:left="218"/>
        <w:jc w:val="both"/>
      </w:pPr>
      <w:r>
        <w:t>7.1.3.</w:t>
      </w:r>
      <w:r>
        <w:rPr>
          <w:spacing w:val="-12"/>
        </w:rPr>
        <w:t xml:space="preserve"> </w:t>
      </w:r>
      <w:r>
        <w:t>უზრუნველყოს</w:t>
      </w:r>
      <w:r>
        <w:rPr>
          <w:spacing w:val="-9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შესრულების</w:t>
      </w:r>
      <w:r>
        <w:rPr>
          <w:spacing w:val="-6"/>
        </w:rPr>
        <w:t xml:space="preserve"> </w:t>
      </w:r>
      <w:r>
        <w:t>კონტროლი</w:t>
      </w:r>
      <w:r>
        <w:t>;</w:t>
      </w:r>
    </w:p>
    <w:p w:rsidR="00C148B3" w:rsidRDefault="00D96674">
      <w:pPr>
        <w:pStyle w:val="BodyText"/>
        <w:spacing w:before="46" w:line="278" w:lineRule="auto"/>
        <w:ind w:left="218" w:right="308"/>
        <w:jc w:val="both"/>
      </w:pPr>
      <w:r>
        <w:t>7.1.4.</w:t>
      </w:r>
      <w:r>
        <w:rPr>
          <w:spacing w:val="1"/>
        </w:rPr>
        <w:t xml:space="preserve"> </w:t>
      </w:r>
      <w:r>
        <w:t>შეასრულოს</w:t>
      </w:r>
      <w:r>
        <w:rPr>
          <w:spacing w:val="1"/>
        </w:rPr>
        <w:t xml:space="preserve"> </w:t>
      </w:r>
      <w:r>
        <w:t>ხელშეკრულებითა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დოკუმენტაციით</w:t>
      </w:r>
      <w:r>
        <w:rPr>
          <w:spacing w:val="1"/>
        </w:rPr>
        <w:t xml:space="preserve"> </w:t>
      </w:r>
      <w:r>
        <w:t>მასზე</w:t>
      </w:r>
      <w:r>
        <w:rPr>
          <w:spacing w:val="1"/>
        </w:rPr>
        <w:t xml:space="preserve"> </w:t>
      </w:r>
      <w:r>
        <w:t>დაკისრებული</w:t>
      </w:r>
      <w:r>
        <w:rPr>
          <w:spacing w:val="1"/>
        </w:rPr>
        <w:t xml:space="preserve"> </w:t>
      </w:r>
      <w:r>
        <w:t>ვალდებულებები</w:t>
      </w:r>
      <w:r>
        <w:t>;</w:t>
      </w:r>
    </w:p>
    <w:p w:rsidR="00C148B3" w:rsidRDefault="00D96674">
      <w:pPr>
        <w:pStyle w:val="BodyText"/>
        <w:spacing w:line="278" w:lineRule="auto"/>
        <w:ind w:left="218" w:right="306"/>
        <w:jc w:val="both"/>
      </w:pPr>
      <w:r>
        <w:t>7.1.5.</w:t>
      </w:r>
      <w:r>
        <w:rPr>
          <w:spacing w:val="1"/>
        </w:rPr>
        <w:t xml:space="preserve"> </w:t>
      </w:r>
      <w:r>
        <w:t>ხელშეკრულებასთან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ინფორმაციის</w:t>
      </w:r>
      <w:r>
        <w:rPr>
          <w:spacing w:val="1"/>
        </w:rPr>
        <w:t xml:space="preserve"> </w:t>
      </w:r>
      <w:r>
        <w:t>მიწოდება</w:t>
      </w:r>
      <w:r>
        <w:rPr>
          <w:spacing w:val="1"/>
        </w:rPr>
        <w:t xml:space="preserve"> </w:t>
      </w:r>
      <w:r>
        <w:t>აწარმოოს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ან</w:t>
      </w:r>
      <w:r>
        <w:t xml:space="preserve"> </w:t>
      </w:r>
      <w:r>
        <w:t>ელექტრონული</w:t>
      </w:r>
      <w:r>
        <w:rPr>
          <w:spacing w:val="1"/>
        </w:rPr>
        <w:t xml:space="preserve"> </w:t>
      </w:r>
      <w:r>
        <w:t>ფოსტის</w:t>
      </w:r>
      <w:r>
        <w:rPr>
          <w:spacing w:val="-1"/>
        </w:rPr>
        <w:t xml:space="preserve"> </w:t>
      </w:r>
      <w:r>
        <w:t>მეშვეობით</w:t>
      </w:r>
      <w:r>
        <w:t>;</w:t>
      </w:r>
    </w:p>
    <w:p w:rsidR="00C148B3" w:rsidRDefault="00D96674">
      <w:pPr>
        <w:pStyle w:val="BodyText"/>
        <w:spacing w:line="276" w:lineRule="auto"/>
        <w:ind w:left="218" w:right="313"/>
        <w:jc w:val="both"/>
      </w:pPr>
      <w:r>
        <w:t xml:space="preserve">7.1.6. </w:t>
      </w:r>
      <w:r>
        <w:t>მიმართოს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t xml:space="preserve"> </w:t>
      </w:r>
      <w:r>
        <w:t>თაობაზე</w:t>
      </w:r>
      <w:r>
        <w:t xml:space="preserve"> </w:t>
      </w:r>
      <w:r>
        <w:t>საკითხი</w:t>
      </w:r>
      <w:r>
        <w:t>ს</w:t>
      </w:r>
      <w: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 xml:space="preserve">,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-47"/>
        </w:rPr>
        <w:t xml:space="preserve"> </w:t>
      </w:r>
      <w:r>
        <w:t>ვალდებულების</w:t>
      </w:r>
      <w:r>
        <w:rPr>
          <w:spacing w:val="-2"/>
        </w:rPr>
        <w:t xml:space="preserve"> </w:t>
      </w:r>
      <w:r>
        <w:t>შეუსრულებლობის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არაჯეროვანი</w:t>
      </w:r>
      <w:r>
        <w:rPr>
          <w:spacing w:val="-1"/>
        </w:rPr>
        <w:t xml:space="preserve"> </w:t>
      </w:r>
      <w:r>
        <w:t>შესრულების</w:t>
      </w:r>
      <w:r>
        <w:rPr>
          <w:spacing w:val="-1"/>
        </w:rPr>
        <w:t xml:space="preserve"> </w:t>
      </w:r>
      <w:r>
        <w:t>შემთხვევაში</w:t>
      </w:r>
      <w:r>
        <w:t>.</w:t>
      </w:r>
    </w:p>
    <w:p w:rsidR="00C148B3" w:rsidRDefault="00C148B3">
      <w:pPr>
        <w:spacing w:line="276" w:lineRule="auto"/>
        <w:jc w:val="both"/>
        <w:sectPr w:rsidR="00C148B3">
          <w:pgSz w:w="12240" w:h="15840"/>
          <w:pgMar w:top="1440" w:right="1120" w:bottom="280" w:left="1220" w:header="720" w:footer="720" w:gutter="0"/>
          <w:cols w:space="720"/>
        </w:sectPr>
      </w:pPr>
    </w:p>
    <w:p w:rsidR="00C148B3" w:rsidRDefault="00D96674">
      <w:pPr>
        <w:pStyle w:val="BodyText"/>
        <w:spacing w:before="24" w:line="276" w:lineRule="auto"/>
        <w:ind w:left="119" w:right="653"/>
      </w:pPr>
      <w:r>
        <w:lastRenderedPageBreak/>
        <w:t xml:space="preserve">7.1.7. </w:t>
      </w:r>
      <w:r>
        <w:t>შეწყვიტოს</w:t>
      </w:r>
      <w:r>
        <w:t xml:space="preserve"> </w:t>
      </w:r>
      <w:r>
        <w:t>ხელშეკრულება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t xml:space="preserve"> </w:t>
      </w:r>
      <w:r>
        <w:t>კომისიის</w:t>
      </w:r>
      <w:r>
        <w:t xml:space="preserve"> </w:t>
      </w:r>
      <w:r>
        <w:t>მიერ</w:t>
      </w:r>
      <w: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t xml:space="preserve"> </w:t>
      </w:r>
      <w:r>
        <w:t>შესახებ</w:t>
      </w:r>
      <w:r>
        <w:rPr>
          <w:spacing w:val="-47"/>
        </w:rPr>
        <w:t xml:space="preserve"> </w:t>
      </w:r>
      <w:r>
        <w:t>მითითების</w:t>
      </w:r>
      <w:r>
        <w:rPr>
          <w:spacing w:val="4"/>
        </w:rPr>
        <w:t xml:space="preserve"> </w:t>
      </w:r>
      <w:r>
        <w:t>გაცემის</w:t>
      </w:r>
      <w:r>
        <w:rPr>
          <w:spacing w:val="3"/>
        </w:rPr>
        <w:t xml:space="preserve"> </w:t>
      </w:r>
      <w:r>
        <w:t>შემთხვევაში</w:t>
      </w:r>
      <w:r>
        <w:t>.</w:t>
      </w:r>
    </w:p>
    <w:p w:rsidR="00C148B3" w:rsidRDefault="00C148B3">
      <w:pPr>
        <w:pStyle w:val="BodyText"/>
      </w:pPr>
    </w:p>
    <w:p w:rsidR="00C148B3" w:rsidRDefault="00D96674">
      <w:pPr>
        <w:pStyle w:val="BodyText"/>
        <w:ind w:left="222"/>
      </w:pPr>
      <w:r w:rsidRPr="00A67B15">
        <w:t>7.2.</w:t>
      </w:r>
      <w:r w:rsidRPr="00A67B15">
        <w:t xml:space="preserve"> </w:t>
      </w:r>
      <w:r w:rsidRPr="00A67B15">
        <w:t>შემსყიდველს</w:t>
      </w:r>
      <w:r w:rsidRPr="00A67B15">
        <w:t xml:space="preserve"> </w:t>
      </w:r>
      <w:r w:rsidRPr="00A67B15">
        <w:t>უფლება</w:t>
      </w:r>
      <w:r w:rsidRPr="00A67B15">
        <w:t xml:space="preserve"> </w:t>
      </w:r>
      <w:r w:rsidRPr="00A67B15">
        <w:t>აქვს</w:t>
      </w:r>
      <w:r w:rsidRPr="00A67B15">
        <w:t>:</w:t>
      </w:r>
    </w:p>
    <w:p w:rsidR="00C148B3" w:rsidRDefault="00D96674">
      <w:pPr>
        <w:pStyle w:val="BodyText"/>
        <w:tabs>
          <w:tab w:val="left" w:pos="2142"/>
          <w:tab w:val="left" w:pos="3823"/>
          <w:tab w:val="left" w:pos="5923"/>
          <w:tab w:val="left" w:pos="6554"/>
          <w:tab w:val="left" w:pos="8012"/>
        </w:tabs>
        <w:spacing w:before="34" w:line="266" w:lineRule="auto"/>
        <w:ind w:left="218" w:right="312"/>
      </w:pPr>
      <w:r>
        <w:t>7.2.1.</w:t>
      </w:r>
      <w:r>
        <w:t>მოსთხოვოს</w:t>
      </w:r>
      <w:r>
        <w:tab/>
      </w:r>
      <w:r>
        <w:t>მიმწოდებელს</w:t>
      </w:r>
      <w:r>
        <w:tab/>
      </w:r>
      <w:r>
        <w:t>ხელშეკრულებითა</w:t>
      </w:r>
      <w:r>
        <w:tab/>
      </w:r>
      <w:r>
        <w:t>და</w:t>
      </w:r>
      <w:r>
        <w:tab/>
      </w:r>
      <w:r>
        <w:t>სატენდერო</w:t>
      </w:r>
      <w:r>
        <w:tab/>
      </w:r>
      <w:r>
        <w:rPr>
          <w:spacing w:val="-2"/>
        </w:rPr>
        <w:t>დოკუმენტაციით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3"/>
        </w:rPr>
        <w:t xml:space="preserve"> </w:t>
      </w:r>
      <w:r>
        <w:t>მასზე</w:t>
      </w:r>
      <w:r>
        <w:rPr>
          <w:spacing w:val="-3"/>
        </w:rPr>
        <w:t xml:space="preserve"> </w:t>
      </w:r>
      <w:r>
        <w:t>დაკისრებული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შესრულება</w:t>
      </w:r>
      <w:r>
        <w:t>.</w:t>
      </w:r>
    </w:p>
    <w:p w:rsidR="00C148B3" w:rsidRDefault="00D96674">
      <w:pPr>
        <w:pStyle w:val="BodyText"/>
        <w:spacing w:before="6" w:line="259" w:lineRule="auto"/>
        <w:ind w:left="218"/>
      </w:pPr>
      <w:r>
        <w:rPr>
          <w:spacing w:val="-1"/>
        </w:rPr>
        <w:t>7.2.2.</w:t>
      </w:r>
      <w:r>
        <w:rPr>
          <w:spacing w:val="-11"/>
        </w:rPr>
        <w:t xml:space="preserve"> </w:t>
      </w:r>
      <w:r>
        <w:rPr>
          <w:spacing w:val="-1"/>
        </w:rPr>
        <w:t>განახორციელოს</w:t>
      </w:r>
      <w:r>
        <w:rPr>
          <w:spacing w:val="-8"/>
        </w:rPr>
        <w:t xml:space="preserve"> </w:t>
      </w:r>
      <w:r>
        <w:rPr>
          <w:spacing w:val="-1"/>
        </w:rPr>
        <w:t>საბურავის</w:t>
      </w:r>
      <w:r>
        <w:rPr>
          <w:spacing w:val="-7"/>
        </w:rPr>
        <w:t xml:space="preserve"> </w:t>
      </w:r>
      <w:r>
        <w:rPr>
          <w:spacing w:val="-1"/>
        </w:rPr>
        <w:t>ინსპექტირება</w:t>
      </w:r>
      <w:r>
        <w:rPr>
          <w:spacing w:val="-1"/>
        </w:rPr>
        <w:t>,</w:t>
      </w:r>
      <w:r>
        <w:rPr>
          <w:spacing w:val="-8"/>
        </w:rPr>
        <w:t xml:space="preserve"> </w:t>
      </w:r>
      <w:r>
        <w:t>რაც</w:t>
      </w:r>
      <w:r>
        <w:rPr>
          <w:spacing w:val="-6"/>
        </w:rPr>
        <w:t xml:space="preserve"> </w:t>
      </w:r>
      <w:r>
        <w:t>შეიძლება</w:t>
      </w:r>
      <w:r>
        <w:rPr>
          <w:spacing w:val="-8"/>
        </w:rPr>
        <w:t xml:space="preserve"> </w:t>
      </w:r>
      <w:r>
        <w:t>გულისხმობდეს</w:t>
      </w:r>
      <w:r>
        <w:rPr>
          <w:spacing w:val="-4"/>
        </w:rPr>
        <w:t xml:space="preserve"> </w:t>
      </w:r>
      <w:r>
        <w:t>საბურავის</w:t>
      </w:r>
      <w:r>
        <w:rPr>
          <w:spacing w:val="-7"/>
        </w:rPr>
        <w:t xml:space="preserve"> </w:t>
      </w:r>
      <w:r>
        <w:t>ვიზუალურ</w:t>
      </w:r>
      <w:r>
        <w:rPr>
          <w:spacing w:val="-47"/>
        </w:rPr>
        <w:t xml:space="preserve"> </w:t>
      </w:r>
      <w:r>
        <w:t>შემოწმებას</w:t>
      </w:r>
      <w:r>
        <w:rPr>
          <w:spacing w:val="-2"/>
        </w:rPr>
        <w:t xml:space="preserve"> </w:t>
      </w:r>
      <w:r>
        <w:t>ან</w:t>
      </w:r>
      <w:r>
        <w:rPr>
          <w:spacing w:val="-1"/>
        </w:rPr>
        <w:t xml:space="preserve"> </w:t>
      </w:r>
      <w:r>
        <w:t>სატენდერო</w:t>
      </w:r>
      <w:r>
        <w:rPr>
          <w:spacing w:val="2"/>
        </w:rPr>
        <w:t xml:space="preserve"> </w:t>
      </w:r>
      <w:r>
        <w:t>დოკუმენტაციის</w:t>
      </w:r>
      <w:r>
        <w:rPr>
          <w:spacing w:val="-2"/>
        </w:rPr>
        <w:t xml:space="preserve"> </w:t>
      </w:r>
      <w:r>
        <w:t>3.1.1.</w:t>
      </w:r>
      <w:r>
        <w:rPr>
          <w:spacing w:val="1"/>
        </w:rPr>
        <w:t xml:space="preserve"> </w:t>
      </w:r>
      <w:r>
        <w:t>პუნქტით</w:t>
      </w:r>
      <w:r>
        <w:t xml:space="preserve"> </w:t>
      </w:r>
      <w:r>
        <w:t>განსაზღვრულ</w:t>
      </w:r>
      <w:r>
        <w:rPr>
          <w:spacing w:val="-4"/>
        </w:rPr>
        <w:t xml:space="preserve"> </w:t>
      </w:r>
      <w:r>
        <w:t>ექსპერტიზას</w:t>
      </w:r>
      <w:r>
        <w:t>.</w:t>
      </w:r>
    </w:p>
    <w:p w:rsidR="00C148B3" w:rsidRDefault="00C148B3">
      <w:pPr>
        <w:pStyle w:val="BodyText"/>
        <w:spacing w:before="3"/>
      </w:pPr>
    </w:p>
    <w:p w:rsidR="00C148B3" w:rsidRDefault="00D96674">
      <w:pPr>
        <w:pStyle w:val="BodyText"/>
        <w:ind w:left="222"/>
      </w:pPr>
      <w:r>
        <w:rPr>
          <w:spacing w:val="-2"/>
        </w:rPr>
        <w:t>7.3.</w:t>
      </w:r>
      <w:r>
        <w:rPr>
          <w:spacing w:val="-9"/>
        </w:rPr>
        <w:t xml:space="preserve"> </w:t>
      </w:r>
      <w:r>
        <w:rPr>
          <w:spacing w:val="-2"/>
        </w:rPr>
        <w:t>მიმწოდებელი</w:t>
      </w:r>
      <w:r>
        <w:rPr>
          <w:spacing w:val="-9"/>
        </w:rPr>
        <w:t xml:space="preserve"> </w:t>
      </w:r>
      <w:r>
        <w:rPr>
          <w:spacing w:val="-2"/>
        </w:rPr>
        <w:t>ვალდებულია</w:t>
      </w:r>
      <w:r>
        <w:rPr>
          <w:spacing w:val="-2"/>
        </w:rPr>
        <w:t>:</w:t>
      </w:r>
    </w:p>
    <w:p w:rsidR="00C148B3" w:rsidRDefault="00D96674">
      <w:pPr>
        <w:pStyle w:val="BodyText"/>
        <w:spacing w:before="34"/>
        <w:ind w:left="218"/>
      </w:pPr>
      <w:r>
        <w:t>7.3.1.</w:t>
      </w:r>
      <w:r>
        <w:rPr>
          <w:spacing w:val="-12"/>
        </w:rPr>
        <w:t xml:space="preserve"> </w:t>
      </w:r>
      <w:r>
        <w:t>დაიცვას</w:t>
      </w:r>
      <w:r>
        <w:rPr>
          <w:spacing w:val="-8"/>
        </w:rPr>
        <w:t xml:space="preserve"> </w:t>
      </w:r>
      <w:r>
        <w:t>ხელშეკრულებით</w:t>
      </w:r>
      <w:r>
        <w:rPr>
          <w:spacing w:val="-4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ყველა</w:t>
      </w:r>
      <w:r>
        <w:rPr>
          <w:spacing w:val="-10"/>
        </w:rPr>
        <w:t xml:space="preserve"> </w:t>
      </w:r>
      <w:r>
        <w:t>პირობა</w:t>
      </w:r>
      <w:r>
        <w:t>;</w:t>
      </w:r>
    </w:p>
    <w:p w:rsidR="00C148B3" w:rsidRDefault="00D96674">
      <w:pPr>
        <w:pStyle w:val="BodyText"/>
        <w:spacing w:before="73" w:line="268" w:lineRule="auto"/>
        <w:ind w:left="218" w:right="594"/>
      </w:pPr>
      <w:r>
        <w:t xml:space="preserve">7.3.2.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მიწოდება</w:t>
      </w:r>
      <w:r>
        <w:t xml:space="preserve"> </w:t>
      </w:r>
      <w:r>
        <w:t>განახორციელოს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სატენდერო</w:t>
      </w:r>
      <w:r>
        <w:rPr>
          <w:spacing w:val="-47"/>
        </w:rPr>
        <w:t xml:space="preserve"> </w:t>
      </w:r>
      <w:r>
        <w:t>დოკუმენტაციის</w:t>
      </w:r>
      <w:r>
        <w:t xml:space="preserve">, </w:t>
      </w:r>
      <w:r>
        <w:t>ხელშეკრულების</w:t>
      </w:r>
      <w:r>
        <w:t xml:space="preserve"> </w:t>
      </w:r>
      <w:r>
        <w:t>და</w:t>
      </w:r>
      <w:r>
        <w:rPr>
          <w:spacing w:val="-2"/>
        </w:rPr>
        <w:t xml:space="preserve"> </w:t>
      </w:r>
      <w:r>
        <w:t>დანართი</w:t>
      </w:r>
      <w:r>
        <w:rPr>
          <w:spacing w:val="-4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--</w:t>
      </w:r>
      <w:r>
        <w:rPr>
          <w:spacing w:val="-2"/>
        </w:rPr>
        <w:t xml:space="preserve"> </w:t>
      </w:r>
      <w:r>
        <w:t>მოთხოვნათა</w:t>
      </w:r>
      <w:r>
        <w:rPr>
          <w:spacing w:val="-3"/>
        </w:rPr>
        <w:t xml:space="preserve"> </w:t>
      </w:r>
      <w:r>
        <w:t>გათვალისწინებით</w:t>
      </w:r>
      <w:r>
        <w:t>;</w:t>
      </w:r>
    </w:p>
    <w:p w:rsidR="00C148B3" w:rsidRDefault="00D96674">
      <w:pPr>
        <w:pStyle w:val="BodyText"/>
        <w:spacing w:before="39" w:line="271" w:lineRule="auto"/>
        <w:ind w:left="218" w:right="157"/>
      </w:pPr>
      <w:r>
        <w:t>7.3.3.</w:t>
      </w:r>
      <w:r>
        <w:rPr>
          <w:spacing w:val="5"/>
        </w:rPr>
        <w:t xml:space="preserve"> </w:t>
      </w:r>
      <w:r>
        <w:t>პასუხი</w:t>
      </w:r>
      <w:r>
        <w:rPr>
          <w:spacing w:val="6"/>
        </w:rPr>
        <w:t xml:space="preserve"> </w:t>
      </w:r>
      <w:r>
        <w:t>აგოს</w:t>
      </w:r>
      <w:r>
        <w:rPr>
          <w:spacing w:val="10"/>
        </w:rPr>
        <w:t xml:space="preserve"> </w:t>
      </w:r>
      <w:r>
        <w:t>საბურავების</w:t>
      </w:r>
      <w:r>
        <w:rPr>
          <w:spacing w:val="10"/>
        </w:rPr>
        <w:t xml:space="preserve"> </w:t>
      </w:r>
      <w:r>
        <w:t>ხარისხის</w:t>
      </w:r>
      <w:r>
        <w:rPr>
          <w:spacing w:val="9"/>
        </w:rPr>
        <w:t xml:space="preserve"> </w:t>
      </w:r>
      <w:r>
        <w:t>შესაბამისობაზე</w:t>
      </w:r>
      <w:r>
        <w:rPr>
          <w:spacing w:val="10"/>
        </w:rPr>
        <w:t xml:space="preserve"> </w:t>
      </w:r>
      <w:r>
        <w:t>სატენდერო</w:t>
      </w:r>
      <w:r>
        <w:rPr>
          <w:spacing w:val="10"/>
        </w:rPr>
        <w:t xml:space="preserve"> </w:t>
      </w:r>
      <w:r>
        <w:t>დოკუმენტაციის</w:t>
      </w:r>
      <w:r>
        <w:rPr>
          <w:spacing w:val="11"/>
        </w:rPr>
        <w:t xml:space="preserve"> </w:t>
      </w:r>
      <w:r>
        <w:t>მოთხოვნებსა</w:t>
      </w:r>
      <w:r>
        <w:rPr>
          <w:spacing w:val="-47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დანარ</w:t>
      </w:r>
      <w:r>
        <w:t>თი</w:t>
      </w:r>
      <w:r>
        <w:rPr>
          <w:spacing w:val="-1"/>
        </w:rPr>
        <w:t xml:space="preserve"> </w:t>
      </w:r>
      <w:r>
        <w:t>N---</w:t>
      </w:r>
      <w:r>
        <w:rPr>
          <w:spacing w:val="-1"/>
        </w:rPr>
        <w:t xml:space="preserve"> </w:t>
      </w:r>
      <w:r>
        <w:t>დადგენილ</w:t>
      </w:r>
      <w:r>
        <w:rPr>
          <w:spacing w:val="-1"/>
        </w:rPr>
        <w:t xml:space="preserve"> </w:t>
      </w:r>
      <w:r>
        <w:t>ტექნიკურ</w:t>
      </w:r>
      <w:r>
        <w:rPr>
          <w:spacing w:val="1"/>
        </w:rPr>
        <w:t xml:space="preserve"> </w:t>
      </w:r>
      <w:r>
        <w:t>მაჩვენებლებზე</w:t>
      </w:r>
      <w:r>
        <w:t>;</w:t>
      </w:r>
    </w:p>
    <w:p w:rsidR="00C148B3" w:rsidRDefault="00D96674">
      <w:pPr>
        <w:pStyle w:val="BodyText"/>
        <w:spacing w:before="36"/>
        <w:ind w:left="218"/>
      </w:pPr>
      <w:r>
        <w:t>7.3.4.</w:t>
      </w:r>
      <w:r>
        <w:t>შემსყიდველს</w:t>
      </w:r>
      <w:r>
        <w:rPr>
          <w:spacing w:val="-10"/>
        </w:rPr>
        <w:t xml:space="preserve"> </w:t>
      </w:r>
      <w:r>
        <w:t>მიაწოდოს</w:t>
      </w:r>
      <w:r>
        <w:rPr>
          <w:spacing w:val="-8"/>
        </w:rPr>
        <w:t xml:space="preserve"> </w:t>
      </w:r>
      <w:r>
        <w:t>უფლებრივად</w:t>
      </w:r>
      <w:r>
        <w:rPr>
          <w:spacing w:val="-8"/>
        </w:rPr>
        <w:t xml:space="preserve"> </w:t>
      </w:r>
      <w:r>
        <w:t>და</w:t>
      </w:r>
      <w:r>
        <w:rPr>
          <w:spacing w:val="-11"/>
        </w:rPr>
        <w:t xml:space="preserve"> </w:t>
      </w:r>
      <w:r>
        <w:t>ნივთობრივად</w:t>
      </w:r>
      <w:r>
        <w:rPr>
          <w:spacing w:val="-7"/>
        </w:rPr>
        <w:t xml:space="preserve"> </w:t>
      </w:r>
      <w:r>
        <w:t>უნაკლო</w:t>
      </w:r>
      <w:r>
        <w:rPr>
          <w:spacing w:val="-5"/>
        </w:rPr>
        <w:t xml:space="preserve"> </w:t>
      </w:r>
      <w:r>
        <w:t>შესყიდვის</w:t>
      </w:r>
      <w:r>
        <w:rPr>
          <w:spacing w:val="-11"/>
        </w:rPr>
        <w:t xml:space="preserve"> </w:t>
      </w:r>
      <w:r>
        <w:t>ობიექტი</w:t>
      </w:r>
      <w:r>
        <w:t>;</w:t>
      </w:r>
    </w:p>
    <w:p w:rsidR="00C148B3" w:rsidRDefault="00D96674">
      <w:pPr>
        <w:pStyle w:val="BodyText"/>
        <w:spacing w:before="73" w:line="271" w:lineRule="auto"/>
        <w:ind w:left="218" w:right="306"/>
        <w:jc w:val="both"/>
      </w:pPr>
      <w:r>
        <w:t>7.3.5.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პროცესში</w:t>
      </w:r>
      <w:r>
        <w:rPr>
          <w:spacing w:val="1"/>
        </w:rPr>
        <w:t xml:space="preserve"> </w:t>
      </w:r>
      <w:r>
        <w:t>წამოჭრილ</w:t>
      </w:r>
      <w:r>
        <w:rPr>
          <w:spacing w:val="1"/>
        </w:rPr>
        <w:t xml:space="preserve"> </w:t>
      </w:r>
      <w:r>
        <w:t>გაუთვალისწინებელ</w:t>
      </w:r>
      <w:r>
        <w:rPr>
          <w:spacing w:val="1"/>
        </w:rPr>
        <w:t xml:space="preserve"> </w:t>
      </w:r>
      <w:r>
        <w:t>ხელშემშლელ</w:t>
      </w:r>
      <w:r>
        <w:rPr>
          <w:spacing w:val="1"/>
        </w:rP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 xml:space="preserve">, </w:t>
      </w:r>
      <w:r>
        <w:t>დაუყოვნებლივ</w:t>
      </w:r>
      <w:r>
        <w:t xml:space="preserve"> </w:t>
      </w:r>
      <w:r>
        <w:t>გაუგზავნოს</w:t>
      </w:r>
      <w:r>
        <w:t xml:space="preserve"> </w:t>
      </w:r>
      <w:r>
        <w:t>შემსყიდველს</w:t>
      </w:r>
      <w:r>
        <w:t xml:space="preserve"> </w:t>
      </w:r>
      <w:r>
        <w:t>წერილობითი</w:t>
      </w:r>
      <w:r>
        <w:t xml:space="preserve"> </w:t>
      </w:r>
      <w:r>
        <w:t>შეტყობინება</w:t>
      </w:r>
      <w:r>
        <w:rPr>
          <w:spacing w:val="-47"/>
        </w:rPr>
        <w:t xml:space="preserve"> </w:t>
      </w:r>
      <w:r>
        <w:t>შეფერხების</w:t>
      </w:r>
      <w:r>
        <w:rPr>
          <w:spacing w:val="-4"/>
        </w:rPr>
        <w:t xml:space="preserve"> </w:t>
      </w:r>
      <w:r>
        <w:t>ფაქტის</w:t>
      </w:r>
      <w:r>
        <w:t xml:space="preserve">, </w:t>
      </w:r>
      <w:r>
        <w:t>მისი</w:t>
      </w:r>
      <w:r>
        <w:rPr>
          <w:spacing w:val="3"/>
        </w:rPr>
        <w:t xml:space="preserve"> </w:t>
      </w:r>
      <w:r>
        <w:t>შესაძლო</w:t>
      </w:r>
      <w:r>
        <w:rPr>
          <w:spacing w:val="2"/>
        </w:rPr>
        <w:t xml:space="preserve"> </w:t>
      </w:r>
      <w:r>
        <w:t>ხანგრძლივობის</w:t>
      </w:r>
      <w:r>
        <w:t xml:space="preserve"> </w:t>
      </w:r>
      <w:r>
        <w:t>და</w:t>
      </w:r>
      <w:r>
        <w:rPr>
          <w:spacing w:val="-4"/>
        </w:rPr>
        <w:t xml:space="preserve"> </w:t>
      </w:r>
      <w:r>
        <w:t>გამომწვევი</w:t>
      </w:r>
      <w:r>
        <w:rPr>
          <w:spacing w:val="-3"/>
        </w:rPr>
        <w:t xml:space="preserve"> </w:t>
      </w:r>
      <w:r>
        <w:t>მიზეზების</w:t>
      </w:r>
      <w:r>
        <w:rPr>
          <w:spacing w:val="4"/>
        </w:rPr>
        <w:t xml:space="preserve"> </w:t>
      </w:r>
      <w:r>
        <w:t>შესახებ</w:t>
      </w:r>
      <w:r>
        <w:t>;</w:t>
      </w:r>
    </w:p>
    <w:p w:rsidR="00C148B3" w:rsidRDefault="00D96674">
      <w:pPr>
        <w:pStyle w:val="BodyText"/>
        <w:spacing w:before="31"/>
        <w:ind w:left="218"/>
        <w:jc w:val="both"/>
      </w:pPr>
      <w:r>
        <w:t>7.3.6.</w:t>
      </w:r>
      <w:r>
        <w:rPr>
          <w:spacing w:val="-11"/>
        </w:rPr>
        <w:t xml:space="preserve"> </w:t>
      </w:r>
      <w:r>
        <w:t>განიხილოს</w:t>
      </w:r>
      <w:r>
        <w:rPr>
          <w:spacing w:val="-6"/>
        </w:rPr>
        <w:t xml:space="preserve"> </w:t>
      </w:r>
      <w:r>
        <w:t>შემსყიდველის</w:t>
      </w:r>
      <w:r>
        <w:rPr>
          <w:spacing w:val="-6"/>
        </w:rPr>
        <w:t xml:space="preserve"> </w:t>
      </w:r>
      <w:r>
        <w:t>პრეტენზიები</w:t>
      </w:r>
      <w:r>
        <w:rPr>
          <w:spacing w:val="-6"/>
        </w:rPr>
        <w:t xml:space="preserve"> </w:t>
      </w:r>
      <w:r>
        <w:t>და</w:t>
      </w:r>
      <w:r>
        <w:rPr>
          <w:spacing w:val="-10"/>
        </w:rPr>
        <w:t xml:space="preserve"> </w:t>
      </w:r>
      <w:r>
        <w:t>მიაწოდოს</w:t>
      </w:r>
      <w:r>
        <w:rPr>
          <w:spacing w:val="-7"/>
        </w:rPr>
        <w:t xml:space="preserve"> </w:t>
      </w:r>
      <w:r>
        <w:t>პასუხი</w:t>
      </w:r>
      <w:r>
        <w:rPr>
          <w:spacing w:val="-9"/>
        </w:rPr>
        <w:t xml:space="preserve"> </w:t>
      </w:r>
      <w:r>
        <w:t>ყველა</w:t>
      </w:r>
      <w:r>
        <w:rPr>
          <w:spacing w:val="-9"/>
        </w:rPr>
        <w:t xml:space="preserve"> </w:t>
      </w:r>
      <w:r>
        <w:t>საკითხზე</w:t>
      </w:r>
      <w:r>
        <w:t>;</w:t>
      </w:r>
    </w:p>
    <w:p w:rsidR="00C148B3" w:rsidRDefault="00D96674">
      <w:pPr>
        <w:pStyle w:val="BodyText"/>
        <w:spacing w:before="70"/>
        <w:ind w:left="218"/>
        <w:jc w:val="both"/>
      </w:pPr>
      <w:r>
        <w:rPr>
          <w:spacing w:val="-1"/>
        </w:rPr>
        <w:t>7.3.7.</w:t>
      </w:r>
      <w:r>
        <w:rPr>
          <w:spacing w:val="-12"/>
        </w:rPr>
        <w:t xml:space="preserve"> </w:t>
      </w:r>
      <w:r>
        <w:rPr>
          <w:spacing w:val="-1"/>
        </w:rPr>
        <w:t>ხელი</w:t>
      </w:r>
      <w:r>
        <w:rPr>
          <w:spacing w:val="-5"/>
        </w:rPr>
        <w:t xml:space="preserve"> </w:t>
      </w:r>
      <w:r>
        <w:t>შ</w:t>
      </w:r>
      <w:r>
        <w:t>ეუწყოს</w:t>
      </w:r>
      <w:r>
        <w:rPr>
          <w:spacing w:val="-8"/>
        </w:rPr>
        <w:t xml:space="preserve"> </w:t>
      </w:r>
      <w:r>
        <w:t>შემსყიდველს</w:t>
      </w:r>
      <w:r>
        <w:rPr>
          <w:spacing w:val="-8"/>
        </w:rPr>
        <w:t xml:space="preserve"> </w:t>
      </w:r>
      <w:r>
        <w:t>კონტროლის</w:t>
      </w:r>
      <w:r>
        <w:rPr>
          <w:spacing w:val="-5"/>
        </w:rPr>
        <w:t xml:space="preserve"> </w:t>
      </w:r>
      <w:r>
        <w:t>განხორციელებისას</w:t>
      </w:r>
      <w:r>
        <w:t>.</w:t>
      </w:r>
    </w:p>
    <w:p w:rsidR="00C148B3" w:rsidRDefault="00C148B3">
      <w:pPr>
        <w:pStyle w:val="BodyText"/>
        <w:spacing w:before="11"/>
        <w:rPr>
          <w:sz w:val="22"/>
        </w:rPr>
      </w:pPr>
    </w:p>
    <w:p w:rsidR="00C148B3" w:rsidRDefault="00D96674" w:rsidP="00A67B15">
      <w:pPr>
        <w:pStyle w:val="BodyText"/>
        <w:ind w:left="222"/>
      </w:pPr>
      <w:bookmarkStart w:id="0" w:name="_GoBack"/>
      <w:r w:rsidRPr="00A67B15">
        <w:t>7.4.</w:t>
      </w:r>
      <w:r w:rsidRPr="00A67B15">
        <w:t xml:space="preserve"> </w:t>
      </w:r>
      <w:r w:rsidRPr="00A67B15">
        <w:t>მიმწოდებელს</w:t>
      </w:r>
      <w:r w:rsidRPr="00A67B15">
        <w:t xml:space="preserve"> </w:t>
      </w:r>
      <w:r w:rsidRPr="00A67B15">
        <w:t>უფლება</w:t>
      </w:r>
      <w:r w:rsidRPr="00A67B15">
        <w:t xml:space="preserve"> </w:t>
      </w:r>
      <w:r w:rsidRPr="00A67B15">
        <w:t>აქვს</w:t>
      </w:r>
      <w:r w:rsidRPr="00A67B15">
        <w:t>:</w:t>
      </w:r>
      <w:bookmarkEnd w:id="0"/>
    </w:p>
    <w:p w:rsidR="00C148B3" w:rsidRDefault="00D96674">
      <w:pPr>
        <w:pStyle w:val="BodyText"/>
        <w:spacing w:before="42" w:line="283" w:lineRule="auto"/>
        <w:ind w:left="218" w:right="157"/>
      </w:pPr>
      <w:r>
        <w:t>7.4.1.</w:t>
      </w:r>
      <w:r>
        <w:rPr>
          <w:spacing w:val="22"/>
        </w:rPr>
        <w:t xml:space="preserve"> </w:t>
      </w:r>
      <w:r>
        <w:t>მოსთხოვოს</w:t>
      </w:r>
      <w:r>
        <w:rPr>
          <w:spacing w:val="26"/>
        </w:rPr>
        <w:t xml:space="preserve"> </w:t>
      </w:r>
      <w:r>
        <w:t>შემსყიდველს</w:t>
      </w:r>
      <w:r>
        <w:rPr>
          <w:spacing w:val="26"/>
        </w:rPr>
        <w:t xml:space="preserve"> </w:t>
      </w:r>
      <w:r>
        <w:t>მიწოდებული</w:t>
      </w:r>
      <w:r>
        <w:rPr>
          <w:spacing w:val="22"/>
        </w:rPr>
        <w:t xml:space="preserve"> </w:t>
      </w:r>
      <w:r>
        <w:t>შესყიდვის</w:t>
      </w:r>
      <w:r>
        <w:rPr>
          <w:spacing w:val="26"/>
        </w:rPr>
        <w:t xml:space="preserve"> </w:t>
      </w:r>
      <w:r>
        <w:t>ობიექტის</w:t>
      </w:r>
      <w:r>
        <w:rPr>
          <w:spacing w:val="26"/>
        </w:rPr>
        <w:t xml:space="preserve"> </w:t>
      </w:r>
      <w:r>
        <w:t>ღირებულების</w:t>
      </w:r>
      <w:r>
        <w:rPr>
          <w:spacing w:val="26"/>
        </w:rPr>
        <w:t xml:space="preserve"> </w:t>
      </w:r>
      <w:r>
        <w:t>ანაზღაურება</w:t>
      </w:r>
      <w:r>
        <w:rPr>
          <w:spacing w:val="-47"/>
        </w:rPr>
        <w:t xml:space="preserve"> </w:t>
      </w:r>
      <w:r>
        <w:t>წინამდებარე</w:t>
      </w:r>
      <w:r>
        <w:rPr>
          <w:spacing w:val="-4"/>
        </w:rPr>
        <w:t xml:space="preserve"> </w:t>
      </w:r>
      <w:r>
        <w:t>ხელშეკრულებით</w:t>
      </w:r>
      <w:r>
        <w:rPr>
          <w:spacing w:val="3"/>
        </w:rPr>
        <w:t xml:space="preserve"> </w:t>
      </w:r>
      <w:r>
        <w:t>გათვალისწინებული</w:t>
      </w:r>
      <w:r>
        <w:rPr>
          <w:spacing w:val="4"/>
        </w:rPr>
        <w:t xml:space="preserve"> </w:t>
      </w:r>
      <w:r>
        <w:t>პირობებით</w:t>
      </w:r>
      <w:r>
        <w:t>;</w:t>
      </w: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9"/>
        <w:rPr>
          <w:sz w:val="16"/>
        </w:rPr>
      </w:pPr>
    </w:p>
    <w:p w:rsidR="00C148B3" w:rsidRDefault="00D96674">
      <w:pPr>
        <w:pStyle w:val="BodyText"/>
        <w:ind w:left="222"/>
        <w:jc w:val="both"/>
      </w:pPr>
      <w:r>
        <w:rPr>
          <w:spacing w:val="-2"/>
        </w:rPr>
        <w:t>8.</w:t>
      </w:r>
      <w:r>
        <w:rPr>
          <w:spacing w:val="-10"/>
        </w:rPr>
        <w:t xml:space="preserve"> </w:t>
      </w:r>
      <w:r>
        <w:rPr>
          <w:spacing w:val="-2"/>
        </w:rPr>
        <w:t>მხარეთა</w:t>
      </w:r>
      <w:r>
        <w:rPr>
          <w:spacing w:val="-10"/>
        </w:rPr>
        <w:t xml:space="preserve"> </w:t>
      </w:r>
      <w:r>
        <w:rPr>
          <w:spacing w:val="-2"/>
        </w:rPr>
        <w:t>პასუხისმგებლობა</w:t>
      </w:r>
      <w:r>
        <w:rPr>
          <w:spacing w:val="-7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8"/>
        </w:rPr>
        <w:t xml:space="preserve"> </w:t>
      </w:r>
      <w:r>
        <w:rPr>
          <w:spacing w:val="-1"/>
        </w:rPr>
        <w:t>დარღვევისას</w:t>
      </w:r>
    </w:p>
    <w:p w:rsidR="00C148B3" w:rsidRDefault="00C148B3">
      <w:pPr>
        <w:pStyle w:val="BodyText"/>
        <w:spacing w:before="1"/>
      </w:pPr>
    </w:p>
    <w:p w:rsidR="00C148B3" w:rsidRDefault="00D96674">
      <w:pPr>
        <w:pStyle w:val="BodyText"/>
        <w:spacing w:line="276" w:lineRule="auto"/>
        <w:ind w:left="218" w:right="302"/>
        <w:jc w:val="both"/>
      </w:pPr>
      <w:r>
        <w:t>8.1.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ვადის</w:t>
      </w:r>
      <w:r>
        <w:t>,</w:t>
      </w:r>
      <w:r>
        <w:rPr>
          <w:spacing w:val="1"/>
        </w:rPr>
        <w:t xml:space="preserve"> </w:t>
      </w:r>
      <w:r>
        <w:t>მათ</w:t>
      </w:r>
      <w:r>
        <w:rPr>
          <w:spacing w:val="1"/>
        </w:rPr>
        <w:t xml:space="preserve"> </w:t>
      </w:r>
      <w:r>
        <w:t>შორის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მიწოდების</w:t>
      </w:r>
      <w:r>
        <w:t>,</w:t>
      </w:r>
      <w:r>
        <w:rPr>
          <w:spacing w:val="1"/>
        </w:rPr>
        <w:t xml:space="preserve"> </w:t>
      </w:r>
      <w:r>
        <w:t>ხარვეზის</w:t>
      </w:r>
      <w:r>
        <w:rPr>
          <w:spacing w:val="1"/>
        </w:rPr>
        <w:t xml:space="preserve"> </w:t>
      </w:r>
      <w:r>
        <w:t>აღმოფხვრის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ნაკლის</w:t>
      </w:r>
      <w:r>
        <w:rPr>
          <w:spacing w:val="1"/>
        </w:rPr>
        <w:t xml:space="preserve"> </w:t>
      </w:r>
      <w:r>
        <w:t>გამოსწორებისათვის</w:t>
      </w:r>
      <w:r>
        <w:rPr>
          <w:spacing w:val="1"/>
        </w:rPr>
        <w:t xml:space="preserve"> </w:t>
      </w:r>
      <w:r>
        <w:t>განსაზღვრული</w:t>
      </w:r>
      <w:r>
        <w:rPr>
          <w:spacing w:val="1"/>
        </w:rPr>
        <w:t xml:space="preserve"> </w:t>
      </w:r>
      <w:r>
        <w:t>ვადის</w:t>
      </w:r>
      <w:r>
        <w:rPr>
          <w:spacing w:val="1"/>
        </w:rPr>
        <w:t xml:space="preserve"> </w:t>
      </w:r>
      <w:r>
        <w:t>გადაცილების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rPr>
          <w:spacing w:val="1"/>
        </w:rPr>
        <w:t xml:space="preserve"> </w:t>
      </w:r>
      <w:r>
        <w:t>მისაწოდებელი</w:t>
      </w:r>
      <w:r>
        <w:rPr>
          <w:spacing w:val="1"/>
        </w:rPr>
        <w:t xml:space="preserve"> </w:t>
      </w:r>
      <w:r>
        <w:t>საქონლის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0,5%-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C148B3" w:rsidRDefault="00D96674">
      <w:pPr>
        <w:pStyle w:val="BodyText"/>
        <w:spacing w:before="3" w:line="276" w:lineRule="auto"/>
        <w:ind w:left="218" w:right="304"/>
        <w:jc w:val="both"/>
      </w:pPr>
      <w:r>
        <w:t xml:space="preserve">8.2. </w:t>
      </w:r>
      <w:r>
        <w:t>მიმწოდებლის</w:t>
      </w:r>
      <w:r>
        <w:t xml:space="preserve"> </w:t>
      </w:r>
      <w:r>
        <w:t>მხრიდან</w:t>
      </w:r>
      <w:r>
        <w:t xml:space="preserve"> </w:t>
      </w:r>
      <w:r>
        <w:t>ხელშეკრულებით</w:t>
      </w:r>
      <w:r>
        <w:t xml:space="preserve"> </w:t>
      </w:r>
      <w:r>
        <w:t>გათვალისწინებული</w:t>
      </w:r>
      <w:r>
        <w:t xml:space="preserve"> </w:t>
      </w:r>
      <w:r>
        <w:t>ვალდებულებების</w:t>
      </w:r>
      <w:r>
        <w:t xml:space="preserve"> </w:t>
      </w:r>
      <w:r>
        <w:t>არაჯეროვნად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შემთხვევაში</w:t>
      </w:r>
      <w:r>
        <w:t>,</w:t>
      </w:r>
      <w:r>
        <w:rPr>
          <w:spacing w:val="-2"/>
        </w:rPr>
        <w:t xml:space="preserve"> </w:t>
      </w:r>
      <w:r>
        <w:t>შემსყიდველი</w:t>
      </w:r>
      <w:r>
        <w:rPr>
          <w:spacing w:val="-10"/>
        </w:rPr>
        <w:t xml:space="preserve"> </w:t>
      </w:r>
      <w:r>
        <w:t>უფლებამოსილია</w:t>
      </w:r>
      <w:r>
        <w:rPr>
          <w:spacing w:val="-7"/>
        </w:rPr>
        <w:t xml:space="preserve"> </w:t>
      </w:r>
      <w:r>
        <w:t>მიმწოდებელს</w:t>
      </w:r>
      <w:r>
        <w:rPr>
          <w:spacing w:val="-7"/>
        </w:rPr>
        <w:t xml:space="preserve"> </w:t>
      </w:r>
      <w:r>
        <w:t>დააკისროს</w:t>
      </w:r>
      <w:r>
        <w:rPr>
          <w:spacing w:val="-7"/>
        </w:rPr>
        <w:t xml:space="preserve"> </w:t>
      </w:r>
      <w:r>
        <w:t>პირგასამტეხლო</w:t>
      </w:r>
      <w:r>
        <w:rPr>
          <w:spacing w:val="-48"/>
        </w:rPr>
        <w:t xml:space="preserve"> </w:t>
      </w:r>
      <w:r>
        <w:t>ხელშეკრულების</w:t>
      </w:r>
      <w:r>
        <w:t xml:space="preserve"> </w:t>
      </w:r>
      <w:r>
        <w:t>ღირებულების</w:t>
      </w:r>
      <w:r>
        <w:rPr>
          <w:spacing w:val="1"/>
        </w:rPr>
        <w:t xml:space="preserve"> </w:t>
      </w:r>
      <w:r>
        <w:t>0.5</w:t>
      </w:r>
      <w:r>
        <w:rPr>
          <w:spacing w:val="2"/>
        </w:rPr>
        <w:t xml:space="preserve"> </w:t>
      </w:r>
      <w:r>
        <w:t>%</w:t>
      </w:r>
      <w:r>
        <w:rPr>
          <w:spacing w:val="1"/>
        </w:rPr>
        <w:t xml:space="preserve"> </w:t>
      </w:r>
      <w:r>
        <w:t>ოდენობით</w:t>
      </w:r>
      <w:r>
        <w:t>.</w:t>
      </w:r>
    </w:p>
    <w:p w:rsidR="00C148B3" w:rsidRDefault="00D96674">
      <w:pPr>
        <w:pStyle w:val="BodyText"/>
        <w:spacing w:line="276" w:lineRule="auto"/>
        <w:ind w:left="218" w:right="304"/>
        <w:jc w:val="both"/>
      </w:pPr>
      <w:r>
        <w:t>8.3</w:t>
      </w:r>
      <w:r>
        <w:rPr>
          <w:spacing w:val="-11"/>
        </w:rPr>
        <w:t xml:space="preserve"> </w:t>
      </w:r>
      <w:r>
        <w:t>ხელშეკრულებით</w:t>
      </w:r>
      <w:r>
        <w:rPr>
          <w:spacing w:val="-12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ანგარიშსწორების</w:t>
      </w:r>
      <w:r>
        <w:rPr>
          <w:spacing w:val="-10"/>
        </w:rPr>
        <w:t xml:space="preserve"> </w:t>
      </w:r>
      <w:r>
        <w:t>ვადის</w:t>
      </w:r>
      <w:r>
        <w:rPr>
          <w:spacing w:val="-12"/>
        </w:rPr>
        <w:t xml:space="preserve"> </w:t>
      </w:r>
      <w:r>
        <w:t>გადაცილებისათვის</w:t>
      </w:r>
      <w:r>
        <w:rPr>
          <w:spacing w:val="-11"/>
        </w:rPr>
        <w:t xml:space="preserve"> </w:t>
      </w:r>
      <w:r>
        <w:t>მიმწოდებელი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შემსყიდველს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ყოველ</w:t>
      </w:r>
      <w:r>
        <w:rPr>
          <w:spacing w:val="1"/>
        </w:rPr>
        <w:t xml:space="preserve"> </w:t>
      </w:r>
      <w:r>
        <w:t>ვადაგადაცილებულ</w:t>
      </w:r>
      <w:r>
        <w:rPr>
          <w:spacing w:val="1"/>
        </w:rPr>
        <w:t xml:space="preserve"> </w:t>
      </w:r>
      <w:r>
        <w:t>დღეზე</w:t>
      </w:r>
      <w:r>
        <w:t>,</w:t>
      </w:r>
      <w:r>
        <w:rPr>
          <w:spacing w:val="1"/>
        </w:rPr>
        <w:t xml:space="preserve"> </w:t>
      </w:r>
      <w:r>
        <w:t>მიმწოდებლისათ</w:t>
      </w:r>
      <w:r>
        <w:t>ვის</w:t>
      </w:r>
      <w:r>
        <w:t xml:space="preserve"> </w:t>
      </w:r>
      <w:r>
        <w:t>ჩასარიცხი</w:t>
      </w:r>
      <w:r>
        <w:rPr>
          <w:spacing w:val="2"/>
        </w:rPr>
        <w:t xml:space="preserve"> </w:t>
      </w:r>
      <w:r>
        <w:t>თანხის</w:t>
      </w:r>
      <w:r>
        <w:t xml:space="preserve"> 0.5%-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C148B3" w:rsidRDefault="00D96674">
      <w:pPr>
        <w:pStyle w:val="BodyText"/>
        <w:spacing w:line="276" w:lineRule="auto"/>
        <w:ind w:left="218" w:right="301"/>
        <w:jc w:val="both"/>
      </w:pPr>
      <w:r>
        <w:t>8.4</w:t>
      </w:r>
      <w:r>
        <w:rPr>
          <w:spacing w:val="1"/>
        </w:rPr>
        <w:t xml:space="preserve"> </w:t>
      </w:r>
      <w:r>
        <w:t>საჯარიმო</w:t>
      </w:r>
      <w:r>
        <w:rPr>
          <w:spacing w:val="1"/>
        </w:rPr>
        <w:t xml:space="preserve"> </w:t>
      </w:r>
      <w:r>
        <w:t>სანქციების</w:t>
      </w:r>
      <w:r>
        <w:rPr>
          <w:spacing w:val="1"/>
        </w:rPr>
        <w:t xml:space="preserve"> </w:t>
      </w:r>
      <w:r>
        <w:t>გადახდა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მხარეებს</w:t>
      </w:r>
      <w:r>
        <w:rPr>
          <w:spacing w:val="1"/>
        </w:rPr>
        <w:t xml:space="preserve"> </w:t>
      </w:r>
      <w:r>
        <w:t>ძირითადი</w:t>
      </w:r>
      <w:r>
        <w:rPr>
          <w:spacing w:val="1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შესრულებისაგან</w:t>
      </w:r>
      <w:r>
        <w:t>.</w:t>
      </w:r>
    </w:p>
    <w:p w:rsidR="00C148B3" w:rsidRDefault="00C148B3">
      <w:pPr>
        <w:spacing w:line="276" w:lineRule="auto"/>
        <w:jc w:val="both"/>
        <w:sectPr w:rsidR="00C148B3">
          <w:pgSz w:w="12240" w:h="15840"/>
          <w:pgMar w:top="1440" w:right="1120" w:bottom="280" w:left="1220" w:header="720" w:footer="720" w:gutter="0"/>
          <w:cols w:space="720"/>
        </w:sectPr>
      </w:pPr>
    </w:p>
    <w:p w:rsidR="00C148B3" w:rsidRDefault="00C148B3">
      <w:pPr>
        <w:pStyle w:val="BodyText"/>
        <w:spacing w:before="13"/>
        <w:rPr>
          <w:sz w:val="10"/>
        </w:rPr>
      </w:pPr>
    </w:p>
    <w:p w:rsidR="00C148B3" w:rsidRDefault="00D96674">
      <w:pPr>
        <w:pStyle w:val="BodyText"/>
        <w:spacing w:before="45"/>
        <w:ind w:left="222"/>
      </w:pPr>
      <w:r>
        <w:rPr>
          <w:spacing w:val="-2"/>
        </w:rPr>
        <w:t>9.</w:t>
      </w:r>
      <w:r>
        <w:rPr>
          <w:spacing w:val="-9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10"/>
        </w:rPr>
        <w:t xml:space="preserve"> </w:t>
      </w:r>
      <w:r>
        <w:rPr>
          <w:spacing w:val="-2"/>
        </w:rPr>
        <w:t>შესრულების</w:t>
      </w:r>
      <w:r>
        <w:rPr>
          <w:spacing w:val="-9"/>
        </w:rPr>
        <w:t xml:space="preserve"> </w:t>
      </w:r>
      <w:r>
        <w:rPr>
          <w:spacing w:val="-2"/>
        </w:rPr>
        <w:t>უზრუნველყოფის</w:t>
      </w:r>
      <w:r>
        <w:rPr>
          <w:spacing w:val="-7"/>
        </w:rPr>
        <w:t xml:space="preserve"> </w:t>
      </w:r>
      <w:r>
        <w:rPr>
          <w:spacing w:val="-1"/>
        </w:rPr>
        <w:t>გარანტიები</w:t>
      </w:r>
    </w:p>
    <w:p w:rsidR="00C148B3" w:rsidRDefault="00C148B3">
      <w:pPr>
        <w:pStyle w:val="BodyText"/>
        <w:spacing w:before="7"/>
        <w:rPr>
          <w:sz w:val="23"/>
        </w:rPr>
      </w:pPr>
    </w:p>
    <w:p w:rsidR="00C148B3" w:rsidRDefault="00D96674">
      <w:pPr>
        <w:pStyle w:val="BodyText"/>
        <w:tabs>
          <w:tab w:val="left" w:pos="1612"/>
          <w:tab w:val="left" w:pos="1727"/>
          <w:tab w:val="left" w:pos="1912"/>
          <w:tab w:val="left" w:pos="2190"/>
          <w:tab w:val="left" w:pos="2459"/>
          <w:tab w:val="left" w:pos="2913"/>
          <w:tab w:val="left" w:pos="3499"/>
          <w:tab w:val="left" w:pos="3544"/>
          <w:tab w:val="left" w:pos="3801"/>
          <w:tab w:val="left" w:pos="4406"/>
          <w:tab w:val="left" w:pos="4629"/>
          <w:tab w:val="left" w:pos="5133"/>
          <w:tab w:val="left" w:pos="5304"/>
          <w:tab w:val="left" w:pos="5849"/>
          <w:tab w:val="left" w:pos="6151"/>
          <w:tab w:val="left" w:pos="6398"/>
          <w:tab w:val="left" w:pos="7027"/>
          <w:tab w:val="left" w:pos="7277"/>
          <w:tab w:val="left" w:pos="7378"/>
          <w:tab w:val="left" w:pos="7790"/>
          <w:tab w:val="left" w:pos="8333"/>
          <w:tab w:val="left" w:pos="8480"/>
          <w:tab w:val="left" w:pos="8576"/>
        </w:tabs>
        <w:spacing w:before="1" w:line="276" w:lineRule="auto"/>
        <w:ind w:left="218" w:right="298"/>
      </w:pPr>
      <w:r>
        <w:t>9.1.</w:t>
      </w:r>
      <w:r>
        <w:rPr>
          <w:spacing w:val="36"/>
        </w:rPr>
        <w:t xml:space="preserve"> </w:t>
      </w:r>
      <w:r>
        <w:t>იმ</w:t>
      </w:r>
      <w:r>
        <w:rPr>
          <w:spacing w:val="35"/>
        </w:rPr>
        <w:t xml:space="preserve"> </w:t>
      </w:r>
      <w:r>
        <w:t>შემთხვევაში</w:t>
      </w:r>
      <w:r>
        <w:rPr>
          <w:spacing w:val="37"/>
        </w:rPr>
        <w:t xml:space="preserve"> </w:t>
      </w:r>
      <w:r>
        <w:t>თუ</w:t>
      </w:r>
      <w:r>
        <w:rPr>
          <w:spacing w:val="35"/>
        </w:rPr>
        <w:t xml:space="preserve"> </w:t>
      </w:r>
      <w:r>
        <w:t>სახელშეკრულებო</w:t>
      </w:r>
      <w:r>
        <w:rPr>
          <w:spacing w:val="37"/>
        </w:rPr>
        <w:t xml:space="preserve"> </w:t>
      </w:r>
      <w:r>
        <w:t>ღირებულება</w:t>
      </w:r>
      <w:r>
        <w:rPr>
          <w:spacing w:val="38"/>
        </w:rPr>
        <w:t xml:space="preserve"> </w:t>
      </w:r>
      <w:r>
        <w:t>აღემატება</w:t>
      </w:r>
      <w:r>
        <w:rPr>
          <w:spacing w:val="34"/>
        </w:rPr>
        <w:t xml:space="preserve"> </w:t>
      </w:r>
      <w:r>
        <w:t>200</w:t>
      </w:r>
      <w:r>
        <w:rPr>
          <w:spacing w:val="37"/>
        </w:rPr>
        <w:t xml:space="preserve"> </w:t>
      </w:r>
      <w:r>
        <w:t>000</w:t>
      </w:r>
      <w:r>
        <w:rPr>
          <w:spacing w:val="34"/>
        </w:rPr>
        <w:t xml:space="preserve"> </w:t>
      </w:r>
      <w:r>
        <w:t>ლარს</w:t>
      </w:r>
      <w:r>
        <w:rPr>
          <w:spacing w:val="37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შესრულების</w:t>
      </w:r>
      <w:r>
        <w:rPr>
          <w:spacing w:val="-6"/>
        </w:rPr>
        <w:t xml:space="preserve"> </w:t>
      </w:r>
      <w:r>
        <w:t>უზრუნველყოფის</w:t>
      </w:r>
      <w:r>
        <w:rPr>
          <w:spacing w:val="-4"/>
        </w:rPr>
        <w:t xml:space="preserve"> </w:t>
      </w:r>
      <w:r>
        <w:t>მიზნით</w:t>
      </w:r>
      <w:r>
        <w:rPr>
          <w:spacing w:val="-8"/>
        </w:rPr>
        <w:t xml:space="preserve"> </w:t>
      </w:r>
      <w:r>
        <w:t>მიმწოდებელი</w:t>
      </w:r>
      <w:r>
        <w:rPr>
          <w:spacing w:val="-6"/>
        </w:rPr>
        <w:t xml:space="preserve"> </w:t>
      </w:r>
      <w:r>
        <w:t>ვალდებულია</w:t>
      </w:r>
      <w:r>
        <w:rPr>
          <w:spacing w:val="-5"/>
        </w:rPr>
        <w:t xml:space="preserve"> </w:t>
      </w:r>
      <w:r>
        <w:t>ხელშეკრულების</w:t>
      </w:r>
      <w:r>
        <w:rPr>
          <w:spacing w:val="-4"/>
        </w:rPr>
        <w:t xml:space="preserve"> </w:t>
      </w:r>
      <w:r>
        <w:t>გაფორმებამდე</w:t>
      </w:r>
      <w:r>
        <w:rPr>
          <w:spacing w:val="-47"/>
        </w:rPr>
        <w:t xml:space="preserve"> </w:t>
      </w:r>
      <w:r>
        <w:t>წარმოადგინოს</w:t>
      </w:r>
      <w:r>
        <w:tab/>
      </w:r>
      <w:r>
        <w:tab/>
      </w:r>
      <w:r>
        <w:tab/>
      </w:r>
      <w:r>
        <w:t>ხელშეკრულების</w:t>
      </w:r>
      <w:r>
        <w:tab/>
      </w:r>
      <w:r>
        <w:tab/>
      </w:r>
      <w:r>
        <w:tab/>
      </w:r>
      <w:r>
        <w:t>შესრულების</w:t>
      </w:r>
      <w:r>
        <w:tab/>
      </w:r>
      <w:r>
        <w:tab/>
      </w:r>
      <w:r>
        <w:t>უზრუნველყოფის</w:t>
      </w:r>
      <w:r>
        <w:tab/>
      </w:r>
      <w:r>
        <w:tab/>
      </w:r>
      <w:r>
        <w:t>უპირობო</w:t>
      </w:r>
      <w:r>
        <w:tab/>
      </w:r>
      <w:r>
        <w:tab/>
        <w:t>(</w:t>
      </w:r>
      <w:r>
        <w:t>გარანტიით</w:t>
      </w:r>
      <w:r>
        <w:rPr>
          <w:spacing w:val="-47"/>
        </w:rPr>
        <w:t xml:space="preserve"> </w:t>
      </w:r>
      <w:r>
        <w:t>გათვალისწინებული</w:t>
      </w:r>
      <w:r>
        <w:rPr>
          <w:spacing w:val="-8"/>
        </w:rPr>
        <w:t xml:space="preserve"> </w:t>
      </w:r>
      <w:r>
        <w:t>თანხა</w:t>
      </w:r>
      <w:r>
        <w:rPr>
          <w:spacing w:val="-10"/>
        </w:rPr>
        <w:t xml:space="preserve"> </w:t>
      </w:r>
      <w:r>
        <w:t>შემსყიდველმა</w:t>
      </w:r>
      <w:r>
        <w:rPr>
          <w:spacing w:val="-9"/>
        </w:rPr>
        <w:t xml:space="preserve"> </w:t>
      </w:r>
      <w:r>
        <w:t>უნდა</w:t>
      </w:r>
      <w:r>
        <w:rPr>
          <w:spacing w:val="-9"/>
        </w:rPr>
        <w:t xml:space="preserve"> </w:t>
      </w:r>
      <w:r>
        <w:t>მიიღოს</w:t>
      </w:r>
      <w:r>
        <w:rPr>
          <w:spacing w:val="-9"/>
        </w:rPr>
        <w:t xml:space="preserve"> </w:t>
      </w:r>
      <w:r>
        <w:t>ყოველგვარი</w:t>
      </w:r>
      <w:r>
        <w:rPr>
          <w:spacing w:val="-8"/>
        </w:rPr>
        <w:t xml:space="preserve"> </w:t>
      </w:r>
      <w:r>
        <w:t>დამატებითი</w:t>
      </w:r>
      <w:r>
        <w:rPr>
          <w:spacing w:val="-10"/>
        </w:rPr>
        <w:t xml:space="preserve"> </w:t>
      </w:r>
      <w:r>
        <w:t>განმარტებებისა</w:t>
      </w:r>
      <w:r>
        <w:rPr>
          <w:spacing w:val="-9"/>
        </w:rPr>
        <w:t xml:space="preserve"> </w:t>
      </w:r>
      <w:r>
        <w:t>და</w:t>
      </w:r>
      <w:r>
        <w:rPr>
          <w:spacing w:val="-47"/>
        </w:rPr>
        <w:t xml:space="preserve"> </w:t>
      </w:r>
      <w:r>
        <w:t>მტკიცებულებების</w:t>
      </w:r>
      <w:r>
        <w:rPr>
          <w:spacing w:val="-8"/>
        </w:rPr>
        <w:t xml:space="preserve"> </w:t>
      </w:r>
      <w:r>
        <w:t>წარდგენის</w:t>
      </w:r>
      <w:r>
        <w:rPr>
          <w:spacing w:val="-8"/>
        </w:rPr>
        <w:t xml:space="preserve"> </w:t>
      </w:r>
      <w:r>
        <w:t>გარეშე</w:t>
      </w:r>
      <w:r>
        <w:t>,</w:t>
      </w:r>
      <w:r>
        <w:rPr>
          <w:spacing w:val="-9"/>
        </w:rPr>
        <w:t xml:space="preserve"> </w:t>
      </w:r>
      <w:r>
        <w:t>პირველი</w:t>
      </w:r>
      <w:r>
        <w:rPr>
          <w:spacing w:val="-10"/>
        </w:rPr>
        <w:t xml:space="preserve"> </w:t>
      </w:r>
      <w:r>
        <w:t>მოთხოვნისთანავე</w:t>
      </w:r>
      <w:r>
        <w:t>)</w:t>
      </w:r>
      <w:r>
        <w:rPr>
          <w:spacing w:val="-9"/>
        </w:rPr>
        <w:t xml:space="preserve"> </w:t>
      </w:r>
      <w:r>
        <w:t>გამოუთხოვადი</w:t>
      </w:r>
      <w:r>
        <w:rPr>
          <w:spacing w:val="-10"/>
        </w:rPr>
        <w:t xml:space="preserve"> </w:t>
      </w:r>
      <w:r>
        <w:t>საბანკო</w:t>
      </w:r>
      <w:r>
        <w:rPr>
          <w:spacing w:val="-5"/>
        </w:rPr>
        <w:t xml:space="preserve"> </w:t>
      </w:r>
      <w:r>
        <w:t>გარანტია</w:t>
      </w:r>
      <w:r>
        <w:t>.</w:t>
      </w:r>
      <w:r>
        <w:rPr>
          <w:spacing w:val="-47"/>
        </w:rPr>
        <w:t xml:space="preserve"> </w:t>
      </w:r>
      <w:r>
        <w:t>გარანტია</w:t>
      </w:r>
      <w:r>
        <w:rPr>
          <w:spacing w:val="-9"/>
        </w:rPr>
        <w:t xml:space="preserve"> </w:t>
      </w:r>
      <w:r>
        <w:t>წარმოდგენილი</w:t>
      </w:r>
      <w:r>
        <w:rPr>
          <w:spacing w:val="-5"/>
        </w:rPr>
        <w:t xml:space="preserve"> </w:t>
      </w:r>
      <w:r>
        <w:t>უნდა</w:t>
      </w:r>
      <w:r>
        <w:rPr>
          <w:spacing w:val="-9"/>
        </w:rPr>
        <w:t xml:space="preserve"> </w:t>
      </w:r>
      <w:r>
        <w:t>იყოს</w:t>
      </w:r>
      <w:r>
        <w:rPr>
          <w:spacing w:val="-9"/>
        </w:rPr>
        <w:t xml:space="preserve"> </w:t>
      </w:r>
      <w:r>
        <w:t>საქართველოს</w:t>
      </w:r>
      <w:r>
        <w:rPr>
          <w:spacing w:val="-6"/>
        </w:rPr>
        <w:t xml:space="preserve"> </w:t>
      </w:r>
      <w:r>
        <w:t>ეროვნული</w:t>
      </w:r>
      <w:r>
        <w:rPr>
          <w:spacing w:val="-10"/>
        </w:rPr>
        <w:t xml:space="preserve"> </w:t>
      </w:r>
      <w:r>
        <w:t>ბანკის</w:t>
      </w:r>
      <w:r>
        <w:rPr>
          <w:spacing w:val="-10"/>
        </w:rPr>
        <w:t xml:space="preserve"> </w:t>
      </w:r>
      <w:r>
        <w:t>მიერ</w:t>
      </w:r>
      <w:r>
        <w:rPr>
          <w:spacing w:val="-6"/>
        </w:rPr>
        <w:t xml:space="preserve"> </w:t>
      </w:r>
      <w:r>
        <w:t>ლიცენზირებული</w:t>
      </w:r>
      <w:r>
        <w:rPr>
          <w:spacing w:val="-7"/>
        </w:rPr>
        <w:t xml:space="preserve"> </w:t>
      </w:r>
      <w:r>
        <w:t>საბანკო</w:t>
      </w:r>
      <w:r>
        <w:rPr>
          <w:spacing w:val="-47"/>
        </w:rPr>
        <w:t xml:space="preserve"> </w:t>
      </w:r>
      <w:r>
        <w:t>დაწესებულებიდან</w:t>
      </w:r>
      <w:r>
        <w:tab/>
      </w:r>
      <w:r>
        <w:t>ან</w:t>
      </w:r>
      <w:r>
        <w:t>/</w:t>
      </w:r>
      <w:r>
        <w:t>და</w:t>
      </w:r>
      <w:r>
        <w:tab/>
      </w:r>
      <w:r>
        <w:t>სსიპ</w:t>
      </w:r>
      <w:r>
        <w:tab/>
      </w:r>
      <w:r>
        <w:tab/>
      </w:r>
      <w:r>
        <w:t>„</w:t>
      </w:r>
      <w:r>
        <w:t>საქართველოს</w:t>
      </w:r>
      <w:r>
        <w:tab/>
      </w:r>
      <w:r>
        <w:t>დაზღვევის</w:t>
      </w:r>
      <w:r>
        <w:tab/>
      </w:r>
      <w:r>
        <w:t>სახელმწიფო</w:t>
      </w:r>
      <w:r>
        <w:tab/>
      </w:r>
      <w:r>
        <w:t>ზედამხედველობის</w:t>
      </w:r>
      <w:r>
        <w:rPr>
          <w:spacing w:val="-47"/>
        </w:rPr>
        <w:t xml:space="preserve"> </w:t>
      </w:r>
      <w:r>
        <w:t>სამსახური</w:t>
      </w:r>
      <w:r>
        <w:t>“-</w:t>
      </w:r>
      <w:r>
        <w:t>ს</w:t>
      </w:r>
      <w:r>
        <w:tab/>
      </w:r>
      <w:r>
        <w:tab/>
      </w:r>
      <w:r>
        <w:t>მიერ</w:t>
      </w:r>
      <w:r>
        <w:tab/>
      </w:r>
      <w:r>
        <w:tab/>
      </w:r>
      <w:r>
        <w:t>ლიცენზირებული</w:t>
      </w:r>
      <w:r>
        <w:tab/>
      </w:r>
      <w:r>
        <w:t>სადაზღვევო</w:t>
      </w:r>
      <w:r>
        <w:tab/>
      </w:r>
      <w:r>
        <w:t>კომპანიიდან</w:t>
      </w:r>
      <w:r>
        <w:t>,</w:t>
      </w:r>
      <w:r>
        <w:tab/>
      </w:r>
      <w:r>
        <w:tab/>
      </w:r>
      <w:r>
        <w:t>ეროვნულ</w:t>
      </w:r>
      <w:r>
        <w:tab/>
      </w:r>
      <w:r>
        <w:tab/>
      </w:r>
      <w:r>
        <w:tab/>
      </w:r>
      <w:r>
        <w:rPr>
          <w:spacing w:val="-1"/>
        </w:rPr>
        <w:t>ვალუტაში</w:t>
      </w:r>
      <w:r>
        <w:rPr>
          <w:spacing w:val="-1"/>
        </w:rPr>
        <w:t>.</w:t>
      </w:r>
      <w:r>
        <w:rPr>
          <w:spacing w:val="-47"/>
        </w:rPr>
        <w:t xml:space="preserve"> </w:t>
      </w:r>
      <w:r>
        <w:t>ხელშეკრულების</w:t>
      </w:r>
      <w:r>
        <w:rPr>
          <w:spacing w:val="33"/>
        </w:rPr>
        <w:t xml:space="preserve"> </w:t>
      </w:r>
      <w:r>
        <w:t>უზრუნველყოფის</w:t>
      </w:r>
      <w:r>
        <w:rPr>
          <w:spacing w:val="34"/>
        </w:rPr>
        <w:t xml:space="preserve"> </w:t>
      </w:r>
      <w:r>
        <w:t>საბანკო</w:t>
      </w:r>
      <w:r>
        <w:rPr>
          <w:spacing w:val="36"/>
        </w:rPr>
        <w:t xml:space="preserve"> </w:t>
      </w:r>
      <w:r>
        <w:t>გარანტიის</w:t>
      </w:r>
      <w:r>
        <w:rPr>
          <w:spacing w:val="34"/>
        </w:rPr>
        <w:t xml:space="preserve"> </w:t>
      </w:r>
      <w:r>
        <w:t>მოქმედების</w:t>
      </w:r>
      <w:r>
        <w:rPr>
          <w:spacing w:val="33"/>
        </w:rPr>
        <w:t xml:space="preserve"> </w:t>
      </w:r>
      <w:r>
        <w:t>ვადა</w:t>
      </w:r>
      <w:r>
        <w:rPr>
          <w:spacing w:val="35"/>
        </w:rPr>
        <w:t xml:space="preserve"> </w:t>
      </w:r>
      <w:r>
        <w:t>უნდა</w:t>
      </w:r>
      <w:r>
        <w:rPr>
          <w:spacing w:val="31"/>
        </w:rPr>
        <w:t xml:space="preserve"> </w:t>
      </w:r>
      <w:r>
        <w:t>განისაზღვრებოდეს</w:t>
      </w:r>
      <w:r>
        <w:rPr>
          <w:spacing w:val="-47"/>
        </w:rPr>
        <w:t xml:space="preserve"> </w:t>
      </w:r>
      <w:r>
        <w:t>ხელშეკრულების</w:t>
      </w:r>
      <w:r>
        <w:t xml:space="preserve"> </w:t>
      </w:r>
      <w:r>
        <w:t>გაფორმებიდან</w:t>
      </w:r>
      <w:r>
        <w:t xml:space="preserve"> </w:t>
      </w:r>
      <w:r>
        <w:t>მინიმუმ</w:t>
      </w:r>
      <w:r>
        <w:t xml:space="preserve"> 20-- </w:t>
      </w:r>
      <w:r>
        <w:t>წლი</w:t>
      </w:r>
      <w:r>
        <w:t>ს</w:t>
      </w:r>
      <w:r>
        <w:rPr>
          <w:spacing w:val="1"/>
        </w:rPr>
        <w:t xml:space="preserve"> </w:t>
      </w:r>
      <w:r>
        <w:t>ჩათვლით</w:t>
      </w:r>
      <w:r>
        <w:t xml:space="preserve">. </w:t>
      </w:r>
      <w:r>
        <w:t>იმ</w:t>
      </w:r>
      <w:r>
        <w:t xml:space="preserve"> </w:t>
      </w:r>
      <w:r>
        <w:t>შემთხვევაში</w:t>
      </w:r>
      <w:r>
        <w:t xml:space="preserve"> </w:t>
      </w:r>
      <w:r>
        <w:t>თუ</w:t>
      </w:r>
      <w:r>
        <w:t xml:space="preserve"> </w:t>
      </w:r>
      <w:r>
        <w:t>მიმწოდებლის</w:t>
      </w:r>
      <w:r>
        <w:rPr>
          <w:spacing w:val="1"/>
        </w:rPr>
        <w:t xml:space="preserve"> </w:t>
      </w:r>
      <w:r>
        <w:t>საგარანტიო</w:t>
      </w:r>
      <w:r>
        <w:tab/>
      </w:r>
      <w:r>
        <w:t>ვალდებულებები</w:t>
      </w:r>
      <w:r>
        <w:tab/>
      </w:r>
      <w:r>
        <w:t>სრულად</w:t>
      </w:r>
      <w:r>
        <w:tab/>
      </w:r>
      <w:r>
        <w:tab/>
      </w:r>
      <w:r>
        <w:t>შესრულდება</w:t>
      </w:r>
      <w:r>
        <w:tab/>
        <w:t>20-----</w:t>
      </w:r>
      <w:r>
        <w:tab/>
      </w:r>
      <w:r>
        <w:t>წლის</w:t>
      </w:r>
      <w:r>
        <w:t>------,</w:t>
      </w:r>
      <w:r>
        <w:tab/>
      </w:r>
      <w:r>
        <w:rPr>
          <w:spacing w:val="-1"/>
        </w:rPr>
        <w:t>შემსყიდველი</w:t>
      </w:r>
      <w:r>
        <w:rPr>
          <w:spacing w:val="-47"/>
        </w:rPr>
        <w:t xml:space="preserve"> </w:t>
      </w:r>
      <w:r>
        <w:t>უფლებამოსილია</w:t>
      </w:r>
      <w:r>
        <w:rPr>
          <w:spacing w:val="-4"/>
        </w:rPr>
        <w:t xml:space="preserve"> </w:t>
      </w:r>
      <w:r>
        <w:t>მიმწოდებელს</w:t>
      </w:r>
      <w:r>
        <w:rPr>
          <w:spacing w:val="-1"/>
        </w:rPr>
        <w:t xml:space="preserve"> </w:t>
      </w:r>
      <w:r>
        <w:t>დაუბრუნოს</w:t>
      </w:r>
      <w:r>
        <w:rPr>
          <w:spacing w:val="-3"/>
        </w:rPr>
        <w:t xml:space="preserve"> </w:t>
      </w:r>
      <w:r>
        <w:t>ხელშეკრულების</w:t>
      </w:r>
      <w:r>
        <w:rPr>
          <w:spacing w:val="-2"/>
        </w:rPr>
        <w:t xml:space="preserve"> </w:t>
      </w:r>
      <w:r>
        <w:t>უზრუნველყოფის</w:t>
      </w:r>
      <w:r>
        <w:rPr>
          <w:spacing w:val="-3"/>
        </w:rPr>
        <w:t xml:space="preserve"> </w:t>
      </w:r>
      <w:r>
        <w:t>საბანკო</w:t>
      </w:r>
      <w:r>
        <w:rPr>
          <w:spacing w:val="-1"/>
        </w:rPr>
        <w:t xml:space="preserve"> </w:t>
      </w:r>
      <w:r>
        <w:t>გარანტია</w:t>
      </w:r>
      <w:r>
        <w:t>.</w:t>
      </w:r>
    </w:p>
    <w:p w:rsidR="00C148B3" w:rsidRDefault="00D96674">
      <w:pPr>
        <w:pStyle w:val="BodyText"/>
        <w:spacing w:before="2" w:line="276" w:lineRule="auto"/>
        <w:ind w:left="218" w:right="157"/>
      </w:pPr>
      <w:r>
        <w:t>9.2.</w:t>
      </w:r>
      <w:r>
        <w:rPr>
          <w:spacing w:val="-10"/>
        </w:rPr>
        <w:t xml:space="preserve"> </w:t>
      </w:r>
      <w:r>
        <w:t>ხელშეკრულების</w:t>
      </w:r>
      <w:r>
        <w:rPr>
          <w:spacing w:val="-8"/>
        </w:rPr>
        <w:t xml:space="preserve"> </w:t>
      </w:r>
      <w:r>
        <w:t>შესრულების</w:t>
      </w:r>
      <w:r>
        <w:rPr>
          <w:spacing w:val="-8"/>
        </w:rPr>
        <w:t xml:space="preserve"> </w:t>
      </w:r>
      <w:r>
        <w:t>უზრუნველყოფის</w:t>
      </w:r>
      <w:r>
        <w:rPr>
          <w:spacing w:val="-8"/>
        </w:rPr>
        <w:t xml:space="preserve"> </w:t>
      </w:r>
      <w:r>
        <w:t>საბანკო</w:t>
      </w:r>
      <w:r>
        <w:rPr>
          <w:spacing w:val="-8"/>
        </w:rPr>
        <w:t xml:space="preserve"> </w:t>
      </w:r>
      <w:r>
        <w:t>გარან</w:t>
      </w:r>
      <w:r>
        <w:t>ტია</w:t>
      </w:r>
      <w:r>
        <w:rPr>
          <w:spacing w:val="-9"/>
        </w:rPr>
        <w:t xml:space="preserve"> </w:t>
      </w:r>
      <w:r>
        <w:t>წარმოადგენს</w:t>
      </w:r>
      <w:r>
        <w:rPr>
          <w:spacing w:val="-8"/>
        </w:rPr>
        <w:t xml:space="preserve"> </w:t>
      </w:r>
      <w:r>
        <w:t>ხელშეკრულების</w:t>
      </w:r>
      <w:r>
        <w:rPr>
          <w:spacing w:val="-47"/>
        </w:rPr>
        <w:t xml:space="preserve"> </w:t>
      </w:r>
      <w:r>
        <w:t>განუყოფელ</w:t>
      </w:r>
      <w:r>
        <w:rPr>
          <w:spacing w:val="-1"/>
        </w:rPr>
        <w:t xml:space="preserve"> </w:t>
      </w:r>
      <w:r>
        <w:t>ნაწილს</w:t>
      </w:r>
      <w:r>
        <w:t>.</w:t>
      </w:r>
    </w:p>
    <w:p w:rsidR="00C148B3" w:rsidRDefault="00D96674">
      <w:pPr>
        <w:pStyle w:val="BodyText"/>
        <w:spacing w:line="278" w:lineRule="auto"/>
        <w:ind w:left="218" w:right="304"/>
        <w:jc w:val="both"/>
      </w:pPr>
      <w:r>
        <w:t>9.3.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უპირობო</w:t>
      </w:r>
      <w:r>
        <w:rPr>
          <w:spacing w:val="1"/>
        </w:rPr>
        <w:t xml:space="preserve"> </w:t>
      </w:r>
      <w:r>
        <w:t>გამოუთხოვადი</w:t>
      </w:r>
      <w:r>
        <w:rPr>
          <w:spacing w:val="1"/>
        </w:rPr>
        <w:t xml:space="preserve"> </w:t>
      </w:r>
      <w:r>
        <w:t>საბანკო</w:t>
      </w:r>
      <w:r>
        <w:rPr>
          <w:spacing w:val="1"/>
        </w:rPr>
        <w:t xml:space="preserve"> </w:t>
      </w:r>
      <w:r>
        <w:t>გარანტიის</w:t>
      </w:r>
      <w:r>
        <w:rPr>
          <w:spacing w:val="-47"/>
        </w:rPr>
        <w:t xml:space="preserve"> </w:t>
      </w:r>
      <w:r>
        <w:t>ოდენობა</w:t>
      </w:r>
      <w:r>
        <w:rPr>
          <w:spacing w:val="1"/>
        </w:rPr>
        <w:t xml:space="preserve"> </w:t>
      </w:r>
      <w:r>
        <w:t>განისაზღვრება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3"/>
        </w:rPr>
        <w:t xml:space="preserve"> </w:t>
      </w:r>
      <w:r>
        <w:t>ჯამური</w:t>
      </w:r>
      <w:r>
        <w:rPr>
          <w:spacing w:val="-2"/>
        </w:rPr>
        <w:t xml:space="preserve"> </w:t>
      </w:r>
      <w:r>
        <w:t>ღირებულების</w:t>
      </w:r>
      <w:r>
        <w:t xml:space="preserve"> 5% </w:t>
      </w:r>
      <w:r>
        <w:t>ის</w:t>
      </w:r>
      <w:r>
        <w:rPr>
          <w:spacing w:val="-1"/>
        </w:rPr>
        <w:t xml:space="preserve"> </w:t>
      </w:r>
      <w:r>
        <w:t>ოდენობით</w:t>
      </w:r>
      <w:r>
        <w:t>.</w:t>
      </w:r>
    </w:p>
    <w:p w:rsidR="00C148B3" w:rsidRDefault="00D96674">
      <w:pPr>
        <w:pStyle w:val="BodyText"/>
        <w:spacing w:line="276" w:lineRule="auto"/>
        <w:ind w:left="218" w:right="298"/>
        <w:jc w:val="both"/>
      </w:pPr>
      <w:r>
        <w:t>9.4.</w:t>
      </w:r>
      <w:r>
        <w:t>მიმწოდებლის</w:t>
      </w:r>
      <w:r>
        <w:rPr>
          <w:spacing w:val="1"/>
        </w:rPr>
        <w:t xml:space="preserve"> </w:t>
      </w:r>
      <w:r>
        <w:t>მიერ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სრულად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შემდეგ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ორგანიზაცია</w:t>
      </w:r>
      <w:r>
        <w:t xml:space="preserve"> </w:t>
      </w:r>
      <w:r>
        <w:t>ვალდებულია</w:t>
      </w:r>
      <w:r>
        <w:t xml:space="preserve"> </w:t>
      </w:r>
      <w:r>
        <w:t>დაუბრუნოს</w:t>
      </w:r>
      <w:r>
        <w:t xml:space="preserve"> </w:t>
      </w:r>
      <w:r>
        <w:t>მიმწოდებელს</w:t>
      </w:r>
      <w:r>
        <w:t xml:space="preserve"> </w:t>
      </w:r>
      <w:r>
        <w:t>საბანკო</w:t>
      </w:r>
      <w:r>
        <w:t xml:space="preserve"> </w:t>
      </w:r>
      <w:r>
        <w:t>გარანტია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მასთან</w:t>
      </w:r>
      <w:r>
        <w:rPr>
          <w:spacing w:val="1"/>
        </w:rPr>
        <w:t xml:space="preserve"> </w:t>
      </w:r>
      <w:r>
        <w:t>დაკავშირებული</w:t>
      </w:r>
      <w:r>
        <w:rPr>
          <w:spacing w:val="1"/>
        </w:rPr>
        <w:t xml:space="preserve"> </w:t>
      </w:r>
      <w:r>
        <w:t>დოკუმენტაცია</w:t>
      </w:r>
      <w:r>
        <w:rPr>
          <w:spacing w:val="-3"/>
        </w:rPr>
        <w:t xml:space="preserve"> </w:t>
      </w:r>
      <w:r>
        <w:t>მოთხოვნიდან</w:t>
      </w:r>
      <w:r>
        <w:rPr>
          <w:spacing w:val="1"/>
        </w:rPr>
        <w:t xml:space="preserve"> </w:t>
      </w:r>
      <w:r>
        <w:t xml:space="preserve">14 </w:t>
      </w:r>
      <w:r>
        <w:t>დღის</w:t>
      </w:r>
      <w:r>
        <w:t xml:space="preserve"> </w:t>
      </w:r>
      <w:r>
        <w:t>განმავლობაში</w:t>
      </w:r>
      <w:r>
        <w:t>.</w:t>
      </w:r>
    </w:p>
    <w:p w:rsidR="00C148B3" w:rsidRDefault="00D96674">
      <w:pPr>
        <w:pStyle w:val="BodyText"/>
        <w:spacing w:line="276" w:lineRule="auto"/>
        <w:ind w:left="218" w:right="303"/>
        <w:jc w:val="both"/>
      </w:pPr>
      <w:r>
        <w:t>9.5.</w:t>
      </w:r>
      <w:r>
        <w:t>მიმწოდებლისაგან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შემთხვევა</w:t>
      </w:r>
      <w:r>
        <w:t>ში</w:t>
      </w:r>
      <w:r>
        <w:rPr>
          <w:spacing w:val="1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მიმწოდებლის</w:t>
      </w:r>
      <w:r>
        <w:t xml:space="preserve"> </w:t>
      </w:r>
      <w:r>
        <w:t>მოთხოვნიდან</w:t>
      </w:r>
      <w:r>
        <w:t xml:space="preserve"> 14 </w:t>
      </w:r>
      <w:r>
        <w:t>დღის</w:t>
      </w:r>
      <w:r>
        <w:t xml:space="preserve"> </w:t>
      </w:r>
      <w:r>
        <w:t>განმავლობაში</w:t>
      </w:r>
      <w:r>
        <w:t xml:space="preserve"> </w:t>
      </w:r>
      <w:r>
        <w:t>დაუბრუნოს</w:t>
      </w:r>
      <w:r>
        <w:t xml:space="preserve"> </w:t>
      </w:r>
      <w:r>
        <w:t>მას</w:t>
      </w:r>
      <w:r>
        <w:rPr>
          <w:spacing w:val="1"/>
        </w:rPr>
        <w:t xml:space="preserve"> </w:t>
      </w:r>
      <w:r>
        <w:t>ხელშეკრულების</w:t>
      </w:r>
      <w: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t xml:space="preserve"> </w:t>
      </w:r>
      <w:r>
        <w:t>საბანკო</w:t>
      </w:r>
      <w:r>
        <w:rPr>
          <w:spacing w:val="3"/>
        </w:rPr>
        <w:t xml:space="preserve"> </w:t>
      </w:r>
      <w:r>
        <w:t>გარანტია</w:t>
      </w:r>
      <w:r>
        <w:t>.</w:t>
      </w:r>
    </w:p>
    <w:p w:rsidR="00C148B3" w:rsidRDefault="00D96674">
      <w:pPr>
        <w:pStyle w:val="BodyText"/>
        <w:spacing w:line="278" w:lineRule="auto"/>
        <w:ind w:left="218" w:right="304"/>
        <w:jc w:val="both"/>
      </w:pPr>
      <w:r>
        <w:t>9.6.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მცირდება</w:t>
      </w:r>
      <w:r>
        <w:rPr>
          <w:spacing w:val="-47"/>
        </w:rPr>
        <w:t xml:space="preserve"> </w:t>
      </w:r>
      <w:r>
        <w:t>მიმწიდობლების</w:t>
      </w:r>
      <w:r>
        <w:t xml:space="preserve"> </w:t>
      </w:r>
      <w:r>
        <w:t>მიერ</w:t>
      </w:r>
      <w:r>
        <w:t xml:space="preserve"> </w:t>
      </w:r>
      <w:r>
        <w:t>ნაკისრი</w:t>
      </w:r>
      <w:r>
        <w:rPr>
          <w:spacing w:val="-3"/>
        </w:rPr>
        <w:t xml:space="preserve"> </w:t>
      </w:r>
      <w:r>
        <w:t>ვალდებულებების</w:t>
      </w:r>
      <w:r>
        <w:t xml:space="preserve"> </w:t>
      </w:r>
      <w:r>
        <w:t>შესრულების</w:t>
      </w:r>
      <w:r>
        <w:t xml:space="preserve"> </w:t>
      </w:r>
      <w:r>
        <w:t>პროპორციულად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0"/>
        <w:rPr>
          <w:sz w:val="21"/>
        </w:rPr>
      </w:pPr>
    </w:p>
    <w:p w:rsidR="00C148B3" w:rsidRDefault="00D96674">
      <w:pPr>
        <w:pStyle w:val="BodyText"/>
        <w:spacing w:before="1"/>
        <w:ind w:left="222"/>
      </w:pPr>
      <w:r>
        <w:rPr>
          <w:spacing w:val="-2"/>
        </w:rPr>
        <w:t>10.</w:t>
      </w:r>
      <w:r>
        <w:rPr>
          <w:spacing w:val="-9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1"/>
        </w:rPr>
        <w:t>მოქმედების</w:t>
      </w:r>
      <w:r>
        <w:rPr>
          <w:spacing w:val="-8"/>
        </w:rPr>
        <w:t xml:space="preserve"> </w:t>
      </w:r>
      <w:r>
        <w:rPr>
          <w:spacing w:val="-1"/>
        </w:rPr>
        <w:t>ვადა</w:t>
      </w:r>
    </w:p>
    <w:p w:rsidR="00C148B3" w:rsidRDefault="00C148B3">
      <w:pPr>
        <w:pStyle w:val="BodyText"/>
      </w:pPr>
    </w:p>
    <w:p w:rsidR="00C148B3" w:rsidRDefault="00D96674">
      <w:pPr>
        <w:pStyle w:val="BodyText"/>
        <w:tabs>
          <w:tab w:val="left" w:leader="hyphen" w:pos="2942"/>
        </w:tabs>
        <w:spacing w:before="138" w:line="266" w:lineRule="auto"/>
        <w:ind w:left="220" w:right="303"/>
        <w:jc w:val="both"/>
      </w:pPr>
      <w:r>
        <w:t>10.1.</w:t>
      </w:r>
      <w:r>
        <w:t>ხელშეკრულების</w:t>
      </w:r>
      <w:r>
        <w:t xml:space="preserve"> </w:t>
      </w:r>
      <w:r>
        <w:t>მოქმედების</w:t>
      </w:r>
      <w:r>
        <w:t xml:space="preserve"> </w:t>
      </w:r>
      <w:r>
        <w:t>ვადა</w:t>
      </w:r>
      <w:r>
        <w:t xml:space="preserve"> </w:t>
      </w:r>
      <w:r>
        <w:t>განისაზღვრება</w:t>
      </w:r>
      <w:r>
        <w:t xml:space="preserve"> </w:t>
      </w:r>
      <w:r>
        <w:t>ხელშეკრულების</w:t>
      </w:r>
      <w:r>
        <w:t xml:space="preserve"> </w:t>
      </w:r>
      <w:r>
        <w:t>ხელის</w:t>
      </w:r>
      <w:r>
        <w:t xml:space="preserve"> </w:t>
      </w:r>
      <w:r>
        <w:t>მოწერის</w:t>
      </w:r>
      <w:r>
        <w:t xml:space="preserve"> </w:t>
      </w:r>
      <w:r>
        <w:t>დღიდან</w:t>
      </w:r>
      <w:r>
        <w:t xml:space="preserve"> </w:t>
      </w:r>
      <w:r>
        <w:t>და</w:t>
      </w:r>
      <w:r>
        <w:rPr>
          <w:spacing w:val="1"/>
        </w:rPr>
        <w:t xml:space="preserve"> </w:t>
      </w:r>
      <w:r>
        <w:rPr>
          <w:spacing w:val="-2"/>
        </w:rPr>
        <w:t>მოქმედებს</w:t>
      </w:r>
      <w:r>
        <w:rPr>
          <w:spacing w:val="-10"/>
        </w:rPr>
        <w:t xml:space="preserve"> </w:t>
      </w:r>
      <w:r>
        <w:rPr>
          <w:spacing w:val="-1"/>
        </w:rPr>
        <w:t>20----</w:t>
      </w:r>
      <w:r>
        <w:rPr>
          <w:spacing w:val="-12"/>
        </w:rPr>
        <w:t xml:space="preserve"> </w:t>
      </w:r>
      <w:r>
        <w:rPr>
          <w:spacing w:val="-1"/>
        </w:rPr>
        <w:t>წლის</w:t>
      </w:r>
      <w:r>
        <w:rPr>
          <w:rFonts w:ascii="Times New Roman" w:eastAsia="Times New Roman" w:hAnsi="Times New Roman" w:cs="Times New Roman"/>
          <w:spacing w:val="-1"/>
        </w:rPr>
        <w:tab/>
      </w:r>
      <w:r>
        <w:t>ჩათვლით</w:t>
      </w:r>
      <w:r>
        <w:t>.</w:t>
      </w:r>
    </w:p>
    <w:p w:rsidR="00C148B3" w:rsidRDefault="00C148B3">
      <w:pPr>
        <w:pStyle w:val="BodyText"/>
        <w:rPr>
          <w:sz w:val="22"/>
        </w:rPr>
      </w:pPr>
    </w:p>
    <w:p w:rsidR="00C148B3" w:rsidRDefault="00C148B3">
      <w:pPr>
        <w:pStyle w:val="BodyText"/>
        <w:rPr>
          <w:sz w:val="22"/>
        </w:rPr>
      </w:pPr>
    </w:p>
    <w:p w:rsidR="00C148B3" w:rsidRDefault="00C148B3">
      <w:pPr>
        <w:pStyle w:val="BodyText"/>
        <w:spacing w:before="10"/>
        <w:rPr>
          <w:sz w:val="22"/>
        </w:rPr>
      </w:pPr>
    </w:p>
    <w:p w:rsidR="00C148B3" w:rsidRDefault="00D96674">
      <w:pPr>
        <w:pStyle w:val="BodyText"/>
        <w:ind w:left="222"/>
      </w:pPr>
      <w:r>
        <w:rPr>
          <w:spacing w:val="-2"/>
        </w:rPr>
        <w:t>11.</w:t>
      </w:r>
      <w:r>
        <w:rPr>
          <w:spacing w:val="-7"/>
        </w:rPr>
        <w:t xml:space="preserve"> </w:t>
      </w:r>
      <w:r>
        <w:rPr>
          <w:spacing w:val="-2"/>
        </w:rPr>
        <w:t>წინამდებარე</w:t>
      </w:r>
      <w:r>
        <w:rPr>
          <w:spacing w:val="-9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2"/>
        </w:rPr>
        <w:t>პირობების</w:t>
      </w:r>
      <w:r>
        <w:rPr>
          <w:spacing w:val="-10"/>
        </w:rPr>
        <w:t xml:space="preserve"> </w:t>
      </w:r>
      <w:r>
        <w:rPr>
          <w:spacing w:val="-2"/>
        </w:rPr>
        <w:t>გადასინჯვის</w:t>
      </w:r>
      <w:r>
        <w:rPr>
          <w:spacing w:val="-8"/>
        </w:rPr>
        <w:t xml:space="preserve"> </w:t>
      </w:r>
      <w:r>
        <w:rPr>
          <w:spacing w:val="-1"/>
        </w:rPr>
        <w:t>შესაძ</w:t>
      </w:r>
      <w:r>
        <w:rPr>
          <w:spacing w:val="-1"/>
        </w:rPr>
        <w:t>ლებლობა</w:t>
      </w:r>
    </w:p>
    <w:p w:rsidR="00C148B3" w:rsidRDefault="00C148B3">
      <w:pPr>
        <w:pStyle w:val="BodyText"/>
        <w:spacing w:before="2"/>
      </w:pPr>
    </w:p>
    <w:p w:rsidR="00C148B3" w:rsidRDefault="00D96674">
      <w:pPr>
        <w:pStyle w:val="BodyText"/>
        <w:spacing w:line="276" w:lineRule="auto"/>
        <w:ind w:left="218" w:right="299"/>
        <w:jc w:val="both"/>
      </w:pPr>
      <w:r>
        <w:t>11.1.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რაიმე</w:t>
      </w:r>
      <w:r>
        <w:rPr>
          <w:spacing w:val="1"/>
        </w:rPr>
        <w:t xml:space="preserve"> </w:t>
      </w:r>
      <w:r>
        <w:t>წინასწარ</w:t>
      </w:r>
      <w:r>
        <w:rPr>
          <w:spacing w:val="1"/>
        </w:rPr>
        <w:t xml:space="preserve"> </w:t>
      </w:r>
      <w:r>
        <w:t>გაუთვალისწინებელი</w:t>
      </w:r>
      <w:r>
        <w:rPr>
          <w:spacing w:val="1"/>
        </w:rPr>
        <w:t xml:space="preserve"> </w:t>
      </w:r>
      <w:r>
        <w:t>მიზეზების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წარმოიშობა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t xml:space="preserve"> </w:t>
      </w:r>
      <w:r>
        <w:t>შეცვლის</w:t>
      </w:r>
      <w:r>
        <w:t xml:space="preserve"> </w:t>
      </w:r>
      <w:r>
        <w:t>აუცილებლობა</w:t>
      </w:r>
      <w:r>
        <w:t xml:space="preserve">, </w:t>
      </w:r>
      <w:r>
        <w:t>ცვლილებების</w:t>
      </w:r>
      <w:r>
        <w:t xml:space="preserve"> </w:t>
      </w:r>
      <w:r>
        <w:t>შეტანის</w:t>
      </w:r>
      <w:r>
        <w:t xml:space="preserve"> </w:t>
      </w:r>
      <w:r>
        <w:t>ინიციატორი</w:t>
      </w:r>
      <w:r>
        <w:t xml:space="preserve"> </w:t>
      </w:r>
      <w:r>
        <w:t>ვალდებულია</w:t>
      </w:r>
      <w: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1"/>
        </w:rPr>
        <w:t xml:space="preserve"> </w:t>
      </w:r>
      <w:r>
        <w:t>მეორე</w:t>
      </w:r>
      <w: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შესაბამისი</w:t>
      </w:r>
      <w:r>
        <w:t xml:space="preserve"> </w:t>
      </w:r>
      <w:r>
        <w:t>ინფორმაცია</w:t>
      </w:r>
      <w:r>
        <w:rPr>
          <w:spacing w:val="1"/>
        </w:rPr>
        <w:t xml:space="preserve"> </w:t>
      </w:r>
      <w:r>
        <w:t>წინასწარ</w:t>
      </w:r>
      <w:r>
        <w:t>.</w:t>
      </w:r>
      <w:r>
        <w:rPr>
          <w:spacing w:val="1"/>
        </w:rPr>
        <w:t xml:space="preserve"> </w:t>
      </w:r>
      <w:r>
        <w:t>ამავე</w:t>
      </w:r>
      <w:r>
        <w:t xml:space="preserve"> </w:t>
      </w:r>
      <w:r>
        <w:t>დროს</w:t>
      </w:r>
      <w:r>
        <w:t>,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ა</w:t>
      </w:r>
      <w:r>
        <w:t>რ</w:t>
      </w:r>
      <w:r>
        <w:rPr>
          <w:spacing w:val="1"/>
        </w:rPr>
        <w:t xml:space="preserve"> </w:t>
      </w:r>
      <w:r>
        <w:t>არის</w:t>
      </w:r>
      <w:r>
        <w:rPr>
          <w:spacing w:val="1"/>
        </w:rPr>
        <w:t xml:space="preserve"> </w:t>
      </w:r>
      <w:r>
        <w:t>ვალდებული</w:t>
      </w:r>
      <w:r>
        <w:t xml:space="preserve"> </w:t>
      </w:r>
      <w:r>
        <w:t>წარუდგინოს</w:t>
      </w:r>
      <w:r>
        <w:t xml:space="preserve"> </w:t>
      </w:r>
      <w:r>
        <w:t>მიმწოდებელს</w:t>
      </w:r>
      <w:r>
        <w:t xml:space="preserve"> </w:t>
      </w:r>
      <w:r>
        <w:t>რაიმე</w:t>
      </w:r>
      <w:r>
        <w:t xml:space="preserve"> </w:t>
      </w:r>
      <w:r>
        <w:t>მტკიცებულებანი</w:t>
      </w:r>
      <w:r>
        <w:t xml:space="preserve"> </w:t>
      </w:r>
      <w:r>
        <w:t>იმ</w:t>
      </w:r>
      <w:r>
        <w:t xml:space="preserve"> </w:t>
      </w:r>
      <w:r>
        <w:t>გარემოებებთან</w:t>
      </w:r>
      <w:r>
        <w:t xml:space="preserve"> </w:t>
      </w:r>
      <w:r>
        <w:t>დაკავშირებით</w:t>
      </w:r>
      <w:r>
        <w:t>,</w:t>
      </w:r>
      <w:r>
        <w:rPr>
          <w:spacing w:val="1"/>
        </w:rPr>
        <w:t xml:space="preserve"> </w:t>
      </w:r>
      <w:r>
        <w:t>რომლთა</w:t>
      </w:r>
      <w:r>
        <w:rPr>
          <w:spacing w:val="1"/>
        </w:rPr>
        <w:t xml:space="preserve"> </w:t>
      </w:r>
      <w:r>
        <w:t>გამოც</w:t>
      </w:r>
      <w:r>
        <w:rPr>
          <w:spacing w:val="-4"/>
        </w:rPr>
        <w:t xml:space="preserve"> </w:t>
      </w:r>
      <w:r>
        <w:t>წარმოიშვა</w:t>
      </w:r>
      <w:r>
        <w:rPr>
          <w:spacing w:val="2"/>
        </w:rPr>
        <w:t xml:space="preserve"> </w:t>
      </w:r>
      <w:r>
        <w:t>ხელშეკრულების</w:t>
      </w:r>
      <w:r>
        <w:rPr>
          <w:spacing w:val="2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2"/>
        </w:rPr>
        <w:t xml:space="preserve"> </w:t>
      </w:r>
      <w:r>
        <w:t>აუცილებლობა</w:t>
      </w:r>
      <w:r>
        <w:t>.</w:t>
      </w:r>
    </w:p>
    <w:p w:rsidR="00C148B3" w:rsidRDefault="00C148B3">
      <w:pPr>
        <w:spacing w:line="276" w:lineRule="auto"/>
        <w:jc w:val="both"/>
        <w:sectPr w:rsidR="00C148B3">
          <w:pgSz w:w="12240" w:h="15840"/>
          <w:pgMar w:top="1500" w:right="1120" w:bottom="280" w:left="1220" w:header="720" w:footer="720" w:gutter="0"/>
          <w:cols w:space="720"/>
        </w:sectPr>
      </w:pP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7"/>
        <w:rPr>
          <w:sz w:val="15"/>
        </w:rPr>
      </w:pPr>
    </w:p>
    <w:p w:rsidR="00C148B3" w:rsidRDefault="00D96674">
      <w:pPr>
        <w:pStyle w:val="BodyText"/>
        <w:spacing w:before="46" w:line="276" w:lineRule="auto"/>
        <w:ind w:left="218" w:right="303"/>
        <w:jc w:val="both"/>
      </w:pPr>
      <w:r>
        <w:t>11.2.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დაუშვებელია</w:t>
      </w:r>
      <w:r>
        <w:t>,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ამ</w:t>
      </w:r>
      <w:r>
        <w:rPr>
          <w:spacing w:val="1"/>
        </w:rPr>
        <w:t xml:space="preserve"> </w:t>
      </w:r>
      <w:r>
        <w:t>ცვლილების</w:t>
      </w:r>
      <w:r>
        <w:rPr>
          <w:spacing w:val="1"/>
        </w:rPr>
        <w:t xml:space="preserve"> </w:t>
      </w:r>
      <w:r>
        <w:t>შედეგად</w:t>
      </w:r>
      <w:r>
        <w:rPr>
          <w:spacing w:val="1"/>
        </w:rPr>
        <w:t xml:space="preserve"> </w:t>
      </w:r>
      <w:r>
        <w:t>იზრდება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ჯამური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უარესდება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პირობები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ორგანიზაციისათვის</w:t>
      </w:r>
      <w:r>
        <w:t>,</w:t>
      </w:r>
      <w:r>
        <w:rPr>
          <w:spacing w:val="1"/>
        </w:rPr>
        <w:t xml:space="preserve"> </w:t>
      </w:r>
      <w:r>
        <w:t>გარდა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1"/>
        </w:rPr>
        <w:t xml:space="preserve"> </w:t>
      </w:r>
      <w:r>
        <w:t>სამოქალაქო</w:t>
      </w:r>
      <w:r>
        <w:rPr>
          <w:spacing w:val="1"/>
        </w:rPr>
        <w:t xml:space="preserve"> </w:t>
      </w:r>
      <w:r>
        <w:t>კოდექსის</w:t>
      </w:r>
      <w:r>
        <w:rPr>
          <w:spacing w:val="1"/>
        </w:rPr>
        <w:t xml:space="preserve"> </w:t>
      </w:r>
      <w:r>
        <w:t>398-</w:t>
      </w:r>
      <w:r>
        <w:t>ე</w:t>
      </w:r>
      <w:r>
        <w:rPr>
          <w:spacing w:val="1"/>
        </w:rPr>
        <w:t xml:space="preserve"> </w:t>
      </w:r>
      <w:r>
        <w:t>მუხლით</w:t>
      </w:r>
      <w:r>
        <w:rPr>
          <w:spacing w:val="1"/>
        </w:rPr>
        <w:t xml:space="preserve"> </w:t>
      </w:r>
      <w:r>
        <w:t>დადგენილი</w:t>
      </w:r>
      <w:r>
        <w:rPr>
          <w:spacing w:val="1"/>
        </w:rPr>
        <w:t xml:space="preserve"> </w:t>
      </w:r>
      <w:r>
        <w:t>შემთხვევებისა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1"/>
        <w:rPr>
          <w:sz w:val="19"/>
        </w:rPr>
      </w:pPr>
    </w:p>
    <w:p w:rsidR="00C148B3" w:rsidRDefault="00D96674">
      <w:pPr>
        <w:pStyle w:val="BodyText"/>
        <w:ind w:left="222"/>
        <w:jc w:val="both"/>
      </w:pPr>
      <w:r>
        <w:rPr>
          <w:spacing w:val="-2"/>
        </w:rPr>
        <w:t>12.</w:t>
      </w:r>
      <w:r>
        <w:rPr>
          <w:spacing w:val="-7"/>
        </w:rPr>
        <w:t xml:space="preserve"> </w:t>
      </w:r>
      <w:r>
        <w:rPr>
          <w:spacing w:val="-2"/>
        </w:rPr>
        <w:t>დაუძლეველი</w:t>
      </w:r>
      <w:r>
        <w:rPr>
          <w:spacing w:val="-10"/>
        </w:rPr>
        <w:t xml:space="preserve"> </w:t>
      </w:r>
      <w:r>
        <w:rPr>
          <w:spacing w:val="-1"/>
        </w:rPr>
        <w:t>ძალა</w:t>
      </w:r>
      <w:r>
        <w:rPr>
          <w:spacing w:val="-10"/>
        </w:rPr>
        <w:t xml:space="preserve"> </w:t>
      </w:r>
      <w:r>
        <w:rPr>
          <w:spacing w:val="-1"/>
        </w:rPr>
        <w:t>(</w:t>
      </w:r>
      <w:r>
        <w:rPr>
          <w:spacing w:val="-1"/>
        </w:rPr>
        <w:t>ფორს</w:t>
      </w:r>
      <w:r>
        <w:rPr>
          <w:spacing w:val="-1"/>
        </w:rPr>
        <w:t>-</w:t>
      </w:r>
      <w:r>
        <w:rPr>
          <w:spacing w:val="-1"/>
        </w:rPr>
        <w:t>მაჟორი</w:t>
      </w:r>
      <w:r>
        <w:rPr>
          <w:spacing w:val="-1"/>
        </w:rPr>
        <w:t>)</w:t>
      </w:r>
    </w:p>
    <w:p w:rsidR="00C148B3" w:rsidRDefault="00C148B3">
      <w:pPr>
        <w:pStyle w:val="BodyText"/>
        <w:spacing w:before="1"/>
      </w:pPr>
    </w:p>
    <w:p w:rsidR="00C148B3" w:rsidRDefault="00D96674">
      <w:pPr>
        <w:pStyle w:val="BodyText"/>
        <w:spacing w:line="276" w:lineRule="auto"/>
        <w:ind w:left="218" w:right="301"/>
        <w:jc w:val="both"/>
      </w:pPr>
      <w:r>
        <w:t>12.1.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არიან</w:t>
      </w:r>
      <w:r>
        <w:rPr>
          <w:spacing w:val="1"/>
        </w:rPr>
        <w:t xml:space="preserve"> </w:t>
      </w:r>
      <w:r>
        <w:t>პასუხისმგებელნი</w:t>
      </w:r>
      <w:r>
        <w:rPr>
          <w:spacing w:val="1"/>
        </w:rPr>
        <w:t xml:space="preserve"> </w:t>
      </w:r>
      <w:r>
        <w:t>თავიანთი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სრულ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</w:t>
      </w:r>
      <w:r>
        <w:rPr>
          <w:spacing w:val="1"/>
        </w:rPr>
        <w:t xml:space="preserve"> </w:t>
      </w:r>
      <w:r>
        <w:t>შეუსრულებლობაზე</w:t>
      </w:r>
      <w:r>
        <w:t xml:space="preserve">, </w:t>
      </w:r>
      <w:r>
        <w:t>თუ</w:t>
      </w:r>
      <w:r>
        <w:t xml:space="preserve"> </w:t>
      </w:r>
      <w:r>
        <w:t>ეს</w:t>
      </w:r>
      <w:r>
        <w:t xml:space="preserve"> </w:t>
      </w:r>
      <w:r>
        <w:t>შეუსრულებლობა</w:t>
      </w:r>
      <w:r>
        <w:t xml:space="preserve"> </w:t>
      </w:r>
      <w:r>
        <w:t>გამოწვეულია</w:t>
      </w:r>
      <w:r>
        <w:t xml:space="preserve"> </w:t>
      </w:r>
      <w:r>
        <w:t>დაუძლეველი</w:t>
      </w:r>
      <w:r>
        <w:t xml:space="preserve"> </w:t>
      </w:r>
      <w:r>
        <w:t>ძალით</w:t>
      </w:r>
      <w:r>
        <w:t xml:space="preserve"> </w:t>
      </w:r>
      <w:r>
        <w:t>და</w:t>
      </w:r>
      <w:r>
        <w:t xml:space="preserve"> </w:t>
      </w:r>
      <w:r>
        <w:t>აღნიშნული</w:t>
      </w:r>
      <w:r>
        <w:rPr>
          <w:spacing w:val="1"/>
        </w:rPr>
        <w:t xml:space="preserve"> </w:t>
      </w:r>
      <w:r>
        <w:t>უშუალო</w:t>
      </w:r>
      <w:r>
        <w:rPr>
          <w:spacing w:val="1"/>
        </w:rPr>
        <w:t xml:space="preserve"> </w:t>
      </w:r>
      <w:r>
        <w:t>ზემოქმედებას</w:t>
      </w:r>
      <w:r>
        <w:rPr>
          <w:spacing w:val="1"/>
        </w:rPr>
        <w:t xml:space="preserve"> </w:t>
      </w:r>
      <w:r>
        <w:t>ახდენს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შესრულებაზე</w:t>
      </w:r>
      <w:r>
        <w:t>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-2"/>
        </w:rPr>
        <w:t xml:space="preserve"> </w:t>
      </w:r>
      <w:r>
        <w:t>ვადა</w:t>
      </w:r>
      <w:r>
        <w:rPr>
          <w:spacing w:val="-4"/>
        </w:rPr>
        <w:t xml:space="preserve"> </w:t>
      </w:r>
      <w:r>
        <w:t>გადაიწევს</w:t>
      </w:r>
      <w:r>
        <w:t xml:space="preserve"> </w:t>
      </w:r>
      <w:r>
        <w:t>შესაბამისი</w:t>
      </w:r>
      <w:r>
        <w:rPr>
          <w:spacing w:val="-1"/>
        </w:rPr>
        <w:t xml:space="preserve"> </w:t>
      </w:r>
      <w:r>
        <w:t>დროით</w:t>
      </w:r>
      <w:r>
        <w:t>,</w:t>
      </w:r>
      <w:r>
        <w:rPr>
          <w:spacing w:val="2"/>
        </w:rPr>
        <w:t xml:space="preserve"> </w:t>
      </w:r>
      <w:r>
        <w:t>გარემოებათა</w:t>
      </w:r>
      <w:r>
        <w:rPr>
          <w:spacing w:val="-3"/>
        </w:rPr>
        <w:t xml:space="preserve"> </w:t>
      </w:r>
      <w:r>
        <w:t>დასრულების</w:t>
      </w:r>
      <w:r>
        <w:t xml:space="preserve"> </w:t>
      </w:r>
      <w:r>
        <w:t>შემდეგ</w:t>
      </w:r>
      <w:r>
        <w:t>.</w:t>
      </w:r>
    </w:p>
    <w:p w:rsidR="00C148B3" w:rsidRDefault="00D96674">
      <w:pPr>
        <w:pStyle w:val="BodyText"/>
        <w:spacing w:before="1" w:line="276" w:lineRule="auto"/>
        <w:ind w:left="218" w:right="299"/>
        <w:jc w:val="both"/>
      </w:pPr>
      <w:r>
        <w:t xml:space="preserve">12.2. </w:t>
      </w:r>
      <w:r>
        <w:t>ფორს</w:t>
      </w:r>
      <w:r>
        <w:t>-</w:t>
      </w:r>
      <w:r>
        <w:t>მაჟორული</w:t>
      </w:r>
      <w:r>
        <w:t xml:space="preserve"> </w:t>
      </w:r>
      <w:r>
        <w:t>გარემოებების</w:t>
      </w:r>
      <w:r>
        <w:t xml:space="preserve"> </w:t>
      </w:r>
      <w:r>
        <w:t>დადგომის</w:t>
      </w:r>
      <w:r>
        <w:t xml:space="preserve"> </w:t>
      </w:r>
      <w:r>
        <w:t>შემთხვევაში</w:t>
      </w:r>
      <w:r>
        <w:t xml:space="preserve"> </w:t>
      </w:r>
      <w:r>
        <w:t>წინამდებარე</w:t>
      </w:r>
      <w:r>
        <w:t xml:space="preserve"> </w:t>
      </w:r>
      <w:r>
        <w:t>ხელშეკრულების</w:t>
      </w:r>
      <w:r>
        <w:t xml:space="preserve"> </w:t>
      </w:r>
      <w:r>
        <w:t>მხარემ</w:t>
      </w:r>
      <w:r>
        <w:t>,</w:t>
      </w:r>
      <w:r>
        <w:rPr>
          <w:spacing w:val="1"/>
        </w:rPr>
        <w:t xml:space="preserve"> </w:t>
      </w:r>
      <w:r>
        <w:t>რომლისთვისაც</w:t>
      </w:r>
      <w:r>
        <w:rPr>
          <w:spacing w:val="1"/>
        </w:rPr>
        <w:t xml:space="preserve"> </w:t>
      </w:r>
      <w:r>
        <w:t>შეუძლებელი</w:t>
      </w:r>
      <w:r>
        <w:rPr>
          <w:spacing w:val="1"/>
        </w:rPr>
        <w:t xml:space="preserve"> </w:t>
      </w:r>
      <w:r>
        <w:t>ხდება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</w:t>
      </w:r>
      <w:r>
        <w:t>,</w:t>
      </w:r>
      <w:r>
        <w:rPr>
          <w:spacing w:val="1"/>
        </w:rPr>
        <w:t xml:space="preserve"> </w:t>
      </w:r>
      <w:r>
        <w:t>პირველი</w:t>
      </w:r>
      <w:r>
        <w:rPr>
          <w:spacing w:val="1"/>
        </w:rPr>
        <w:t xml:space="preserve"> </w:t>
      </w:r>
      <w:r>
        <w:t>შესაძლებლობისთანავე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გაუგზავნოს</w:t>
      </w:r>
      <w:r>
        <w:rPr>
          <w:spacing w:val="1"/>
        </w:rPr>
        <w:t xml:space="preserve"> </w:t>
      </w:r>
      <w:r>
        <w:t>მეორე</w:t>
      </w:r>
      <w:r>
        <w:rPr>
          <w:spacing w:val="1"/>
        </w:rPr>
        <w:t xml:space="preserve"> </w:t>
      </w:r>
      <w:r>
        <w:t>მხარეს</w:t>
      </w:r>
      <w:r>
        <w:rPr>
          <w:spacing w:val="1"/>
        </w:rPr>
        <w:t xml:space="preserve"> </w:t>
      </w:r>
      <w:r>
        <w:t>წერილობითი</w:t>
      </w:r>
      <w:r>
        <w:rPr>
          <w:spacing w:val="1"/>
        </w:rPr>
        <w:t xml:space="preserve"> </w:t>
      </w:r>
      <w:r>
        <w:t>შეტყობინება</w:t>
      </w:r>
      <w:r>
        <w:rPr>
          <w:spacing w:val="1"/>
        </w:rPr>
        <w:t xml:space="preserve"> </w:t>
      </w:r>
      <w:r>
        <w:t>ასეთი</w:t>
      </w:r>
      <w:r>
        <w:rPr>
          <w:spacing w:val="-47"/>
        </w:rPr>
        <w:t xml:space="preserve"> </w:t>
      </w:r>
      <w:r>
        <w:t>გარემოებების</w:t>
      </w:r>
      <w:r>
        <w:t xml:space="preserve"> </w:t>
      </w:r>
      <w:r>
        <w:t>და</w:t>
      </w:r>
      <w:r>
        <w:t xml:space="preserve"> </w:t>
      </w:r>
      <w:r>
        <w:t>მათი</w:t>
      </w:r>
      <w:r>
        <w:t xml:space="preserve"> </w:t>
      </w:r>
      <w:r>
        <w:t>გამომწვევი</w:t>
      </w:r>
      <w:r>
        <w:t xml:space="preserve"> </w:t>
      </w:r>
      <w:r>
        <w:t>მიზეზების</w:t>
      </w:r>
      <w:r>
        <w:t xml:space="preserve"> </w:t>
      </w:r>
      <w:r>
        <w:t>შესახებ</w:t>
      </w:r>
      <w:r>
        <w:t xml:space="preserve">. </w:t>
      </w:r>
      <w:r>
        <w:t>თუ</w:t>
      </w:r>
      <w:r>
        <w:t xml:space="preserve"> </w:t>
      </w:r>
      <w:r>
        <w:t>შეტყობინების</w:t>
      </w:r>
      <w:r>
        <w:t xml:space="preserve"> </w:t>
      </w:r>
      <w:r>
        <w:t>გამგზავნი</w:t>
      </w:r>
      <w:r>
        <w:t xml:space="preserve"> </w:t>
      </w:r>
      <w:r>
        <w:t>მხარე</w:t>
      </w:r>
      <w:r>
        <w:t xml:space="preserve"> </w:t>
      </w:r>
      <w:r>
        <w:t>არ</w:t>
      </w:r>
      <w:r>
        <w:t xml:space="preserve"> </w:t>
      </w:r>
      <w:r>
        <w:t>მიიღებს</w:t>
      </w:r>
      <w:r>
        <w:rPr>
          <w:spacing w:val="-47"/>
        </w:rPr>
        <w:t xml:space="preserve"> </w:t>
      </w:r>
      <w:r>
        <w:t>მეორე</w:t>
      </w:r>
      <w:r>
        <w:t xml:space="preserve"> </w:t>
      </w:r>
      <w:r>
        <w:t>მხარისაგან</w:t>
      </w:r>
      <w:r>
        <w:t xml:space="preserve"> </w:t>
      </w:r>
      <w:r>
        <w:t>პასუხს</w:t>
      </w:r>
      <w:r>
        <w:t xml:space="preserve">, </w:t>
      </w:r>
      <w:r>
        <w:t>იგი</w:t>
      </w:r>
      <w:r>
        <w:t xml:space="preserve"> </w:t>
      </w:r>
      <w:r>
        <w:t>თავისი</w:t>
      </w:r>
      <w:r>
        <w:t xml:space="preserve"> </w:t>
      </w:r>
      <w:r>
        <w:t>შეხედულებისამებრ</w:t>
      </w:r>
      <w:r>
        <w:t xml:space="preserve">, </w:t>
      </w:r>
      <w:r>
        <w:t>მიზანშეწონილობისა</w:t>
      </w:r>
      <w:r>
        <w:t xml:space="preserve"> </w:t>
      </w:r>
      <w:r>
        <w:t>და</w:t>
      </w:r>
      <w:r>
        <w:t xml:space="preserve"> </w:t>
      </w:r>
      <w:r>
        <w:t>შესაძლებლობის</w:t>
      </w:r>
      <w:r>
        <w:rPr>
          <w:spacing w:val="1"/>
        </w:rPr>
        <w:t xml:space="preserve"> </w:t>
      </w:r>
      <w:r>
        <w:t>მიხედვით</w:t>
      </w:r>
      <w:r>
        <w:rPr>
          <w:spacing w:val="1"/>
        </w:rPr>
        <w:t xml:space="preserve"> </w:t>
      </w:r>
      <w:r>
        <w:t>აგრძელებს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შესრულებას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ცდილობს</w:t>
      </w:r>
      <w:r>
        <w:rPr>
          <w:spacing w:val="1"/>
        </w:rPr>
        <w:t xml:space="preserve"> </w:t>
      </w:r>
      <w:r>
        <w:t>გამონახოს</w:t>
      </w:r>
      <w:r>
        <w:rPr>
          <w:spacing w:val="1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ისეთი</w:t>
      </w:r>
      <w:r>
        <w:rPr>
          <w:spacing w:val="1"/>
        </w:rPr>
        <w:t xml:space="preserve"> </w:t>
      </w:r>
      <w:r>
        <w:t>ალტერნატიული</w:t>
      </w:r>
      <w:r>
        <w:rPr>
          <w:spacing w:val="1"/>
        </w:rPr>
        <w:t xml:space="preserve"> </w:t>
      </w:r>
      <w:r>
        <w:t>ხერხები</w:t>
      </w:r>
      <w:r>
        <w:t>,</w:t>
      </w:r>
      <w:r>
        <w:rPr>
          <w:spacing w:val="1"/>
        </w:rPr>
        <w:t xml:space="preserve"> </w:t>
      </w:r>
      <w:r>
        <w:t>რომლებიც</w:t>
      </w:r>
      <w:r>
        <w:rPr>
          <w:spacing w:val="1"/>
        </w:rPr>
        <w:t xml:space="preserve"> </w:t>
      </w:r>
      <w:r>
        <w:t>დამოუკიდებელი</w:t>
      </w:r>
      <w:r>
        <w:rPr>
          <w:spacing w:val="1"/>
        </w:rPr>
        <w:t xml:space="preserve"> </w:t>
      </w:r>
      <w:r>
        <w:t>იქნებიან</w:t>
      </w:r>
      <w:r>
        <w:rPr>
          <w:spacing w:val="3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-3"/>
        </w:rPr>
        <w:t xml:space="preserve"> </w:t>
      </w:r>
      <w:r>
        <w:t>გარემოებებისაგან</w:t>
      </w:r>
      <w:r>
        <w:t>.</w:t>
      </w:r>
    </w:p>
    <w:p w:rsidR="00C148B3" w:rsidRDefault="00D96674">
      <w:pPr>
        <w:pStyle w:val="BodyText"/>
        <w:spacing w:before="1" w:line="276" w:lineRule="auto"/>
        <w:ind w:left="218" w:right="301"/>
        <w:jc w:val="both"/>
      </w:pPr>
      <w:r>
        <w:t>12.3.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სახელშეკრულებო</w:t>
      </w:r>
      <w:r>
        <w:rPr>
          <w:spacing w:val="1"/>
        </w:rPr>
        <w:t xml:space="preserve"> </w:t>
      </w:r>
      <w:r>
        <w:t>ვალდებულებების</w:t>
      </w:r>
      <w:r>
        <w:rPr>
          <w:spacing w:val="1"/>
        </w:rPr>
        <w:t xml:space="preserve"> </w:t>
      </w:r>
      <w:r>
        <w:t>მთლიანი</w:t>
      </w:r>
      <w:r>
        <w:rPr>
          <w:spacing w:val="1"/>
        </w:rPr>
        <w:t xml:space="preserve"> </w:t>
      </w:r>
      <w:r>
        <w:t>ან</w:t>
      </w:r>
      <w:r>
        <w:rPr>
          <w:spacing w:val="1"/>
        </w:rPr>
        <w:t xml:space="preserve"> </w:t>
      </w:r>
      <w:r>
        <w:t>ნაწილობრივი</w:t>
      </w:r>
      <w:r>
        <w:rPr>
          <w:spacing w:val="1"/>
        </w:rPr>
        <w:t xml:space="preserve"> </w:t>
      </w:r>
      <w:r>
        <w:t>შეუსრულებლობა</w:t>
      </w:r>
      <w:r>
        <w:rPr>
          <w:spacing w:val="1"/>
        </w:rPr>
        <w:t xml:space="preserve"> </w:t>
      </w:r>
      <w:r>
        <w:t>გამოწვეულია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მდგომარეობის</w:t>
      </w:r>
      <w:r>
        <w:rPr>
          <w:spacing w:val="1"/>
        </w:rPr>
        <w:t xml:space="preserve"> </w:t>
      </w:r>
      <w:r>
        <w:t>გამო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შეწყვეტენ</w:t>
      </w:r>
      <w:r>
        <w:rPr>
          <w:spacing w:val="1"/>
        </w:rPr>
        <w:t xml:space="preserve"> </w:t>
      </w:r>
      <w:r>
        <w:t>წინამდებარე</w:t>
      </w:r>
      <w:r>
        <w:rPr>
          <w:spacing w:val="1"/>
        </w:rPr>
        <w:t xml:space="preserve"> </w:t>
      </w:r>
      <w:r>
        <w:t>ხელშეკრულებას</w:t>
      </w:r>
      <w:r>
        <w:t xml:space="preserve">, </w:t>
      </w:r>
      <w:r>
        <w:t>მათ</w:t>
      </w:r>
      <w:r>
        <w:rPr>
          <w:spacing w:val="3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აქვთ</w:t>
      </w:r>
      <w:r>
        <w:rPr>
          <w:spacing w:val="-1"/>
        </w:rPr>
        <w:t xml:space="preserve"> </w:t>
      </w:r>
      <w:r>
        <w:t>კომპენსაციის</w:t>
      </w:r>
      <w:r>
        <w:rPr>
          <w:spacing w:val="1"/>
        </w:rPr>
        <w:t xml:space="preserve"> </w:t>
      </w:r>
      <w:r>
        <w:t>მოთხოვნის</w:t>
      </w:r>
      <w:r>
        <w:t xml:space="preserve"> </w:t>
      </w:r>
      <w:r>
        <w:t>უფლება</w:t>
      </w:r>
      <w:r>
        <w:t>.</w:t>
      </w:r>
    </w:p>
    <w:p w:rsidR="00C148B3" w:rsidRDefault="00D96674">
      <w:pPr>
        <w:pStyle w:val="BodyText"/>
        <w:spacing w:before="1" w:line="278" w:lineRule="auto"/>
        <w:ind w:left="218" w:right="304"/>
        <w:jc w:val="both"/>
      </w:pPr>
      <w:r>
        <w:t>12.4.</w:t>
      </w:r>
      <w:r>
        <w:rPr>
          <w:spacing w:val="1"/>
        </w:rPr>
        <w:t xml:space="preserve"> </w:t>
      </w:r>
      <w:r>
        <w:t>ფორს</w:t>
      </w:r>
      <w:r>
        <w:t>-</w:t>
      </w:r>
      <w:r>
        <w:t>მაჟორული</w:t>
      </w:r>
      <w:r>
        <w:rPr>
          <w:spacing w:val="1"/>
        </w:rPr>
        <w:t xml:space="preserve"> </w:t>
      </w:r>
      <w:r>
        <w:t>გარემოებების</w:t>
      </w:r>
      <w:r>
        <w:rPr>
          <w:spacing w:val="1"/>
        </w:rPr>
        <w:t xml:space="preserve"> </w:t>
      </w:r>
      <w:r>
        <w:t>არსებობა</w:t>
      </w:r>
      <w:r>
        <w:rPr>
          <w:spacing w:val="1"/>
        </w:rPr>
        <w:t xml:space="preserve"> </w:t>
      </w:r>
      <w:r>
        <w:t>დადასტურებულ</w:t>
      </w:r>
      <w:r>
        <w:rPr>
          <w:spacing w:val="1"/>
        </w:rPr>
        <w:t xml:space="preserve"> </w:t>
      </w:r>
      <w:r>
        <w:t>უნდა</w:t>
      </w:r>
      <w:r>
        <w:rPr>
          <w:spacing w:val="1"/>
        </w:rPr>
        <w:t xml:space="preserve"> </w:t>
      </w:r>
      <w:r>
        <w:t>იყოს</w:t>
      </w:r>
      <w:r>
        <w:rPr>
          <w:spacing w:val="1"/>
        </w:rPr>
        <w:t xml:space="preserve"> </w:t>
      </w:r>
      <w:r>
        <w:t>უფლებამოსილი</w:t>
      </w:r>
      <w:r>
        <w:rPr>
          <w:spacing w:val="1"/>
        </w:rPr>
        <w:t xml:space="preserve"> </w:t>
      </w:r>
      <w:r>
        <w:t>სახელმწიფო</w:t>
      </w:r>
      <w:r>
        <w:t xml:space="preserve"> </w:t>
      </w:r>
      <w:r>
        <w:t>ორგანოს</w:t>
      </w:r>
      <w:r>
        <w:t xml:space="preserve"> </w:t>
      </w:r>
      <w:r>
        <w:t>მიერ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9"/>
        <w:rPr>
          <w:sz w:val="19"/>
        </w:rPr>
      </w:pPr>
    </w:p>
    <w:p w:rsidR="00C148B3" w:rsidRDefault="00D96674">
      <w:pPr>
        <w:pStyle w:val="BodyText"/>
        <w:ind w:left="222"/>
        <w:jc w:val="both"/>
      </w:pPr>
      <w:r>
        <w:rPr>
          <w:spacing w:val="-2"/>
        </w:rPr>
        <w:t>13.</w:t>
      </w:r>
      <w:r>
        <w:rPr>
          <w:spacing w:val="-9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9"/>
        </w:rPr>
        <w:t xml:space="preserve"> </w:t>
      </w:r>
      <w:r>
        <w:rPr>
          <w:spacing w:val="-2"/>
        </w:rPr>
        <w:t>კონტროლის</w:t>
      </w:r>
      <w:r>
        <w:rPr>
          <w:spacing w:val="-8"/>
        </w:rPr>
        <w:t xml:space="preserve"> </w:t>
      </w:r>
      <w:r>
        <w:rPr>
          <w:spacing w:val="-1"/>
        </w:rPr>
        <w:t>პირობები</w:t>
      </w:r>
    </w:p>
    <w:p w:rsidR="00C148B3" w:rsidRDefault="00C148B3">
      <w:pPr>
        <w:pStyle w:val="BodyText"/>
        <w:spacing w:before="10"/>
        <w:rPr>
          <w:sz w:val="25"/>
        </w:rPr>
      </w:pPr>
    </w:p>
    <w:p w:rsidR="00C148B3" w:rsidRDefault="00D96674">
      <w:pPr>
        <w:pStyle w:val="BodyText"/>
        <w:spacing w:line="276" w:lineRule="auto"/>
        <w:ind w:left="220" w:right="304"/>
        <w:jc w:val="both"/>
      </w:pPr>
      <w:r>
        <w:t xml:space="preserve">13.1. </w:t>
      </w:r>
      <w:r>
        <w:t>შემსყიდველი</w:t>
      </w:r>
      <w:r>
        <w:t xml:space="preserve"> </w:t>
      </w:r>
      <w:r>
        <w:t>უფლებამოსილია</w:t>
      </w:r>
      <w:r>
        <w:t xml:space="preserve"> </w:t>
      </w:r>
      <w:r>
        <w:t>განახორციელოს</w:t>
      </w:r>
      <w:r>
        <w:t xml:space="preserve"> </w:t>
      </w:r>
      <w:r>
        <w:t>კონტროლი</w:t>
      </w:r>
      <w:r>
        <w:t xml:space="preserve">, </w:t>
      </w:r>
      <w:r>
        <w:t>შესყიდვის</w:t>
      </w:r>
      <w:r>
        <w:t xml:space="preserve"> </w:t>
      </w:r>
      <w:r>
        <w:t>ობიექტის</w:t>
      </w:r>
      <w:r>
        <w:t xml:space="preserve"> </w:t>
      </w:r>
      <w:r>
        <w:t>მიწოდების</w:t>
      </w:r>
      <w:r>
        <w:rPr>
          <w:spacing w:val="1"/>
        </w:rPr>
        <w:t xml:space="preserve"> </w:t>
      </w:r>
      <w:r>
        <w:t>პარალელურად</w:t>
      </w:r>
      <w:r>
        <w:t>.</w:t>
      </w:r>
    </w:p>
    <w:p w:rsidR="00C148B3" w:rsidRDefault="00D96674">
      <w:pPr>
        <w:pStyle w:val="BodyText"/>
        <w:spacing w:before="4"/>
        <w:ind w:left="220"/>
        <w:jc w:val="both"/>
      </w:pPr>
      <w:r>
        <w:t>13.2.</w:t>
      </w:r>
      <w:r>
        <w:rPr>
          <w:spacing w:val="-6"/>
        </w:rPr>
        <w:t xml:space="preserve"> </w:t>
      </w:r>
      <w:r>
        <w:t>კონტროლის</w:t>
      </w:r>
      <w:r>
        <w:rPr>
          <w:spacing w:val="-8"/>
        </w:rPr>
        <w:t xml:space="preserve"> </w:t>
      </w:r>
      <w:r>
        <w:t>აქტში</w:t>
      </w:r>
      <w:r>
        <w:rPr>
          <w:spacing w:val="-8"/>
        </w:rPr>
        <w:t xml:space="preserve"> </w:t>
      </w:r>
      <w:r>
        <w:t>მითითებული</w:t>
      </w:r>
      <w:r>
        <w:rPr>
          <w:spacing w:val="-7"/>
        </w:rPr>
        <w:t xml:space="preserve"> </w:t>
      </w:r>
      <w:r>
        <w:t>უნდა</w:t>
      </w:r>
      <w:r>
        <w:rPr>
          <w:spacing w:val="-4"/>
        </w:rPr>
        <w:t xml:space="preserve"> </w:t>
      </w:r>
      <w:r>
        <w:t>იყოს</w:t>
      </w:r>
      <w:r>
        <w:rPr>
          <w:spacing w:val="-7"/>
        </w:rPr>
        <w:t xml:space="preserve"> </w:t>
      </w:r>
      <w:r>
        <w:t>აღმოჩენილი</w:t>
      </w:r>
      <w:r>
        <w:rPr>
          <w:spacing w:val="-3"/>
        </w:rPr>
        <w:t xml:space="preserve"> </w:t>
      </w:r>
      <w:r>
        <w:t>დეფექტი</w:t>
      </w:r>
      <w:r>
        <w:rPr>
          <w:spacing w:val="-6"/>
        </w:rPr>
        <w:t xml:space="preserve"> </w:t>
      </w:r>
      <w:r>
        <w:t>ან</w:t>
      </w:r>
      <w:r>
        <w:rPr>
          <w:spacing w:val="-5"/>
        </w:rPr>
        <w:t xml:space="preserve"> </w:t>
      </w:r>
      <w:r>
        <w:t>ნაკლი</w:t>
      </w:r>
      <w:r>
        <w:t>.</w:t>
      </w:r>
    </w:p>
    <w:p w:rsidR="00C148B3" w:rsidRDefault="00D96674">
      <w:pPr>
        <w:pStyle w:val="BodyText"/>
        <w:spacing w:before="35" w:line="276" w:lineRule="auto"/>
        <w:ind w:left="218" w:right="301"/>
        <w:jc w:val="both"/>
      </w:pPr>
      <w:r>
        <w:t xml:space="preserve">13.3. </w:t>
      </w:r>
      <w:r>
        <w:t>ვიზუალური</w:t>
      </w:r>
      <w:r>
        <w:t xml:space="preserve"> </w:t>
      </w:r>
      <w:r>
        <w:t>დათვალიერების</w:t>
      </w:r>
      <w:r>
        <w:t xml:space="preserve"> </w:t>
      </w:r>
      <w:r>
        <w:t>დროს</w:t>
      </w:r>
      <w:r>
        <w:t xml:space="preserve">, </w:t>
      </w:r>
      <w:r>
        <w:t>ხილვადი</w:t>
      </w:r>
      <w:r>
        <w:t xml:space="preserve"> </w:t>
      </w:r>
      <w:r>
        <w:t>დეფექტის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ნაკლის</w:t>
      </w:r>
      <w:r>
        <w:t xml:space="preserve"> </w:t>
      </w:r>
      <w:r>
        <w:t>აღმოჩენის</w:t>
      </w:r>
      <w:r>
        <w:t xml:space="preserve"> </w:t>
      </w:r>
      <w:r>
        <w:t>შემთხვევაშ</w:t>
      </w:r>
      <w:r>
        <w:t>ი</w:t>
      </w:r>
      <w:r>
        <w:t>,</w:t>
      </w:r>
      <w:r>
        <w:rPr>
          <w:spacing w:val="-47"/>
        </w:rPr>
        <w:t xml:space="preserve"> </w:t>
      </w:r>
      <w:r>
        <w:t>შემსყიდველი</w:t>
      </w:r>
      <w:r>
        <w:t xml:space="preserve"> </w:t>
      </w:r>
      <w:r>
        <w:t>ვალდებულია</w:t>
      </w:r>
      <w:r>
        <w:t xml:space="preserve"> </w:t>
      </w:r>
      <w:r>
        <w:t>დაუყოვნებლივ</w:t>
      </w:r>
      <w:r>
        <w:t xml:space="preserve"> </w:t>
      </w:r>
      <w:r>
        <w:t>წერილობით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სატელეფონო</w:t>
      </w:r>
      <w:r>
        <w:t xml:space="preserve"> </w:t>
      </w:r>
      <w:r>
        <w:t>კავშირით</w:t>
      </w:r>
      <w:r>
        <w:t xml:space="preserve"> </w:t>
      </w:r>
      <w:r>
        <w:t>შეატყობინოს</w:t>
      </w:r>
      <w:r>
        <w:rPr>
          <w:spacing w:val="-47"/>
        </w:rPr>
        <w:t xml:space="preserve"> </w:t>
      </w:r>
      <w:r>
        <w:t>მიმწოდებელს</w:t>
      </w:r>
      <w:r>
        <w:t xml:space="preserve"> </w:t>
      </w:r>
      <w:r>
        <w:t>აღმოჩენილი</w:t>
      </w:r>
      <w:r>
        <w:t xml:space="preserve"> </w:t>
      </w:r>
      <w:r>
        <w:t>დეფექტის</w:t>
      </w:r>
      <w:r>
        <w:t xml:space="preserve">, </w:t>
      </w:r>
      <w:r>
        <w:t>ნაკლის</w:t>
      </w:r>
      <w:r>
        <w:t xml:space="preserve"> </w:t>
      </w:r>
      <w:r>
        <w:t>შესახებ</w:t>
      </w:r>
      <w:r>
        <w:t xml:space="preserve"> </w:t>
      </w:r>
      <w:r>
        <w:t>და</w:t>
      </w:r>
      <w:r>
        <w:t xml:space="preserve"> </w:t>
      </w:r>
      <w:r>
        <w:t>მოსთხოვოს</w:t>
      </w:r>
      <w:r>
        <w:t xml:space="preserve"> </w:t>
      </w:r>
      <w:r>
        <w:t>მისი</w:t>
      </w:r>
      <w:r>
        <w:t xml:space="preserve"> </w:t>
      </w:r>
      <w:r>
        <w:t>აღმოფხვრა</w:t>
      </w:r>
      <w:r>
        <w:t xml:space="preserve"> </w:t>
      </w:r>
      <w:r>
        <w:t>ან</w:t>
      </w:r>
      <w:r>
        <w:t xml:space="preserve"> </w:t>
      </w:r>
      <w:r>
        <w:t>შეცვლა</w:t>
      </w:r>
      <w:r>
        <w:rPr>
          <w:spacing w:val="1"/>
        </w:rPr>
        <w:t xml:space="preserve"> </w:t>
      </w:r>
      <w:r>
        <w:t>თავისი</w:t>
      </w:r>
      <w:r>
        <w:rPr>
          <w:spacing w:val="1"/>
        </w:rPr>
        <w:t xml:space="preserve"> </w:t>
      </w:r>
      <w:r>
        <w:t>ხარჯით</w:t>
      </w:r>
      <w:r>
        <w:t>.</w:t>
      </w:r>
    </w:p>
    <w:p w:rsidR="00C148B3" w:rsidRDefault="00D96674">
      <w:pPr>
        <w:pStyle w:val="BodyText"/>
        <w:spacing w:line="276" w:lineRule="auto"/>
        <w:ind w:left="218" w:right="313"/>
        <w:jc w:val="both"/>
      </w:pPr>
      <w:r>
        <w:t xml:space="preserve">13.4. </w:t>
      </w:r>
      <w:r>
        <w:t>კონტროლის</w:t>
      </w:r>
      <w:r>
        <w:t xml:space="preserve"> </w:t>
      </w:r>
      <w:r>
        <w:t>აქტის</w:t>
      </w:r>
      <w:r>
        <w:t xml:space="preserve"> </w:t>
      </w:r>
      <w:r>
        <w:t>საფუძველზე</w:t>
      </w:r>
      <w:r>
        <w:t xml:space="preserve">, </w:t>
      </w:r>
      <w:r>
        <w:t>საჭიროების</w:t>
      </w:r>
      <w:r>
        <w:t xml:space="preserve"> </w:t>
      </w:r>
      <w:r>
        <w:t>შემთხვევაში</w:t>
      </w:r>
      <w:r>
        <w:t xml:space="preserve">, </w:t>
      </w:r>
      <w:r>
        <w:t>ჩატარდება</w:t>
      </w:r>
      <w:r>
        <w:t xml:space="preserve"> </w:t>
      </w:r>
      <w:r>
        <w:t>მოწოდებული</w:t>
      </w:r>
      <w:r>
        <w:t xml:space="preserve"> </w:t>
      </w:r>
      <w:r>
        <w:t>შესყიდვის</w:t>
      </w:r>
      <w:r>
        <w:rPr>
          <w:spacing w:val="-47"/>
        </w:rPr>
        <w:t xml:space="preserve"> </w:t>
      </w:r>
      <w:r>
        <w:t>ობიექტის</w:t>
      </w:r>
      <w:r>
        <w:rPr>
          <w:spacing w:val="1"/>
        </w:rPr>
        <w:t xml:space="preserve"> </w:t>
      </w:r>
      <w:r>
        <w:t>ექსპერტიზა</w:t>
      </w:r>
      <w:r>
        <w:t>.</w:t>
      </w:r>
      <w:r>
        <w:rPr>
          <w:spacing w:val="1"/>
        </w:rPr>
        <w:t xml:space="preserve"> </w:t>
      </w:r>
      <w:r>
        <w:t>იმ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ექსპერტიზა</w:t>
      </w:r>
      <w:r>
        <w:rPr>
          <w:spacing w:val="1"/>
        </w:rPr>
        <w:t xml:space="preserve"> </w:t>
      </w:r>
      <w:r>
        <w:t>დაადგენს</w:t>
      </w:r>
      <w:r>
        <w:t>,</w:t>
      </w:r>
      <w:r>
        <w:rPr>
          <w:spacing w:val="1"/>
        </w:rPr>
        <w:t xml:space="preserve"> </w:t>
      </w:r>
      <w:r>
        <w:t>რომ</w:t>
      </w:r>
      <w:r>
        <w:rPr>
          <w:spacing w:val="1"/>
        </w:rPr>
        <w:t xml:space="preserve"> </w:t>
      </w:r>
      <w:r>
        <w:t>შესყიდვის</w:t>
      </w:r>
      <w:r>
        <w:rPr>
          <w:spacing w:val="1"/>
        </w:rPr>
        <w:t xml:space="preserve"> </w:t>
      </w:r>
      <w:r>
        <w:t>ობიექტი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შეესაბამება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1"/>
        </w:rPr>
        <w:t xml:space="preserve"> </w:t>
      </w:r>
      <w:r>
        <w:t>გათვალისწინებულ</w:t>
      </w:r>
      <w:r>
        <w:rPr>
          <w:spacing w:val="1"/>
        </w:rPr>
        <w:t xml:space="preserve"> </w:t>
      </w:r>
      <w:r>
        <w:t>პარამეტრებსა</w:t>
      </w:r>
      <w:r>
        <w:rPr>
          <w:spacing w:val="1"/>
        </w:rPr>
        <w:t xml:space="preserve"> </w:t>
      </w:r>
      <w:r>
        <w:t>და</w:t>
      </w:r>
      <w:r>
        <w:rPr>
          <w:spacing w:val="1"/>
        </w:rPr>
        <w:t xml:space="preserve"> </w:t>
      </w:r>
      <w:r>
        <w:t>მოთხოვნებს</w:t>
      </w:r>
      <w:r>
        <w:t>,</w:t>
      </w:r>
      <w:r>
        <w:rPr>
          <w:spacing w:val="1"/>
        </w:rPr>
        <w:t xml:space="preserve"> </w:t>
      </w:r>
      <w:r>
        <w:t>ექსპერტიზის</w:t>
      </w:r>
      <w:r>
        <w:rPr>
          <w:spacing w:val="-47"/>
        </w:rPr>
        <w:t xml:space="preserve"> </w:t>
      </w:r>
      <w:r>
        <w:t>ხარჯებს</w:t>
      </w:r>
      <w:r>
        <w:t xml:space="preserve"> </w:t>
      </w:r>
      <w:r>
        <w:t>აანაზღაურებს</w:t>
      </w:r>
      <w:r>
        <w:t xml:space="preserve"> </w:t>
      </w:r>
      <w:r>
        <w:t>მიმწოდებელი</w:t>
      </w:r>
      <w:r>
        <w:t xml:space="preserve">, </w:t>
      </w:r>
      <w:r>
        <w:t>ხოლო</w:t>
      </w:r>
      <w:r>
        <w:t xml:space="preserve"> </w:t>
      </w:r>
      <w:r>
        <w:t>შესაბამისობის</w:t>
      </w:r>
      <w:r>
        <w:t xml:space="preserve"> </w:t>
      </w:r>
      <w:r>
        <w:t>შემთხვევაში</w:t>
      </w:r>
      <w:r>
        <w:t xml:space="preserve"> - </w:t>
      </w:r>
      <w:r>
        <w:t>ე</w:t>
      </w:r>
      <w:r>
        <w:t>ქსპერტიზის</w:t>
      </w:r>
      <w:r>
        <w:t xml:space="preserve"> </w:t>
      </w:r>
      <w:r>
        <w:t>ხარჯებს</w:t>
      </w:r>
      <w:r>
        <w:rPr>
          <w:spacing w:val="1"/>
        </w:rPr>
        <w:t xml:space="preserve"> </w:t>
      </w:r>
      <w:r>
        <w:t>აანაზღაურებს</w:t>
      </w:r>
      <w:r>
        <w:rPr>
          <w:spacing w:val="-1"/>
        </w:rPr>
        <w:t xml:space="preserve"> </w:t>
      </w:r>
      <w:r>
        <w:t>შემსყიდველი</w:t>
      </w:r>
      <w:r>
        <w:t>.</w:t>
      </w:r>
    </w:p>
    <w:p w:rsidR="00C148B3" w:rsidRDefault="00C148B3">
      <w:pPr>
        <w:spacing w:line="276" w:lineRule="auto"/>
        <w:jc w:val="both"/>
        <w:sectPr w:rsidR="00C148B3">
          <w:pgSz w:w="12240" w:h="15840"/>
          <w:pgMar w:top="1500" w:right="1120" w:bottom="280" w:left="1220" w:header="720" w:footer="720" w:gutter="0"/>
          <w:cols w:space="720"/>
        </w:sectPr>
      </w:pPr>
    </w:p>
    <w:p w:rsidR="00C148B3" w:rsidRDefault="00D96674">
      <w:pPr>
        <w:pStyle w:val="BodyText"/>
        <w:spacing w:before="31" w:line="276" w:lineRule="auto"/>
        <w:ind w:left="218" w:right="316"/>
        <w:jc w:val="both"/>
      </w:pPr>
      <w:r>
        <w:rPr>
          <w:spacing w:val="-1"/>
        </w:rPr>
        <w:lastRenderedPageBreak/>
        <w:t xml:space="preserve">13.5. </w:t>
      </w:r>
      <w:r>
        <w:rPr>
          <w:spacing w:val="-1"/>
        </w:rPr>
        <w:t>გამოვლენილი</w:t>
      </w:r>
      <w:r>
        <w:rPr>
          <w:spacing w:val="-1"/>
        </w:rPr>
        <w:t xml:space="preserve"> </w:t>
      </w:r>
      <w:r>
        <w:rPr>
          <w:spacing w:val="-1"/>
        </w:rPr>
        <w:t>დეფექტის</w:t>
      </w:r>
      <w:r>
        <w:rPr>
          <w:spacing w:val="-1"/>
        </w:rPr>
        <w:t xml:space="preserve"> </w:t>
      </w:r>
      <w:r>
        <w:rPr>
          <w:spacing w:val="-1"/>
        </w:rPr>
        <w:t>ან</w:t>
      </w:r>
      <w:r>
        <w:rPr>
          <w:spacing w:val="-1"/>
        </w:rPr>
        <w:t xml:space="preserve"> </w:t>
      </w:r>
      <w:r>
        <w:rPr>
          <w:spacing w:val="-1"/>
        </w:rPr>
        <w:t>ნაკლის</w:t>
      </w:r>
      <w:r>
        <w:rPr>
          <w:spacing w:val="-1"/>
        </w:rPr>
        <w:t xml:space="preserve"> </w:t>
      </w:r>
      <w:r>
        <w:rPr>
          <w:spacing w:val="-1"/>
        </w:rPr>
        <w:t>აღმოფხვრასთან</w:t>
      </w:r>
      <w:r>
        <w:rPr>
          <w:spacing w:val="-1"/>
        </w:rPr>
        <w:t xml:space="preserve"> </w:t>
      </w:r>
      <w:r>
        <w:t>და</w:t>
      </w:r>
      <w:r>
        <w:t xml:space="preserve"> </w:t>
      </w:r>
      <w:r>
        <w:t>ხელახალ</w:t>
      </w:r>
      <w:r>
        <w:t xml:space="preserve"> </w:t>
      </w:r>
      <w:r>
        <w:t>კონტროლთან</w:t>
      </w:r>
      <w:r>
        <w:t xml:space="preserve"> </w:t>
      </w:r>
      <w:r>
        <w:t>დაკავშირებული</w:t>
      </w:r>
      <w:r>
        <w:rPr>
          <w:spacing w:val="-47"/>
        </w:rPr>
        <w:t xml:space="preserve"> </w:t>
      </w:r>
      <w:r>
        <w:t>ხარჯების</w:t>
      </w:r>
      <w:r>
        <w:rPr>
          <w:spacing w:val="2"/>
        </w:rPr>
        <w:t xml:space="preserve"> </w:t>
      </w:r>
      <w:r>
        <w:t>ანაზღაურება</w:t>
      </w:r>
      <w:r>
        <w:t xml:space="preserve"> </w:t>
      </w:r>
      <w:r>
        <w:t>ეკისრება</w:t>
      </w:r>
      <w:r>
        <w:t xml:space="preserve"> </w:t>
      </w:r>
      <w:r>
        <w:t>მიმწოდებელს</w:t>
      </w:r>
      <w:r>
        <w:t>.</w:t>
      </w:r>
    </w:p>
    <w:p w:rsidR="00C148B3" w:rsidRDefault="00D96674">
      <w:pPr>
        <w:pStyle w:val="BodyText"/>
        <w:tabs>
          <w:tab w:val="left" w:leader="hyphen" w:pos="9349"/>
        </w:tabs>
        <w:spacing w:before="6"/>
        <w:ind w:left="218"/>
      </w:pPr>
      <w:r>
        <w:t>13.6.</w:t>
      </w:r>
      <w:r>
        <w:rPr>
          <w:spacing w:val="-9"/>
        </w:rPr>
        <w:t xml:space="preserve"> </w:t>
      </w:r>
      <w:r>
        <w:t>შემსყიდველის</w:t>
      </w:r>
      <w:r>
        <w:rPr>
          <w:spacing w:val="-10"/>
        </w:rPr>
        <w:t xml:space="preserve"> </w:t>
      </w:r>
      <w:r>
        <w:t>მხრიდან</w:t>
      </w:r>
      <w:r>
        <w:rPr>
          <w:spacing w:val="-7"/>
        </w:rPr>
        <w:t xml:space="preserve"> </w:t>
      </w:r>
      <w:r>
        <w:t>ხელშეკრულების</w:t>
      </w:r>
      <w:r>
        <w:rPr>
          <w:spacing w:val="-9"/>
        </w:rPr>
        <w:t xml:space="preserve"> </w:t>
      </w:r>
      <w:r>
        <w:t>შესრულების</w:t>
      </w:r>
      <w:r>
        <w:rPr>
          <w:spacing w:val="-7"/>
        </w:rPr>
        <w:t xml:space="preserve"> </w:t>
      </w:r>
      <w:r>
        <w:t>კონტროლს</w:t>
      </w:r>
      <w:r>
        <w:rPr>
          <w:spacing w:val="-8"/>
        </w:rPr>
        <w:t xml:space="preserve"> </w:t>
      </w:r>
      <w:r>
        <w:t>განახორციელებს</w:t>
      </w:r>
      <w:r>
        <w:rPr>
          <w:rFonts w:ascii="Times New Roman" w:eastAsia="Times New Roman" w:hAnsi="Times New Roman" w:cs="Times New Roman"/>
        </w:rPr>
        <w:tab/>
      </w:r>
      <w:r>
        <w:t>--.</w:t>
      </w:r>
    </w:p>
    <w:p w:rsidR="00C148B3" w:rsidRDefault="00C148B3">
      <w:pPr>
        <w:pStyle w:val="BodyText"/>
        <w:rPr>
          <w:sz w:val="22"/>
        </w:rPr>
      </w:pPr>
    </w:p>
    <w:p w:rsidR="00C148B3" w:rsidRDefault="00C148B3">
      <w:pPr>
        <w:pStyle w:val="BodyText"/>
        <w:rPr>
          <w:sz w:val="22"/>
        </w:rPr>
      </w:pPr>
    </w:p>
    <w:p w:rsidR="00C148B3" w:rsidRDefault="00C148B3">
      <w:pPr>
        <w:pStyle w:val="BodyText"/>
        <w:spacing w:before="4"/>
        <w:rPr>
          <w:sz w:val="21"/>
        </w:rPr>
      </w:pPr>
    </w:p>
    <w:p w:rsidR="00C148B3" w:rsidRDefault="00D96674">
      <w:pPr>
        <w:pStyle w:val="BodyText"/>
        <w:ind w:left="222"/>
      </w:pPr>
      <w:r>
        <w:rPr>
          <w:spacing w:val="-2"/>
        </w:rPr>
        <w:t>14.</w:t>
      </w:r>
      <w:r>
        <w:rPr>
          <w:spacing w:val="-10"/>
        </w:rPr>
        <w:t xml:space="preserve"> </w:t>
      </w:r>
      <w:r>
        <w:rPr>
          <w:spacing w:val="-2"/>
        </w:rPr>
        <w:t>ხელშეკრულების</w:t>
      </w:r>
      <w:r>
        <w:rPr>
          <w:spacing w:val="-11"/>
        </w:rPr>
        <w:t xml:space="preserve"> </w:t>
      </w:r>
      <w:r>
        <w:rPr>
          <w:spacing w:val="-1"/>
        </w:rPr>
        <w:t>შეწყვეტა</w:t>
      </w:r>
      <w:r>
        <w:rPr>
          <w:spacing w:val="-1"/>
        </w:rPr>
        <w:t>,</w:t>
      </w:r>
      <w:r>
        <w:rPr>
          <w:spacing w:val="-9"/>
        </w:rPr>
        <w:t xml:space="preserve"> </w:t>
      </w:r>
      <w:r>
        <w:rPr>
          <w:spacing w:val="-1"/>
        </w:rPr>
        <w:t>ცვლილების</w:t>
      </w:r>
      <w:r>
        <w:rPr>
          <w:spacing w:val="-11"/>
        </w:rPr>
        <w:t xml:space="preserve"> </w:t>
      </w:r>
      <w:r>
        <w:rPr>
          <w:spacing w:val="-1"/>
        </w:rPr>
        <w:t>შეტანა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2"/>
        <w:rPr>
          <w:sz w:val="17"/>
        </w:rPr>
      </w:pPr>
    </w:p>
    <w:p w:rsidR="00C148B3" w:rsidRDefault="00D96674">
      <w:pPr>
        <w:pStyle w:val="BodyText"/>
        <w:spacing w:line="276" w:lineRule="auto"/>
        <w:ind w:left="218" w:right="301"/>
        <w:jc w:val="both"/>
      </w:pPr>
      <w:r>
        <w:t xml:space="preserve">14.1. </w:t>
      </w:r>
      <w:r>
        <w:t>მიმწოდებლის</w:t>
      </w:r>
      <w:r>
        <w:t xml:space="preserve"> </w:t>
      </w:r>
      <w:r>
        <w:t>მიერ</w:t>
      </w:r>
      <w:r>
        <w:t xml:space="preserve"> </w:t>
      </w:r>
      <w:r>
        <w:t>კანონმდებლობითა</w:t>
      </w:r>
      <w:r>
        <w:t xml:space="preserve"> </w:t>
      </w:r>
      <w:r>
        <w:t>და</w:t>
      </w:r>
      <w:r>
        <w:t xml:space="preserve"> </w:t>
      </w:r>
      <w:r>
        <w:t>კონსოლიდირებული</w:t>
      </w:r>
      <w:r>
        <w:t xml:space="preserve"> </w:t>
      </w:r>
      <w:r>
        <w:t>ტენდერის</w:t>
      </w:r>
      <w:r>
        <w:t xml:space="preserve"> </w:t>
      </w:r>
      <w:r>
        <w:t>შედეგად</w:t>
      </w:r>
      <w:r>
        <w:t xml:space="preserve"> </w:t>
      </w:r>
      <w:r>
        <w:t>ნაკისრი</w:t>
      </w:r>
      <w:r>
        <w:rPr>
          <w:spacing w:val="1"/>
        </w:rPr>
        <w:t xml:space="preserve"> </w:t>
      </w:r>
      <w:r>
        <w:t>ვალდებულებების</w:t>
      </w:r>
      <w:r>
        <w:t xml:space="preserve"> </w:t>
      </w:r>
      <w:r>
        <w:t>შეუსრულებლობის</w:t>
      </w:r>
      <w:r>
        <w:t xml:space="preserve"> </w:t>
      </w:r>
      <w:r>
        <w:t>ან</w:t>
      </w:r>
      <w:r>
        <w:t>/</w:t>
      </w:r>
      <w:r>
        <w:t>და</w:t>
      </w:r>
      <w:r>
        <w:t xml:space="preserve"> </w:t>
      </w:r>
      <w:r>
        <w:t>არაჯეროვანი</w:t>
      </w:r>
      <w:r>
        <w:t xml:space="preserve"> </w:t>
      </w:r>
      <w:r>
        <w:t>შესრულების</w:t>
      </w:r>
      <w:r>
        <w:t xml:space="preserve"> </w:t>
      </w:r>
      <w:r>
        <w:t>შემთხვევაში</w:t>
      </w:r>
      <w:r>
        <w:t xml:space="preserve">, </w:t>
      </w:r>
      <w:r>
        <w:t>შემსყიდველი</w:t>
      </w:r>
      <w:r>
        <w:rPr>
          <w:spacing w:val="1"/>
        </w:rPr>
        <w:t xml:space="preserve"> </w:t>
      </w:r>
      <w:r>
        <w:t>ორგანიზაცია</w:t>
      </w:r>
      <w:r>
        <w:t xml:space="preserve"> </w:t>
      </w:r>
      <w:r>
        <w:t>მიმართავს</w:t>
      </w:r>
      <w:r>
        <w:t xml:space="preserve"> </w:t>
      </w:r>
      <w:r>
        <w:t>სატენდერო</w:t>
      </w:r>
      <w:r>
        <w:t xml:space="preserve"> </w:t>
      </w:r>
      <w:r>
        <w:t>კომისიას</w:t>
      </w:r>
      <w:r>
        <w:t xml:space="preserve"> </w:t>
      </w:r>
      <w:r>
        <w:t>შესაბამისი</w:t>
      </w:r>
      <w:r>
        <w:t xml:space="preserve"> </w:t>
      </w:r>
      <w:r>
        <w:t>დასაბუთებით</w:t>
      </w:r>
      <w:r>
        <w:t xml:space="preserve"> </w:t>
      </w:r>
      <w:r>
        <w:t>ხელშეკრულების</w:t>
      </w:r>
      <w:r>
        <w:t xml:space="preserve"> </w:t>
      </w:r>
      <w:r>
        <w:t>შეწყვეტის</w:t>
      </w:r>
      <w:r>
        <w:rPr>
          <w:spacing w:val="1"/>
        </w:rPr>
        <w:t xml:space="preserve"> </w:t>
      </w:r>
      <w:r>
        <w:t>საკითხის</w:t>
      </w:r>
      <w:r>
        <w:rPr>
          <w:spacing w:val="1"/>
        </w:rPr>
        <w:t xml:space="preserve"> </w:t>
      </w:r>
      <w:r>
        <w:t>გადაწყვეტის</w:t>
      </w:r>
      <w:r>
        <w:rPr>
          <w:spacing w:val="1"/>
        </w:rPr>
        <w:t xml:space="preserve"> </w:t>
      </w:r>
      <w:r>
        <w:t>მიზნით</w:t>
      </w:r>
      <w:r>
        <w:t>.</w:t>
      </w:r>
      <w:r>
        <w:rPr>
          <w:spacing w:val="1"/>
        </w:rPr>
        <w:t xml:space="preserve"> </w:t>
      </w:r>
      <w:r>
        <w:t>გადაწყვეტილების</w:t>
      </w:r>
      <w:r>
        <w:rPr>
          <w:spacing w:val="1"/>
        </w:rPr>
        <w:t xml:space="preserve"> </w:t>
      </w:r>
      <w:r>
        <w:t>მიღების</w:t>
      </w:r>
      <w:r>
        <w:rPr>
          <w:spacing w:val="1"/>
        </w:rPr>
        <w:t xml:space="preserve"> </w:t>
      </w:r>
      <w:r>
        <w:t>დროს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rPr>
          <w:spacing w:val="1"/>
        </w:rPr>
        <w:t xml:space="preserve"> </w:t>
      </w:r>
      <w:r>
        <w:t>ხელმძღვანელობს</w:t>
      </w:r>
      <w:r>
        <w:rPr>
          <w:spacing w:val="-5"/>
        </w:rPr>
        <w:t xml:space="preserve"> </w:t>
      </w:r>
      <w:r>
        <w:t>პროპორციულობის</w:t>
      </w:r>
      <w:r>
        <w:t>,</w:t>
      </w:r>
      <w:r>
        <w:rPr>
          <w:spacing w:val="-1"/>
        </w:rPr>
        <w:t xml:space="preserve"> </w:t>
      </w:r>
      <w:r>
        <w:t>მიზანშეწონილობისა</w:t>
      </w:r>
      <w:r>
        <w:rPr>
          <w:spacing w:val="-3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თანაზომიერების</w:t>
      </w:r>
      <w:r>
        <w:rPr>
          <w:spacing w:val="-3"/>
        </w:rPr>
        <w:t xml:space="preserve"> </w:t>
      </w:r>
      <w:r>
        <w:t>პრინციპებით</w:t>
      </w:r>
      <w:r>
        <w:t>.</w:t>
      </w:r>
    </w:p>
    <w:p w:rsidR="00C148B3" w:rsidRDefault="00D96674">
      <w:pPr>
        <w:pStyle w:val="BodyText"/>
        <w:spacing w:before="1" w:line="276" w:lineRule="auto"/>
        <w:ind w:left="218" w:right="300"/>
        <w:jc w:val="both"/>
      </w:pPr>
      <w:r>
        <w:t>14.2.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შესწყვეტის</w:t>
      </w:r>
      <w:r>
        <w:rPr>
          <w:spacing w:val="1"/>
        </w:rPr>
        <w:t xml:space="preserve"> </w:t>
      </w:r>
      <w:r>
        <w:t>თაობაზე</w:t>
      </w:r>
      <w:r>
        <w:rPr>
          <w:spacing w:val="1"/>
        </w:rPr>
        <w:t xml:space="preserve"> </w:t>
      </w:r>
      <w:r>
        <w:t>შემსყიდველის</w:t>
      </w:r>
      <w:r>
        <w:rPr>
          <w:spacing w:val="1"/>
        </w:rPr>
        <w:t xml:space="preserve"> </w:t>
      </w:r>
      <w:r>
        <w:t>მომართვის</w:t>
      </w:r>
      <w:r>
        <w:rPr>
          <w:spacing w:val="1"/>
        </w:rPr>
        <w:t xml:space="preserve"> </w:t>
      </w:r>
      <w:r>
        <w:t>შემთხვევაში</w:t>
      </w:r>
      <w:r>
        <w:t>,</w:t>
      </w:r>
      <w:r>
        <w:rPr>
          <w:spacing w:val="1"/>
        </w:rPr>
        <w:t xml:space="preserve"> </w:t>
      </w:r>
      <w:r>
        <w:t>სატენდერო</w:t>
      </w:r>
      <w:r>
        <w:rPr>
          <w:spacing w:val="1"/>
        </w:rPr>
        <w:t xml:space="preserve"> </w:t>
      </w:r>
      <w:r>
        <w:t>კომისია</w:t>
      </w:r>
      <w:r>
        <w:t>,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იმსჯელოს</w:t>
      </w:r>
      <w:r>
        <w:rPr>
          <w:spacing w:val="1"/>
        </w:rPr>
        <w:t xml:space="preserve"> </w:t>
      </w:r>
      <w:r>
        <w:t>კონკრეტული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ან</w:t>
      </w:r>
      <w:r>
        <w:t>/</w:t>
      </w:r>
      <w:r>
        <w:t>და</w:t>
      </w:r>
      <w:r>
        <w:rPr>
          <w:spacing w:val="1"/>
        </w:rPr>
        <w:t xml:space="preserve"> </w:t>
      </w:r>
      <w:r>
        <w:t>კონსოლიდირებული</w:t>
      </w:r>
      <w:r>
        <w:rPr>
          <w:spacing w:val="1"/>
        </w:rPr>
        <w:t xml:space="preserve"> </w:t>
      </w:r>
      <w:r>
        <w:t>ტენდერის</w:t>
      </w:r>
      <w:r>
        <w:rPr>
          <w:spacing w:val="-3"/>
        </w:rPr>
        <w:t xml:space="preserve"> </w:t>
      </w:r>
      <w:r>
        <w:t>ფარგლებში</w:t>
      </w:r>
      <w:r>
        <w:rPr>
          <w:spacing w:val="1"/>
        </w:rPr>
        <w:t xml:space="preserve"> </w:t>
      </w:r>
      <w:r>
        <w:t>გაფორმებული</w:t>
      </w:r>
      <w:r>
        <w:rPr>
          <w:spacing w:val="-3"/>
        </w:rPr>
        <w:t xml:space="preserve"> </w:t>
      </w:r>
      <w:r>
        <w:t>სხვა</w:t>
      </w:r>
      <w:r>
        <w:rPr>
          <w:spacing w:val="-2"/>
        </w:rPr>
        <w:t xml:space="preserve"> </w:t>
      </w:r>
      <w:r>
        <w:t>ხელშეკრულებ</w:t>
      </w:r>
      <w:r>
        <w:t>(</w:t>
      </w:r>
      <w:r>
        <w:t>ებ</w:t>
      </w:r>
      <w:r>
        <w:t>)</w:t>
      </w:r>
      <w:r>
        <w:t>ის</w:t>
      </w:r>
      <w:r>
        <w:rPr>
          <w:spacing w:val="-1"/>
        </w:rPr>
        <w:t xml:space="preserve"> </w:t>
      </w:r>
      <w:r>
        <w:t>შეწყვეტის</w:t>
      </w:r>
      <w:r>
        <w:rPr>
          <w:spacing w:val="-1"/>
        </w:rPr>
        <w:t xml:space="preserve"> </w:t>
      </w:r>
      <w:r>
        <w:t>თაობაზე</w:t>
      </w:r>
      <w:r>
        <w:t>.</w:t>
      </w:r>
    </w:p>
    <w:p w:rsidR="00C148B3" w:rsidRDefault="00D96674">
      <w:pPr>
        <w:pStyle w:val="BodyText"/>
        <w:spacing w:before="1" w:line="276" w:lineRule="auto"/>
        <w:ind w:left="218" w:right="302"/>
        <w:jc w:val="both"/>
      </w:pPr>
      <w:r>
        <w:t>14.3.</w:t>
      </w:r>
      <w:r>
        <w:rPr>
          <w:spacing w:val="-11"/>
        </w:rPr>
        <w:t xml:space="preserve"> </w:t>
      </w:r>
      <w:r>
        <w:t>სატენდერო</w:t>
      </w:r>
      <w:r>
        <w:rPr>
          <w:spacing w:val="-6"/>
        </w:rPr>
        <w:t xml:space="preserve"> </w:t>
      </w:r>
      <w:r>
        <w:t>კომისიის</w:t>
      </w:r>
      <w:r>
        <w:rPr>
          <w:spacing w:val="-5"/>
        </w:rPr>
        <w:t xml:space="preserve"> </w:t>
      </w:r>
      <w:r>
        <w:t>მიერ</w:t>
      </w:r>
      <w:r>
        <w:rPr>
          <w:spacing w:val="-6"/>
        </w:rPr>
        <w:t xml:space="preserve"> </w:t>
      </w:r>
      <w:r>
        <w:t>ხელშეკრულების</w:t>
      </w:r>
      <w:r>
        <w:rPr>
          <w:spacing w:val="-7"/>
        </w:rPr>
        <w:t xml:space="preserve"> </w:t>
      </w:r>
      <w:r>
        <w:t>შეწყვეტის</w:t>
      </w:r>
      <w:r>
        <w:rPr>
          <w:spacing w:val="-7"/>
        </w:rPr>
        <w:t xml:space="preserve"> </w:t>
      </w:r>
      <w:r>
        <w:t>შესახებ</w:t>
      </w:r>
      <w:r>
        <w:rPr>
          <w:spacing w:val="-6"/>
        </w:rPr>
        <w:t xml:space="preserve"> </w:t>
      </w:r>
      <w:r>
        <w:t>მითითების</w:t>
      </w:r>
      <w:r>
        <w:rPr>
          <w:spacing w:val="-7"/>
        </w:rPr>
        <w:t xml:space="preserve"> </w:t>
      </w:r>
      <w:r>
        <w:t>გაცემის</w:t>
      </w:r>
      <w:r>
        <w:rPr>
          <w:spacing w:val="-6"/>
        </w:rPr>
        <w:t xml:space="preserve"> </w:t>
      </w:r>
      <w:r>
        <w:t>შემთხვევაში</w:t>
      </w:r>
      <w:r>
        <w:t>,</w:t>
      </w:r>
      <w:r>
        <w:rPr>
          <w:spacing w:val="-47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ჩამოერთმევა</w:t>
      </w:r>
      <w:r>
        <w:rPr>
          <w:spacing w:val="1"/>
        </w:rPr>
        <w:t xml:space="preserve"> </w:t>
      </w:r>
      <w:r>
        <w:t>ხელშეკრულებისათვის</w:t>
      </w:r>
      <w:r>
        <w:rPr>
          <w:spacing w:val="1"/>
        </w:rPr>
        <w:t xml:space="preserve"> </w:t>
      </w:r>
      <w:r>
        <w:t>წარმოდგენილი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შესრულების</w:t>
      </w:r>
      <w:r>
        <w:rPr>
          <w:spacing w:val="1"/>
        </w:rPr>
        <w:t xml:space="preserve"> </w:t>
      </w:r>
      <w:r>
        <w:t>უზრუნველყოფის</w:t>
      </w:r>
      <w:r>
        <w:rPr>
          <w:spacing w:val="1"/>
        </w:rPr>
        <w:t xml:space="preserve"> </w:t>
      </w:r>
      <w:r>
        <w:t>გარანტია</w:t>
      </w:r>
      <w:r>
        <w:t>.</w:t>
      </w:r>
      <w:r>
        <w:rPr>
          <w:spacing w:val="1"/>
        </w:rPr>
        <w:t xml:space="preserve"> </w:t>
      </w:r>
      <w:r>
        <w:t>ხოლო</w:t>
      </w:r>
      <w:r>
        <w:rPr>
          <w:spacing w:val="1"/>
        </w:rPr>
        <w:t xml:space="preserve"> </w:t>
      </w:r>
      <w:r>
        <w:t>თუ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ღირებულება</w:t>
      </w:r>
      <w:r>
        <w:rPr>
          <w:spacing w:val="1"/>
        </w:rPr>
        <w:t xml:space="preserve"> </w:t>
      </w:r>
      <w:r>
        <w:t>ნაკლებია</w:t>
      </w:r>
      <w:r>
        <w:rPr>
          <w:spacing w:val="1"/>
        </w:rPr>
        <w:t xml:space="preserve"> </w:t>
      </w:r>
      <w:r>
        <w:t>200</w:t>
      </w:r>
      <w:r>
        <w:rPr>
          <w:spacing w:val="1"/>
        </w:rPr>
        <w:t xml:space="preserve"> </w:t>
      </w:r>
      <w:r>
        <w:t>000</w:t>
      </w:r>
      <w:r>
        <w:rPr>
          <w:spacing w:val="1"/>
        </w:rPr>
        <w:t xml:space="preserve"> </w:t>
      </w:r>
      <w:r>
        <w:t>ლარზე</w:t>
      </w:r>
      <w:r>
        <w:rPr>
          <w:spacing w:val="1"/>
        </w:rPr>
        <w:t xml:space="preserve"> </w:t>
      </w:r>
      <w:r>
        <w:t>შემსყიდველი</w:t>
      </w:r>
      <w:r>
        <w:rPr>
          <w:spacing w:val="1"/>
        </w:rPr>
        <w:t xml:space="preserve"> </w:t>
      </w:r>
      <w:r>
        <w:t>უფლებამოსილია</w:t>
      </w:r>
      <w:r>
        <w:rPr>
          <w:spacing w:val="1"/>
        </w:rPr>
        <w:t xml:space="preserve"> </w:t>
      </w:r>
      <w:r>
        <w:t>დააკისროს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პირგასამტეხლო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ღირებულების</w:t>
      </w:r>
      <w:r>
        <w:t xml:space="preserve"> 10%-</w:t>
      </w:r>
      <w:r>
        <w:t>ის</w:t>
      </w:r>
      <w:r>
        <w:t xml:space="preserve"> </w:t>
      </w:r>
      <w:r>
        <w:t>ოდენობით</w:t>
      </w:r>
      <w:r>
        <w:t>.</w:t>
      </w:r>
    </w:p>
    <w:p w:rsidR="00C148B3" w:rsidRDefault="00D96674">
      <w:pPr>
        <w:pStyle w:val="BodyText"/>
        <w:spacing w:line="276" w:lineRule="auto"/>
        <w:ind w:left="218" w:right="307"/>
        <w:jc w:val="both"/>
      </w:pPr>
      <w:r>
        <w:t>14.4.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ცალკეული</w:t>
      </w:r>
      <w:r>
        <w:rPr>
          <w:spacing w:val="1"/>
        </w:rP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შეწყვეტა</w:t>
      </w:r>
      <w:r>
        <w:rPr>
          <w:spacing w:val="1"/>
        </w:rPr>
        <w:t xml:space="preserve"> </w:t>
      </w:r>
      <w:r>
        <w:t>არ</w:t>
      </w:r>
      <w:r>
        <w:rPr>
          <w:spacing w:val="1"/>
        </w:rPr>
        <w:t xml:space="preserve"> </w:t>
      </w:r>
      <w:r>
        <w:t>ათავისუფლებს</w:t>
      </w:r>
      <w:r>
        <w:rPr>
          <w:spacing w:val="1"/>
        </w:rPr>
        <w:t xml:space="preserve"> </w:t>
      </w:r>
      <w:r>
        <w:t>მიმწოდებელს</w:t>
      </w:r>
      <w:r>
        <w:rPr>
          <w:spacing w:val="1"/>
        </w:rPr>
        <w:t xml:space="preserve"> </w:t>
      </w:r>
      <w:r>
        <w:t>ხელშეკრულებით</w:t>
      </w:r>
      <w:r>
        <w:rPr>
          <w:spacing w:val="-3"/>
        </w:rPr>
        <w:t xml:space="preserve"> </w:t>
      </w:r>
      <w:r>
        <w:t>ნაკისრი</w:t>
      </w:r>
      <w:r>
        <w:rPr>
          <w:spacing w:val="5"/>
        </w:rPr>
        <w:t xml:space="preserve"> </w:t>
      </w:r>
      <w:r>
        <w:t>სხვა</w:t>
      </w:r>
      <w:r>
        <w:rPr>
          <w:spacing w:val="-4"/>
        </w:rPr>
        <w:t xml:space="preserve"> </w:t>
      </w:r>
      <w:r>
        <w:t>ვალდებულების</w:t>
      </w:r>
      <w:r>
        <w:rPr>
          <w:spacing w:val="1"/>
        </w:rPr>
        <w:t xml:space="preserve"> </w:t>
      </w:r>
      <w:r>
        <w:t>შესრულებისაგან</w:t>
      </w:r>
      <w:r>
        <w:t>.</w:t>
      </w:r>
    </w:p>
    <w:p w:rsidR="00C148B3" w:rsidRDefault="00D96674">
      <w:pPr>
        <w:pStyle w:val="BodyText"/>
        <w:spacing w:line="276" w:lineRule="auto"/>
        <w:ind w:left="218" w:right="302"/>
        <w:jc w:val="both"/>
      </w:pPr>
      <w:r>
        <w:t xml:space="preserve">14.5. </w:t>
      </w:r>
      <w:r>
        <w:t>თუ</w:t>
      </w:r>
      <w:r>
        <w:t xml:space="preserve"> </w:t>
      </w:r>
      <w:r>
        <w:t>წინასწარ</w:t>
      </w:r>
      <w:r>
        <w:t xml:space="preserve"> </w:t>
      </w:r>
      <w:r>
        <w:t>გაუთვალისწინებელი</w:t>
      </w:r>
      <w:r>
        <w:t xml:space="preserve"> </w:t>
      </w:r>
      <w:r>
        <w:t>მიზეზების</w:t>
      </w:r>
      <w:r>
        <w:t xml:space="preserve"> </w:t>
      </w:r>
      <w:r>
        <w:t>გამო</w:t>
      </w:r>
      <w:r>
        <w:t xml:space="preserve"> </w:t>
      </w:r>
      <w:r>
        <w:t>წარმოიშობა</w:t>
      </w:r>
      <w:r>
        <w:t xml:space="preserve"> </w:t>
      </w:r>
      <w:r>
        <w:t>ხელშეკრულების</w:t>
      </w:r>
      <w:r>
        <w:t xml:space="preserve"> </w:t>
      </w:r>
      <w:r>
        <w:t>პირობების</w:t>
      </w:r>
      <w:r>
        <w:rPr>
          <w:spacing w:val="1"/>
        </w:rPr>
        <w:t xml:space="preserve"> </w:t>
      </w:r>
      <w:r>
        <w:t>შეცვლის</w:t>
      </w:r>
      <w:r>
        <w:rPr>
          <w:spacing w:val="1"/>
        </w:rPr>
        <w:t xml:space="preserve"> </w:t>
      </w:r>
      <w:r>
        <w:t>აუცილებლობა</w:t>
      </w:r>
      <w:r>
        <w:t>,</w:t>
      </w:r>
      <w:r>
        <w:rPr>
          <w:spacing w:val="1"/>
        </w:rPr>
        <w:t xml:space="preserve"> </w:t>
      </w:r>
      <w:r>
        <w:t>ცვლილებების</w:t>
      </w:r>
      <w:r>
        <w:rPr>
          <w:spacing w:val="1"/>
        </w:rPr>
        <w:t xml:space="preserve"> </w:t>
      </w:r>
      <w:r>
        <w:t>შეტანის</w:t>
      </w:r>
      <w:r>
        <w:rPr>
          <w:spacing w:val="1"/>
        </w:rPr>
        <w:t xml:space="preserve"> </w:t>
      </w:r>
      <w:r>
        <w:t>ინიციატორი</w:t>
      </w:r>
      <w:r>
        <w:rPr>
          <w:spacing w:val="1"/>
        </w:rPr>
        <w:t xml:space="preserve"> </w:t>
      </w:r>
      <w:r>
        <w:t>ვალდებულია</w:t>
      </w:r>
      <w:r>
        <w:rPr>
          <w:spacing w:val="1"/>
        </w:rPr>
        <w:t xml:space="preserve"> </w:t>
      </w:r>
      <w:r>
        <w:t>დაუყოვნებლივ</w:t>
      </w:r>
      <w:r>
        <w:rPr>
          <w:spacing w:val="1"/>
        </w:rPr>
        <w:t xml:space="preserve"> </w:t>
      </w:r>
      <w:r>
        <w:t>წერილობით</w:t>
      </w:r>
      <w:r>
        <w:rPr>
          <w:spacing w:val="1"/>
        </w:rPr>
        <w:t xml:space="preserve"> </w:t>
      </w:r>
      <w:r>
        <w:t>შეატყობინოს</w:t>
      </w:r>
      <w:r>
        <w:rPr>
          <w:spacing w:val="6"/>
        </w:rPr>
        <w:t xml:space="preserve"> </w:t>
      </w:r>
      <w:r>
        <w:t>მეორე</w:t>
      </w:r>
      <w:r>
        <w:rPr>
          <w:spacing w:val="-4"/>
        </w:rPr>
        <w:t xml:space="preserve"> </w:t>
      </w:r>
      <w:r>
        <w:t>მხარეს</w:t>
      </w:r>
      <w:r>
        <w:t xml:space="preserve"> </w:t>
      </w:r>
      <w:r>
        <w:t>შესაბამისი</w:t>
      </w:r>
      <w:r>
        <w:rPr>
          <w:spacing w:val="1"/>
        </w:rPr>
        <w:t xml:space="preserve"> </w:t>
      </w:r>
      <w:r>
        <w:t>ინფორმაცია</w:t>
      </w:r>
      <w:r>
        <w:t>.</w:t>
      </w:r>
    </w:p>
    <w:p w:rsidR="00C148B3" w:rsidRDefault="00D96674">
      <w:pPr>
        <w:pStyle w:val="BodyText"/>
        <w:spacing w:line="276" w:lineRule="auto"/>
        <w:ind w:left="218" w:right="306"/>
        <w:jc w:val="both"/>
      </w:pPr>
      <w:r>
        <w:t>14.6.</w:t>
      </w:r>
      <w:r>
        <w:rPr>
          <w:spacing w:val="1"/>
        </w:rPr>
        <w:t xml:space="preserve"> </w:t>
      </w:r>
      <w:r>
        <w:t>ხელშეკრულებაში</w:t>
      </w:r>
      <w:r>
        <w:rPr>
          <w:spacing w:val="1"/>
        </w:rPr>
        <w:t xml:space="preserve"> </w:t>
      </w:r>
      <w:r>
        <w:t>ნებისმიერი</w:t>
      </w:r>
      <w:r>
        <w:rPr>
          <w:spacing w:val="1"/>
        </w:rPr>
        <w:t xml:space="preserve"> </w:t>
      </w:r>
      <w:r>
        <w:t>ცვლილების</w:t>
      </w:r>
      <w:r>
        <w:t>,</w:t>
      </w:r>
      <w:r>
        <w:rPr>
          <w:spacing w:val="1"/>
        </w:rPr>
        <w:t xml:space="preserve"> </w:t>
      </w:r>
      <w:r>
        <w:t>დამატების</w:t>
      </w:r>
      <w:r>
        <w:rPr>
          <w:spacing w:val="1"/>
        </w:rPr>
        <w:t xml:space="preserve"> </w:t>
      </w:r>
      <w:r>
        <w:t>შეტანა</w:t>
      </w:r>
      <w:r>
        <w:rPr>
          <w:spacing w:val="1"/>
        </w:rPr>
        <w:t xml:space="preserve"> </w:t>
      </w:r>
      <w:r>
        <w:t>შესაძლებელია</w:t>
      </w:r>
      <w:r>
        <w:rPr>
          <w:spacing w:val="1"/>
        </w:rPr>
        <w:t xml:space="preserve"> </w:t>
      </w:r>
      <w:r>
        <w:t>მხოლოდ</w:t>
      </w:r>
      <w:r>
        <w:rPr>
          <w:spacing w:val="1"/>
        </w:rPr>
        <w:t xml:space="preserve"> </w:t>
      </w:r>
      <w:r>
        <w:t>წ</w:t>
      </w:r>
      <w:r>
        <w:t>ერილობითი</w:t>
      </w:r>
      <w:r>
        <w:rPr>
          <w:spacing w:val="-4"/>
        </w:rPr>
        <w:t xml:space="preserve"> </w:t>
      </w:r>
      <w:r>
        <w:t>ფორმით</w:t>
      </w:r>
      <w:r>
        <w:t>,</w:t>
      </w:r>
      <w:r>
        <w:rPr>
          <w:spacing w:val="1"/>
        </w:rPr>
        <w:t xml:space="preserve"> </w:t>
      </w:r>
      <w:r>
        <w:t>მხარეთა</w:t>
      </w:r>
      <w:r>
        <w:rPr>
          <w:spacing w:val="-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საფუძველზე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10"/>
        <w:rPr>
          <w:sz w:val="24"/>
        </w:rPr>
      </w:pPr>
    </w:p>
    <w:p w:rsidR="00C148B3" w:rsidRDefault="00D96674">
      <w:pPr>
        <w:pStyle w:val="BodyText"/>
        <w:ind w:left="222"/>
      </w:pPr>
      <w:r>
        <w:rPr>
          <w:spacing w:val="-1"/>
        </w:rPr>
        <w:t>15.</w:t>
      </w:r>
      <w:r>
        <w:rPr>
          <w:spacing w:val="-5"/>
        </w:rPr>
        <w:t xml:space="preserve"> </w:t>
      </w:r>
      <w:r>
        <w:rPr>
          <w:spacing w:val="-1"/>
        </w:rPr>
        <w:t>დავები</w:t>
      </w:r>
      <w:r>
        <w:rPr>
          <w:spacing w:val="-7"/>
        </w:rPr>
        <w:t xml:space="preserve"> </w:t>
      </w:r>
      <w:r>
        <w:rPr>
          <w:spacing w:val="-1"/>
        </w:rPr>
        <w:t>და</w:t>
      </w:r>
      <w:r>
        <w:rPr>
          <w:spacing w:val="-11"/>
        </w:rPr>
        <w:t xml:space="preserve"> </w:t>
      </w:r>
      <w:r>
        <w:rPr>
          <w:spacing w:val="-1"/>
        </w:rPr>
        <w:t>მათი</w:t>
      </w:r>
      <w:r>
        <w:rPr>
          <w:spacing w:val="-9"/>
        </w:rPr>
        <w:t xml:space="preserve"> </w:t>
      </w:r>
      <w:r>
        <w:rPr>
          <w:spacing w:val="-1"/>
        </w:rPr>
        <w:t>გადაწყვეტის</w:t>
      </w:r>
      <w:r>
        <w:rPr>
          <w:spacing w:val="-8"/>
        </w:rPr>
        <w:t xml:space="preserve"> </w:t>
      </w:r>
      <w:r>
        <w:rPr>
          <w:spacing w:val="-1"/>
        </w:rPr>
        <w:t>წესი</w:t>
      </w:r>
    </w:p>
    <w:p w:rsidR="00C148B3" w:rsidRDefault="00C148B3">
      <w:pPr>
        <w:pStyle w:val="BodyText"/>
        <w:rPr>
          <w:sz w:val="21"/>
        </w:rPr>
      </w:pPr>
    </w:p>
    <w:p w:rsidR="00C148B3" w:rsidRDefault="00D96674">
      <w:pPr>
        <w:pStyle w:val="BodyText"/>
        <w:spacing w:line="276" w:lineRule="auto"/>
        <w:ind w:left="220"/>
      </w:pPr>
      <w:r>
        <w:t>15.1.</w:t>
      </w:r>
      <w:r>
        <w:t>ხელშეკრულების</w:t>
      </w:r>
      <w:r>
        <w:rPr>
          <w:spacing w:val="17"/>
        </w:rPr>
        <w:t xml:space="preserve"> </w:t>
      </w:r>
      <w:r>
        <w:t>მოქმედების</w:t>
      </w:r>
      <w:r>
        <w:rPr>
          <w:spacing w:val="18"/>
        </w:rPr>
        <w:t xml:space="preserve"> </w:t>
      </w:r>
      <w:r>
        <w:t>პერიოდში</w:t>
      </w:r>
      <w:r>
        <w:rPr>
          <w:spacing w:val="16"/>
        </w:rPr>
        <w:t xml:space="preserve"> </w:t>
      </w:r>
      <w:r>
        <w:t>შემსყიდველსა</w:t>
      </w:r>
      <w:r>
        <w:rPr>
          <w:spacing w:val="15"/>
        </w:rPr>
        <w:t xml:space="preserve"> </w:t>
      </w:r>
      <w:r>
        <w:t>და</w:t>
      </w:r>
      <w:r>
        <w:rPr>
          <w:spacing w:val="16"/>
        </w:rPr>
        <w:t xml:space="preserve"> </w:t>
      </w:r>
      <w:r>
        <w:t>მიმწოდებელს</w:t>
      </w:r>
      <w:r>
        <w:rPr>
          <w:spacing w:val="15"/>
        </w:rPr>
        <w:t xml:space="preserve"> </w:t>
      </w:r>
      <w:r>
        <w:t>შორის</w:t>
      </w:r>
      <w:r>
        <w:rPr>
          <w:spacing w:val="18"/>
        </w:rPr>
        <w:t xml:space="preserve"> </w:t>
      </w:r>
      <w:r>
        <w:t>წარმოშობილი</w:t>
      </w:r>
      <w:r>
        <w:rPr>
          <w:spacing w:val="-47"/>
        </w:rPr>
        <w:t xml:space="preserve"> </w:t>
      </w:r>
      <w:r>
        <w:t>ყველა</w:t>
      </w:r>
      <w:r>
        <w:rPr>
          <w:spacing w:val="-4"/>
        </w:rPr>
        <w:t xml:space="preserve"> </w:t>
      </w:r>
      <w:r>
        <w:t>დავა</w:t>
      </w:r>
      <w:r>
        <w:t xml:space="preserve"> </w:t>
      </w:r>
      <w:r>
        <w:t>უნდა</w:t>
      </w:r>
      <w:r>
        <w:rPr>
          <w:spacing w:val="2"/>
        </w:rPr>
        <w:t xml:space="preserve"> </w:t>
      </w:r>
      <w:r>
        <w:t>გადაიჭრას</w:t>
      </w:r>
      <w:r>
        <w:t xml:space="preserve"> </w:t>
      </w:r>
      <w:r>
        <w:t>ურთიერთმოლაპარაკების</w:t>
      </w:r>
      <w:r>
        <w:rPr>
          <w:spacing w:val="2"/>
        </w:rPr>
        <w:t xml:space="preserve"> </w:t>
      </w:r>
      <w:r>
        <w:t>გზით</w:t>
      </w:r>
      <w:r>
        <w:t>.</w:t>
      </w:r>
    </w:p>
    <w:p w:rsidR="00C148B3" w:rsidRDefault="00D96674">
      <w:pPr>
        <w:pStyle w:val="BodyText"/>
        <w:spacing w:before="2" w:line="276" w:lineRule="auto"/>
        <w:ind w:left="220" w:right="304"/>
        <w:jc w:val="both"/>
      </w:pPr>
      <w:r>
        <w:t>15.2.</w:t>
      </w:r>
      <w:r>
        <w:rPr>
          <w:spacing w:val="1"/>
        </w:rPr>
        <w:t xml:space="preserve"> </w:t>
      </w:r>
      <w:r>
        <w:t>შეთანხმების</w:t>
      </w:r>
      <w:r>
        <w:rPr>
          <w:spacing w:val="1"/>
        </w:rPr>
        <w:t xml:space="preserve"> </w:t>
      </w:r>
      <w:r>
        <w:t>მიუღწევლობის</w:t>
      </w:r>
      <w:r>
        <w:rPr>
          <w:spacing w:val="1"/>
        </w:rPr>
        <w:t xml:space="preserve"> </w:t>
      </w:r>
      <w:r>
        <w:t>შემთხვევაში</w:t>
      </w:r>
      <w:r>
        <w:rPr>
          <w:spacing w:val="1"/>
        </w:rPr>
        <w:t xml:space="preserve"> </w:t>
      </w:r>
      <w:r>
        <w:t>მხარეები</w:t>
      </w:r>
      <w:r>
        <w:rPr>
          <w:spacing w:val="1"/>
        </w:rPr>
        <w:t xml:space="preserve"> </w:t>
      </w:r>
      <w:r>
        <w:t>მიმართავენ</w:t>
      </w:r>
      <w:r>
        <w:rPr>
          <w:spacing w:val="1"/>
        </w:rPr>
        <w:t xml:space="preserve"> </w:t>
      </w:r>
      <w:r>
        <w:t>სასამართლოს</w:t>
      </w:r>
      <w:r>
        <w:rPr>
          <w:spacing w:val="1"/>
        </w:rPr>
        <w:t xml:space="preserve"> </w:t>
      </w:r>
      <w:r>
        <w:t>საქართველოს</w:t>
      </w:r>
      <w:r>
        <w:rPr>
          <w:spacing w:val="-47"/>
        </w:rPr>
        <w:t xml:space="preserve"> </w:t>
      </w:r>
      <w:r>
        <w:t>კანონმდებლობის</w:t>
      </w:r>
      <w:r>
        <w:t xml:space="preserve"> </w:t>
      </w:r>
      <w:r>
        <w:t>შესაბამისად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9"/>
        <w:rPr>
          <w:sz w:val="19"/>
        </w:rPr>
      </w:pPr>
    </w:p>
    <w:p w:rsidR="00C148B3" w:rsidRDefault="00D96674">
      <w:pPr>
        <w:pStyle w:val="BodyText"/>
        <w:ind w:left="222"/>
      </w:pPr>
      <w:r>
        <w:rPr>
          <w:spacing w:val="-2"/>
        </w:rPr>
        <w:t>16.</w:t>
      </w:r>
      <w:r>
        <w:rPr>
          <w:spacing w:val="-6"/>
        </w:rPr>
        <w:t xml:space="preserve"> </w:t>
      </w:r>
      <w:r>
        <w:rPr>
          <w:spacing w:val="-2"/>
        </w:rPr>
        <w:t>კონფიდენციალურობა</w:t>
      </w:r>
    </w:p>
    <w:p w:rsidR="00C148B3" w:rsidRDefault="00C148B3">
      <w:pPr>
        <w:pStyle w:val="BodyText"/>
        <w:spacing w:before="3"/>
      </w:pPr>
    </w:p>
    <w:p w:rsidR="00C148B3" w:rsidRDefault="00D96674">
      <w:pPr>
        <w:pStyle w:val="BodyText"/>
        <w:spacing w:before="1" w:line="278" w:lineRule="auto"/>
        <w:ind w:left="220" w:right="303"/>
        <w:jc w:val="both"/>
      </w:pPr>
      <w:r>
        <w:t xml:space="preserve">16.1. </w:t>
      </w:r>
      <w:r>
        <w:t>მხარეები</w:t>
      </w:r>
      <w:r>
        <w:t xml:space="preserve"> </w:t>
      </w:r>
      <w:r>
        <w:t>ვალდებულნი</w:t>
      </w:r>
      <w:r>
        <w:t xml:space="preserve"> </w:t>
      </w:r>
      <w:r>
        <w:t>არიან</w:t>
      </w:r>
      <w:r>
        <w:t xml:space="preserve"> </w:t>
      </w:r>
      <w:r>
        <w:t>გაუფრთხილდნენ</w:t>
      </w:r>
      <w:r>
        <w:t xml:space="preserve"> </w:t>
      </w:r>
      <w:r>
        <w:t>ერთმანეთის</w:t>
      </w:r>
      <w:r>
        <w:t xml:space="preserve"> </w:t>
      </w:r>
      <w:r>
        <w:t>საკუთრებას</w:t>
      </w:r>
      <w:r>
        <w:t xml:space="preserve">, </w:t>
      </w:r>
      <w:r>
        <w:t>არ</w:t>
      </w:r>
      <w:r>
        <w:t xml:space="preserve"> </w:t>
      </w:r>
      <w:r>
        <w:t>გახადონ</w:t>
      </w:r>
      <w:r>
        <w:t xml:space="preserve"> </w:t>
      </w:r>
      <w:r>
        <w:t>მესამე</w:t>
      </w:r>
      <w:r>
        <w:rPr>
          <w:spacing w:val="1"/>
        </w:rPr>
        <w:t xml:space="preserve"> </w:t>
      </w:r>
      <w:r>
        <w:t>პირთათვის</w:t>
      </w:r>
      <w:r>
        <w:rPr>
          <w:spacing w:val="-2"/>
        </w:rPr>
        <w:t xml:space="preserve"> </w:t>
      </w:r>
      <w:r>
        <w:t>ცნობილი</w:t>
      </w:r>
      <w:r>
        <w:rPr>
          <w:spacing w:val="-4"/>
        </w:rPr>
        <w:t xml:space="preserve"> </w:t>
      </w:r>
      <w:r>
        <w:t>ყველა</w:t>
      </w:r>
      <w:r>
        <w:rPr>
          <w:spacing w:val="-1"/>
        </w:rPr>
        <w:t xml:space="preserve"> </w:t>
      </w:r>
      <w:r>
        <w:t>ის</w:t>
      </w:r>
      <w:r>
        <w:rPr>
          <w:spacing w:val="-1"/>
        </w:rPr>
        <w:t xml:space="preserve"> </w:t>
      </w:r>
      <w:r>
        <w:t>ინფორმაცია</w:t>
      </w:r>
      <w:r>
        <w:t xml:space="preserve">, </w:t>
      </w:r>
      <w:r>
        <w:t>რომელიც</w:t>
      </w:r>
      <w:r>
        <w:rPr>
          <w:spacing w:val="-4"/>
        </w:rPr>
        <w:t xml:space="preserve"> </w:t>
      </w:r>
      <w:r>
        <w:t>ითვლება</w:t>
      </w:r>
      <w:r>
        <w:rPr>
          <w:spacing w:val="-1"/>
        </w:rPr>
        <w:t xml:space="preserve"> </w:t>
      </w:r>
      <w:r>
        <w:t>კონფიდენციალურად</w:t>
      </w:r>
      <w:r>
        <w:t>.</w:t>
      </w:r>
    </w:p>
    <w:p w:rsidR="00C148B3" w:rsidRDefault="00D96674">
      <w:pPr>
        <w:pStyle w:val="BodyText"/>
        <w:spacing w:line="276" w:lineRule="auto"/>
        <w:ind w:left="218" w:right="306"/>
        <w:jc w:val="both"/>
      </w:pPr>
      <w:r>
        <w:t>16.2.</w:t>
      </w:r>
      <w:r>
        <w:rPr>
          <w:spacing w:val="1"/>
        </w:rPr>
        <w:t xml:space="preserve"> </w:t>
      </w:r>
      <w:r>
        <w:t>ვალდებულება</w:t>
      </w:r>
      <w:r>
        <w:rPr>
          <w:spacing w:val="1"/>
        </w:rPr>
        <w:t xml:space="preserve"> </w:t>
      </w:r>
      <w:r>
        <w:t>კონფიდენციალურობის</w:t>
      </w:r>
      <w:r>
        <w:rPr>
          <w:spacing w:val="1"/>
        </w:rPr>
        <w:t xml:space="preserve"> </w:t>
      </w:r>
      <w:r>
        <w:t>შესახებ</w:t>
      </w:r>
      <w:r>
        <w:rPr>
          <w:spacing w:val="1"/>
        </w:rPr>
        <w:t xml:space="preserve"> </w:t>
      </w:r>
      <w:r>
        <w:t>ძალაში</w:t>
      </w:r>
      <w:r>
        <w:rPr>
          <w:spacing w:val="1"/>
        </w:rPr>
        <w:t xml:space="preserve"> </w:t>
      </w:r>
      <w:r>
        <w:t>რჩება</w:t>
      </w:r>
      <w:r>
        <w:rPr>
          <w:spacing w:val="1"/>
        </w:rPr>
        <w:t xml:space="preserve"> </w:t>
      </w:r>
      <w:r>
        <w:t>ხელშეკრულების</w:t>
      </w:r>
      <w:r>
        <w:rPr>
          <w:spacing w:val="1"/>
        </w:rPr>
        <w:t xml:space="preserve"> </w:t>
      </w:r>
      <w:r>
        <w:t>დამთავრების</w:t>
      </w:r>
      <w:r>
        <w:rPr>
          <w:spacing w:val="-47"/>
        </w:rPr>
        <w:t xml:space="preserve"> </w:t>
      </w:r>
      <w:r>
        <w:t>შემდეგაც</w:t>
      </w:r>
      <w:r>
        <w:t>.</w:t>
      </w:r>
    </w:p>
    <w:p w:rsidR="00C148B3" w:rsidRDefault="00C148B3">
      <w:pPr>
        <w:spacing w:line="276" w:lineRule="auto"/>
        <w:jc w:val="both"/>
        <w:sectPr w:rsidR="00C148B3">
          <w:pgSz w:w="12240" w:h="15840"/>
          <w:pgMar w:top="1400" w:right="1120" w:bottom="280" w:left="1220" w:header="720" w:footer="720" w:gutter="0"/>
          <w:cols w:space="720"/>
        </w:sectPr>
      </w:pPr>
    </w:p>
    <w:p w:rsidR="00C148B3" w:rsidRDefault="00C148B3">
      <w:pPr>
        <w:pStyle w:val="BodyText"/>
        <w:spacing w:before="5"/>
        <w:rPr>
          <w:sz w:val="10"/>
        </w:rPr>
      </w:pPr>
    </w:p>
    <w:p w:rsidR="00C148B3" w:rsidRDefault="00D96674">
      <w:pPr>
        <w:pStyle w:val="BodyText"/>
        <w:spacing w:before="46"/>
        <w:ind w:left="222"/>
      </w:pPr>
      <w:r>
        <w:t>17.</w:t>
      </w:r>
      <w:r>
        <w:rPr>
          <w:spacing w:val="-12"/>
        </w:rPr>
        <w:t xml:space="preserve"> </w:t>
      </w:r>
      <w:r>
        <w:t>სხვა</w:t>
      </w:r>
      <w:r>
        <w:rPr>
          <w:spacing w:val="-12"/>
        </w:rPr>
        <w:t xml:space="preserve"> </w:t>
      </w:r>
      <w:r>
        <w:t>პირობები</w:t>
      </w:r>
    </w:p>
    <w:p w:rsidR="00C148B3" w:rsidRDefault="00C148B3">
      <w:pPr>
        <w:pStyle w:val="BodyText"/>
        <w:spacing w:before="3"/>
      </w:pPr>
    </w:p>
    <w:p w:rsidR="00C148B3" w:rsidRDefault="00D96674">
      <w:pPr>
        <w:pStyle w:val="BodyText"/>
        <w:spacing w:before="1" w:line="278" w:lineRule="auto"/>
        <w:ind w:left="218" w:right="157"/>
      </w:pPr>
      <w:r>
        <w:t>17.1.</w:t>
      </w:r>
      <w:r>
        <w:rPr>
          <w:spacing w:val="22"/>
        </w:rPr>
        <w:t xml:space="preserve"> </w:t>
      </w:r>
      <w:r>
        <w:t>მხარეები</w:t>
      </w:r>
      <w:r>
        <w:rPr>
          <w:spacing w:val="24"/>
        </w:rPr>
        <w:t xml:space="preserve"> </w:t>
      </w:r>
      <w:r>
        <w:t>აუნაზღაურებენ</w:t>
      </w:r>
      <w:r>
        <w:rPr>
          <w:spacing w:val="24"/>
        </w:rPr>
        <w:t xml:space="preserve"> </w:t>
      </w:r>
      <w:r>
        <w:t>ერთმანეთს</w:t>
      </w:r>
      <w:r>
        <w:rPr>
          <w:spacing w:val="23"/>
        </w:rPr>
        <w:t xml:space="preserve"> </w:t>
      </w:r>
      <w:r>
        <w:t>მიყენებულ</w:t>
      </w:r>
      <w:r>
        <w:rPr>
          <w:spacing w:val="22"/>
        </w:rPr>
        <w:t xml:space="preserve"> </w:t>
      </w:r>
      <w:r>
        <w:t>ზარალს</w:t>
      </w:r>
      <w:r>
        <w:rPr>
          <w:spacing w:val="25"/>
        </w:rPr>
        <w:t xml:space="preserve"> </w:t>
      </w:r>
      <w:r>
        <w:t>საქართველოს</w:t>
      </w:r>
      <w:r>
        <w:rPr>
          <w:spacing w:val="23"/>
        </w:rPr>
        <w:t xml:space="preserve"> </w:t>
      </w:r>
      <w:r>
        <w:t>კანონმდებლობის</w:t>
      </w:r>
      <w:r>
        <w:rPr>
          <w:spacing w:val="-47"/>
        </w:rPr>
        <w:t xml:space="preserve"> </w:t>
      </w:r>
      <w:r>
        <w:t>შესაბამისად</w:t>
      </w:r>
      <w:r>
        <w:t>.</w:t>
      </w:r>
    </w:p>
    <w:p w:rsidR="00C148B3" w:rsidRDefault="00D96674">
      <w:pPr>
        <w:pStyle w:val="BodyText"/>
        <w:spacing w:line="276" w:lineRule="auto"/>
        <w:ind w:left="218" w:right="96"/>
      </w:pPr>
      <w:r>
        <w:t xml:space="preserve">17.2. </w:t>
      </w:r>
      <w:r>
        <w:t>არც</w:t>
      </w:r>
      <w:r>
        <w:t xml:space="preserve"> </w:t>
      </w:r>
      <w:r>
        <w:t>ერთ</w:t>
      </w:r>
      <w:r>
        <w:t xml:space="preserve"> </w:t>
      </w:r>
      <w:r>
        <w:t>მხარეს</w:t>
      </w:r>
      <w:r>
        <w:t xml:space="preserve"> </w:t>
      </w:r>
      <w:r>
        <w:t>არა</w:t>
      </w:r>
      <w:r>
        <w:t xml:space="preserve"> </w:t>
      </w:r>
      <w:r>
        <w:t>აქვს</w:t>
      </w:r>
      <w:r>
        <w:t xml:space="preserve"> </w:t>
      </w:r>
      <w:r>
        <w:t>უფლება</w:t>
      </w:r>
      <w:r>
        <w:t xml:space="preserve"> </w:t>
      </w:r>
      <w:r>
        <w:t>გადასცეს</w:t>
      </w:r>
      <w:r>
        <w:t xml:space="preserve"> </w:t>
      </w:r>
      <w:r>
        <w:t>მესამე</w:t>
      </w:r>
      <w:r>
        <w:t xml:space="preserve"> </w:t>
      </w:r>
      <w:r>
        <w:t>პირს</w:t>
      </w:r>
      <w:r>
        <w:t xml:space="preserve"> </w:t>
      </w:r>
      <w:r>
        <w:t>თავისი</w:t>
      </w:r>
      <w:r>
        <w:t xml:space="preserve"> </w:t>
      </w:r>
      <w:r>
        <w:t>უფლებები</w:t>
      </w:r>
      <w:r>
        <w:t xml:space="preserve"> </w:t>
      </w:r>
      <w:r>
        <w:t>და</w:t>
      </w:r>
      <w:r>
        <w:t xml:space="preserve"> </w:t>
      </w:r>
      <w:r>
        <w:t>მოვალეობები</w:t>
      </w:r>
      <w:r>
        <w:t xml:space="preserve">, </w:t>
      </w:r>
      <w:r>
        <w:t>მეორე</w:t>
      </w:r>
      <w:r>
        <w:rPr>
          <w:spacing w:val="-48"/>
        </w:rPr>
        <w:t xml:space="preserve"> </w:t>
      </w:r>
      <w:r>
        <w:t>მხარის</w:t>
      </w:r>
      <w:r>
        <w:rPr>
          <w:spacing w:val="-1"/>
        </w:rPr>
        <w:t xml:space="preserve"> </w:t>
      </w:r>
      <w:r>
        <w:t>წერილობითი</w:t>
      </w:r>
      <w:r>
        <w:rPr>
          <w:spacing w:val="3"/>
        </w:rPr>
        <w:t xml:space="preserve"> </w:t>
      </w:r>
      <w:r>
        <w:t>თანხმობის</w:t>
      </w:r>
      <w:r>
        <w:rPr>
          <w:spacing w:val="1"/>
        </w:rPr>
        <w:t xml:space="preserve"> </w:t>
      </w:r>
      <w:r>
        <w:t>გარეშე</w:t>
      </w:r>
      <w:r>
        <w:t>.</w:t>
      </w:r>
    </w:p>
    <w:p w:rsidR="00C148B3" w:rsidRDefault="00D96674">
      <w:pPr>
        <w:pStyle w:val="BodyText"/>
        <w:spacing w:line="260" w:lineRule="exact"/>
        <w:ind w:left="218"/>
      </w:pPr>
      <w:r>
        <w:t>17.3.</w:t>
      </w:r>
      <w:r>
        <w:rPr>
          <w:spacing w:val="-3"/>
        </w:rPr>
        <w:t xml:space="preserve"> </w:t>
      </w:r>
      <w:r>
        <w:t>მესამე</w:t>
      </w:r>
      <w:r>
        <w:rPr>
          <w:spacing w:val="-5"/>
        </w:rPr>
        <w:t xml:space="preserve"> </w:t>
      </w:r>
      <w:r>
        <w:t>პირთან</w:t>
      </w:r>
      <w:r>
        <w:rPr>
          <w:spacing w:val="-3"/>
        </w:rPr>
        <w:t xml:space="preserve"> </w:t>
      </w:r>
      <w:r>
        <w:t>ურთიერთობაში</w:t>
      </w:r>
      <w:r>
        <w:rPr>
          <w:spacing w:val="-3"/>
        </w:rPr>
        <w:t xml:space="preserve"> </w:t>
      </w:r>
      <w:r>
        <w:t>მხარეები</w:t>
      </w:r>
      <w:r>
        <w:rPr>
          <w:spacing w:val="-4"/>
        </w:rPr>
        <w:t xml:space="preserve"> </w:t>
      </w:r>
      <w:r>
        <w:t>მოქმედებენ</w:t>
      </w:r>
      <w:r>
        <w:rPr>
          <w:spacing w:val="-1"/>
        </w:rPr>
        <w:t xml:space="preserve"> </w:t>
      </w:r>
      <w:r>
        <w:t>თავიანთი</w:t>
      </w:r>
      <w:r>
        <w:rPr>
          <w:spacing w:val="-3"/>
        </w:rPr>
        <w:t xml:space="preserve"> </w:t>
      </w:r>
      <w:r>
        <w:t>სახელით</w:t>
      </w:r>
      <w:r>
        <w:t>,</w:t>
      </w:r>
      <w:r>
        <w:rPr>
          <w:spacing w:val="-3"/>
        </w:rPr>
        <w:t xml:space="preserve"> </w:t>
      </w:r>
      <w:r>
        <w:t>ხარჯებითა</w:t>
      </w:r>
      <w:r>
        <w:rPr>
          <w:spacing w:val="-4"/>
        </w:rPr>
        <w:t xml:space="preserve"> </w:t>
      </w:r>
      <w:r>
        <w:t>და</w:t>
      </w:r>
      <w:r>
        <w:rPr>
          <w:spacing w:val="-4"/>
        </w:rPr>
        <w:t xml:space="preserve"> </w:t>
      </w:r>
      <w:r>
        <w:t>რისკით</w:t>
      </w:r>
      <w:r>
        <w:t>.</w:t>
      </w: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8"/>
        <w:rPr>
          <w:sz w:val="19"/>
        </w:rPr>
      </w:pPr>
    </w:p>
    <w:p w:rsidR="00C148B3" w:rsidRDefault="00D96674">
      <w:pPr>
        <w:pStyle w:val="BodyText"/>
        <w:ind w:left="222"/>
      </w:pPr>
      <w:r>
        <w:rPr>
          <w:spacing w:val="-1"/>
        </w:rPr>
        <w:t>18.</w:t>
      </w:r>
      <w:r>
        <w:rPr>
          <w:spacing w:val="-10"/>
        </w:rPr>
        <w:t xml:space="preserve"> </w:t>
      </w:r>
      <w:r>
        <w:rPr>
          <w:spacing w:val="-1"/>
        </w:rPr>
        <w:t>მხარეთა</w:t>
      </w:r>
      <w:r>
        <w:rPr>
          <w:spacing w:val="-10"/>
        </w:rPr>
        <w:t xml:space="preserve"> </w:t>
      </w:r>
      <w:r>
        <w:rPr>
          <w:spacing w:val="-1"/>
        </w:rPr>
        <w:t>რეკვიზიტები</w:t>
      </w: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6"/>
      </w:pPr>
    </w:p>
    <w:p w:rsidR="00C148B3" w:rsidRDefault="00D96674">
      <w:pPr>
        <w:pStyle w:val="BodyText"/>
        <w:tabs>
          <w:tab w:val="left" w:pos="7260"/>
        </w:tabs>
        <w:ind w:left="218"/>
      </w:pPr>
      <w:r>
        <w:t>შემსყიდველი</w:t>
      </w:r>
      <w:r>
        <w:t>:</w:t>
      </w:r>
      <w:r>
        <w:tab/>
      </w:r>
      <w:r>
        <w:t>მიმწოდებელი</w:t>
      </w:r>
      <w:r>
        <w:t>:</w:t>
      </w: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</w:pPr>
    </w:p>
    <w:p w:rsidR="00C148B3" w:rsidRDefault="00C148B3">
      <w:pPr>
        <w:pStyle w:val="BodyText"/>
        <w:spacing w:before="3"/>
        <w:rPr>
          <w:sz w:val="21"/>
        </w:rPr>
      </w:pPr>
    </w:p>
    <w:p w:rsidR="00C148B3" w:rsidRDefault="00D96674">
      <w:pPr>
        <w:pStyle w:val="BodyText"/>
        <w:ind w:left="218"/>
      </w:pPr>
      <w:r>
        <w:t>დანართი</w:t>
      </w:r>
      <w:r>
        <w:rPr>
          <w:spacing w:val="-6"/>
        </w:rPr>
        <w:t xml:space="preserve"> </w:t>
      </w:r>
      <w:r>
        <w:t>№</w:t>
      </w:r>
    </w:p>
    <w:p w:rsidR="00C148B3" w:rsidRDefault="00C148B3">
      <w:pPr>
        <w:pStyle w:val="BodyText"/>
        <w:spacing w:before="1" w:after="1"/>
      </w:pPr>
    </w:p>
    <w:tbl>
      <w:tblPr>
        <w:tblW w:w="0" w:type="auto"/>
        <w:tblInd w:w="26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1"/>
        <w:gridCol w:w="1337"/>
        <w:gridCol w:w="1064"/>
        <w:gridCol w:w="1133"/>
        <w:gridCol w:w="1325"/>
        <w:gridCol w:w="1073"/>
        <w:gridCol w:w="1249"/>
        <w:gridCol w:w="1308"/>
      </w:tblGrid>
      <w:tr w:rsidR="00C148B3">
        <w:trPr>
          <w:trHeight w:val="530"/>
        </w:trPr>
        <w:tc>
          <w:tcPr>
            <w:tcW w:w="871" w:type="dxa"/>
          </w:tcPr>
          <w:p w:rsidR="00C148B3" w:rsidRDefault="00D96674">
            <w:pPr>
              <w:pStyle w:val="TableParagraph"/>
              <w:spacing w:before="5"/>
              <w:ind w:left="225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ზომა</w:t>
            </w:r>
          </w:p>
        </w:tc>
        <w:tc>
          <w:tcPr>
            <w:tcW w:w="1337" w:type="dxa"/>
          </w:tcPr>
          <w:p w:rsidR="00C148B3" w:rsidRDefault="00D96674">
            <w:pPr>
              <w:pStyle w:val="TableParagraph"/>
              <w:spacing w:before="5"/>
              <w:ind w:left="167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რაოდენობა</w:t>
            </w:r>
          </w:p>
        </w:tc>
        <w:tc>
          <w:tcPr>
            <w:tcW w:w="1064" w:type="dxa"/>
          </w:tcPr>
          <w:p w:rsidR="00C148B3" w:rsidRDefault="00D96674">
            <w:pPr>
              <w:pStyle w:val="TableParagraph"/>
              <w:spacing w:before="5"/>
              <w:ind w:left="196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ბრენდი</w:t>
            </w:r>
          </w:p>
        </w:tc>
        <w:tc>
          <w:tcPr>
            <w:tcW w:w="1133" w:type="dxa"/>
          </w:tcPr>
          <w:p w:rsidR="00C148B3" w:rsidRDefault="00D96674">
            <w:pPr>
              <w:pStyle w:val="TableParagraph"/>
              <w:spacing w:before="5"/>
              <w:ind w:left="18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მოდელი</w:t>
            </w:r>
          </w:p>
        </w:tc>
        <w:tc>
          <w:tcPr>
            <w:tcW w:w="1325" w:type="dxa"/>
          </w:tcPr>
          <w:p w:rsidR="00C148B3" w:rsidRDefault="00D96674">
            <w:pPr>
              <w:pStyle w:val="TableParagraph"/>
              <w:spacing w:before="30" w:line="240" w:lineRule="atLeast"/>
              <w:ind w:left="462" w:right="191" w:hanging="298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ერთეულის</w:t>
            </w:r>
            <w:r>
              <w:rPr>
                <w:spacing w:val="-43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ფასი</w:t>
            </w:r>
          </w:p>
        </w:tc>
        <w:tc>
          <w:tcPr>
            <w:tcW w:w="1073" w:type="dxa"/>
          </w:tcPr>
          <w:p w:rsidR="00C148B3" w:rsidRDefault="00D96674">
            <w:pPr>
              <w:pStyle w:val="TableParagraph"/>
              <w:spacing w:before="30" w:line="240" w:lineRule="atLeast"/>
              <w:ind w:left="333" w:right="195" w:hanging="144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ჯამური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ფასი</w:t>
            </w:r>
          </w:p>
        </w:tc>
        <w:tc>
          <w:tcPr>
            <w:tcW w:w="1249" w:type="dxa"/>
          </w:tcPr>
          <w:p w:rsidR="00C148B3" w:rsidRDefault="00D96674">
            <w:pPr>
              <w:pStyle w:val="TableParagraph"/>
              <w:spacing w:before="30" w:line="240" w:lineRule="atLeast"/>
              <w:ind w:left="256" w:right="175" w:hanging="130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მიწოდების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ადგილი</w:t>
            </w:r>
          </w:p>
        </w:tc>
        <w:tc>
          <w:tcPr>
            <w:tcW w:w="1308" w:type="dxa"/>
          </w:tcPr>
          <w:p w:rsidR="00C148B3" w:rsidRDefault="00D96674">
            <w:pPr>
              <w:pStyle w:val="TableParagraph"/>
              <w:spacing w:before="30" w:line="240" w:lineRule="atLeast"/>
              <w:ind w:left="301" w:right="196" w:hanging="137"/>
              <w:rPr>
                <w:sz w:val="18"/>
                <w:szCs w:val="18"/>
              </w:rPr>
            </w:pPr>
            <w:r>
              <w:rPr>
                <w:spacing w:val="-1"/>
                <w:sz w:val="18"/>
                <w:szCs w:val="18"/>
              </w:rPr>
              <w:t>მიწოდების</w:t>
            </w:r>
            <w:r>
              <w:rPr>
                <w:spacing w:val="-42"/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თარიღი</w:t>
            </w:r>
          </w:p>
        </w:tc>
      </w:tr>
      <w:tr w:rsidR="00C148B3">
        <w:trPr>
          <w:trHeight w:val="263"/>
        </w:trPr>
        <w:tc>
          <w:tcPr>
            <w:tcW w:w="871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37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64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33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25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73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249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C148B3" w:rsidRDefault="00C148B3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D96674" w:rsidRDefault="00D96674"/>
    <w:sectPr w:rsidR="00D96674">
      <w:pgSz w:w="12240" w:h="15840"/>
      <w:pgMar w:top="1500" w:right="1120" w:bottom="28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48B3"/>
    <w:rsid w:val="00A67B15"/>
    <w:rsid w:val="00C148B3"/>
    <w:rsid w:val="00D96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955456B-50FD-4AA4-86B6-782A2125B7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ylfaen" w:eastAsia="Sylfaen" w:hAnsi="Sylfaen" w:cs="Sylfaen"/>
      <w:lang w:val="v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2502</Words>
  <Characters>14268</Characters>
  <Application>Microsoft Office Word</Application>
  <DocSecurity>0</DocSecurity>
  <Lines>118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������������, ���� ������������</vt:lpstr>
    </vt:vector>
  </TitlesOfParts>
  <Company/>
  <LinksUpToDate>false</LinksUpToDate>
  <CharactersWithSpaces>16737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������������, ���� ������������</dc:title>
  <dc:creator>ldvali</dc:creator>
  <cp:lastModifiedBy>Lasha Kirvalidze</cp:lastModifiedBy>
  <cp:revision>2</cp:revision>
  <dcterms:created xsi:type="dcterms:W3CDTF">2023-03-30T13:25:00Z</dcterms:created>
  <dcterms:modified xsi:type="dcterms:W3CDTF">2023-03-30T13:25:00Z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2023-03-30T00:00:00Z</vt:filetime>
  </property>
</Properties>
</file>