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CBCD0" w14:textId="1143F73A" w:rsidR="00741C07" w:rsidRPr="008020F7" w:rsidRDefault="00614750" w:rsidP="007D592A">
      <w:pPr>
        <w:pStyle w:val="BodyText"/>
        <w:spacing w:before="0"/>
        <w:ind w:left="0"/>
        <w:jc w:val="center"/>
        <w:rPr>
          <w:rFonts w:asciiTheme="minorHAnsi" w:hAnsiTheme="minorHAnsi" w:cstheme="minorHAnsi"/>
          <w:b/>
        </w:rPr>
      </w:pPr>
      <w:r w:rsidRPr="008020F7">
        <w:rPr>
          <w:rFonts w:asciiTheme="minorHAnsi" w:hAnsiTheme="minorHAnsi" w:cstheme="minorHAnsi"/>
          <w:b/>
        </w:rPr>
        <w:t>ხელშეკრულება №</w:t>
      </w:r>
      <w:r w:rsidR="000C4B1E">
        <w:rPr>
          <w:rFonts w:asciiTheme="minorHAnsi" w:hAnsiTheme="minorHAnsi" w:cstheme="minorHAnsi"/>
          <w:b/>
        </w:rPr>
        <w:t xml:space="preserve"> </w:t>
      </w:r>
      <w:permStart w:id="1587051964" w:edGrp="everyone"/>
      <w:r w:rsidR="000C4B1E">
        <w:rPr>
          <w:rFonts w:asciiTheme="minorHAnsi" w:hAnsiTheme="minorHAnsi" w:cstheme="minorHAnsi"/>
          <w:b/>
        </w:rPr>
        <w:t>__</w:t>
      </w:r>
      <w:permEnd w:id="1587051964"/>
    </w:p>
    <w:p w14:paraId="28E42C2A" w14:textId="77777777" w:rsidR="00665B07" w:rsidRPr="008020F7" w:rsidRDefault="00614750" w:rsidP="007D592A">
      <w:pPr>
        <w:pStyle w:val="BodyText"/>
        <w:spacing w:before="0"/>
        <w:ind w:left="0"/>
        <w:jc w:val="center"/>
        <w:rPr>
          <w:rFonts w:asciiTheme="minorHAnsi" w:hAnsiTheme="minorHAnsi" w:cstheme="minorHAnsi"/>
          <w:b/>
        </w:rPr>
      </w:pPr>
      <w:r w:rsidRPr="008020F7">
        <w:rPr>
          <w:rFonts w:asciiTheme="minorHAnsi" w:hAnsiTheme="minorHAnsi" w:cstheme="minorHAnsi"/>
          <w:b/>
        </w:rPr>
        <w:t>სახელმწიფო შესყიდვის შესახებ</w:t>
      </w:r>
    </w:p>
    <w:p w14:paraId="547F0E5D" w14:textId="6177A37D" w:rsidR="00665B07" w:rsidRPr="008020F7" w:rsidRDefault="00614750" w:rsidP="007D592A">
      <w:pPr>
        <w:pStyle w:val="BodyText"/>
        <w:spacing w:before="0"/>
        <w:ind w:left="0"/>
        <w:jc w:val="center"/>
        <w:rPr>
          <w:rFonts w:asciiTheme="minorHAnsi" w:hAnsiTheme="minorHAnsi" w:cstheme="minorHAnsi"/>
          <w:b/>
        </w:rPr>
      </w:pPr>
      <w:r w:rsidRPr="008020F7">
        <w:rPr>
          <w:rFonts w:asciiTheme="minorHAnsi" w:hAnsiTheme="minorHAnsi" w:cstheme="minorHAnsi"/>
          <w:b/>
        </w:rPr>
        <w:t>(კონსოლიდირებული ტენდერი № CON</w:t>
      </w:r>
      <w:r w:rsidR="00094AEE" w:rsidRPr="003C45DD">
        <w:rPr>
          <w:rFonts w:asciiTheme="minorHAnsi" w:eastAsia="Times New Roman" w:hAnsiTheme="minorHAnsi" w:cstheme="minorHAnsi"/>
          <w:b/>
          <w:bCs/>
          <w:color w:val="000000"/>
          <w:lang w:val="ka-GE"/>
        </w:rPr>
        <w:t>25000053</w:t>
      </w:r>
      <w:r w:rsidR="000A5AC9">
        <w:rPr>
          <w:rFonts w:asciiTheme="minorHAnsi" w:eastAsia="Times New Roman" w:hAnsiTheme="minorHAnsi" w:cstheme="minorHAnsi"/>
          <w:b/>
          <w:bCs/>
          <w:color w:val="000000"/>
          <w:lang w:val="ka-GE"/>
        </w:rPr>
        <w:t>8</w:t>
      </w:r>
      <w:r w:rsidRPr="008020F7">
        <w:rPr>
          <w:rFonts w:asciiTheme="minorHAnsi" w:hAnsiTheme="minorHAnsi" w:cstheme="minorHAnsi"/>
          <w:b/>
        </w:rPr>
        <w:t>)</w:t>
      </w:r>
    </w:p>
    <w:p w14:paraId="2956EE16" w14:textId="77777777" w:rsidR="00665B07" w:rsidRPr="008020F7" w:rsidRDefault="00614750" w:rsidP="007D592A">
      <w:pPr>
        <w:pStyle w:val="BodyText"/>
        <w:ind w:left="0"/>
        <w:rPr>
          <w:rFonts w:asciiTheme="minorHAnsi" w:hAnsiTheme="minorHAnsi" w:cstheme="minorHAnsi"/>
          <w:b/>
        </w:rPr>
      </w:pPr>
      <w:r w:rsidRPr="008020F7">
        <w:rPr>
          <w:rFonts w:asciiTheme="minorHAnsi" w:hAnsiTheme="minorHAnsi" w:cstheme="minorHAnsi"/>
          <w:b/>
        </w:rPr>
        <w:t>ქ. თბილისი</w:t>
      </w:r>
      <w:r w:rsidRPr="008020F7">
        <w:rPr>
          <w:rFonts w:asciiTheme="minorHAnsi" w:hAnsiTheme="minorHAnsi" w:cstheme="minorHAnsi"/>
          <w:b/>
        </w:rPr>
        <w:tab/>
      </w:r>
      <w:r w:rsidR="00741C07" w:rsidRPr="008020F7">
        <w:rPr>
          <w:rFonts w:asciiTheme="minorHAnsi" w:hAnsiTheme="minorHAnsi" w:cstheme="minorHAnsi"/>
          <w:b/>
        </w:rPr>
        <w:t xml:space="preserve"> </w:t>
      </w:r>
      <w:r w:rsidR="00741C07" w:rsidRPr="008020F7">
        <w:rPr>
          <w:rFonts w:asciiTheme="minorHAnsi" w:hAnsiTheme="minorHAnsi" w:cstheme="minorHAnsi"/>
          <w:b/>
          <w:lang w:val="ka-GE"/>
        </w:rPr>
        <w:t xml:space="preserve">                                                 </w:t>
      </w:r>
      <w:r w:rsidR="007D592A" w:rsidRPr="008020F7">
        <w:rPr>
          <w:rFonts w:asciiTheme="minorHAnsi" w:hAnsiTheme="minorHAnsi" w:cstheme="minorHAnsi"/>
          <w:b/>
          <w:lang w:val="ka-GE"/>
        </w:rPr>
        <w:t xml:space="preserve">                       </w:t>
      </w:r>
      <w:r w:rsidR="00741C07" w:rsidRPr="008020F7">
        <w:rPr>
          <w:rFonts w:asciiTheme="minorHAnsi" w:hAnsiTheme="minorHAnsi" w:cstheme="minorHAnsi"/>
          <w:b/>
          <w:lang w:val="ka-GE"/>
        </w:rPr>
        <w:t xml:space="preserve">                                     </w:t>
      </w:r>
      <w:r w:rsidR="00741C07" w:rsidRPr="008020F7">
        <w:rPr>
          <w:rFonts w:asciiTheme="minorHAnsi" w:hAnsiTheme="minorHAnsi" w:cstheme="minorHAnsi"/>
          <w:b/>
        </w:rPr>
        <w:t xml:space="preserve">     </w:t>
      </w:r>
      <w:r w:rsidRPr="008020F7">
        <w:rPr>
          <w:rFonts w:asciiTheme="minorHAnsi" w:hAnsiTheme="minorHAnsi" w:cstheme="minorHAnsi"/>
          <w:b/>
        </w:rPr>
        <w:t>„</w:t>
      </w:r>
      <w:permStart w:id="1815826019" w:edGrp="everyone"/>
      <w:r w:rsidRPr="008020F7">
        <w:rPr>
          <w:rFonts w:asciiTheme="minorHAnsi" w:hAnsiTheme="minorHAnsi" w:cstheme="minorHAnsi"/>
          <w:b/>
        </w:rPr>
        <w:t>---</w:t>
      </w:r>
      <w:permEnd w:id="1815826019"/>
      <w:r w:rsidRPr="008020F7">
        <w:rPr>
          <w:rFonts w:asciiTheme="minorHAnsi" w:hAnsiTheme="minorHAnsi" w:cstheme="minorHAnsi"/>
          <w:b/>
        </w:rPr>
        <w:t>“ „</w:t>
      </w:r>
      <w:permStart w:id="2147107356" w:edGrp="everyone"/>
      <w:r w:rsidRPr="008020F7">
        <w:rPr>
          <w:rFonts w:asciiTheme="minorHAnsi" w:hAnsiTheme="minorHAnsi" w:cstheme="minorHAnsi"/>
          <w:b/>
        </w:rPr>
        <w:t>---------------</w:t>
      </w:r>
      <w:permEnd w:id="2147107356"/>
      <w:r w:rsidRPr="008020F7">
        <w:rPr>
          <w:rFonts w:asciiTheme="minorHAnsi" w:hAnsiTheme="minorHAnsi" w:cstheme="minorHAnsi"/>
          <w:b/>
        </w:rPr>
        <w:t>“ 20</w:t>
      </w:r>
      <w:permStart w:id="418341551" w:edGrp="everyone"/>
      <w:r w:rsidRPr="008020F7">
        <w:rPr>
          <w:rFonts w:asciiTheme="minorHAnsi" w:hAnsiTheme="minorHAnsi" w:cstheme="minorHAnsi"/>
          <w:b/>
        </w:rPr>
        <w:t>--</w:t>
      </w:r>
      <w:permEnd w:id="418341551"/>
      <w:r w:rsidRPr="008020F7">
        <w:rPr>
          <w:rFonts w:asciiTheme="minorHAnsi" w:hAnsiTheme="minorHAnsi" w:cstheme="minorHAnsi"/>
          <w:b/>
        </w:rPr>
        <w:t xml:space="preserve"> წელი</w:t>
      </w:r>
    </w:p>
    <w:p w14:paraId="06F895D7" w14:textId="1DB9DC00" w:rsidR="00665B07" w:rsidRPr="008020F7" w:rsidRDefault="00614750" w:rsidP="005A2F55">
      <w:pPr>
        <w:pStyle w:val="BodyText"/>
        <w:ind w:left="0"/>
        <w:rPr>
          <w:rFonts w:asciiTheme="minorHAnsi" w:hAnsiTheme="minorHAnsi" w:cstheme="minorHAnsi"/>
        </w:rPr>
      </w:pPr>
      <w:r w:rsidRPr="008020F7">
        <w:rPr>
          <w:rFonts w:asciiTheme="minorHAnsi" w:hAnsiTheme="minorHAnsi" w:cstheme="minorHAnsi"/>
        </w:rPr>
        <w:t xml:space="preserve">ერთის მხრივ, </w:t>
      </w:r>
      <w:permStart w:id="1179072763" w:edGrp="everyone"/>
      <w:r w:rsidRPr="008020F7">
        <w:rPr>
          <w:rFonts w:asciiTheme="minorHAnsi" w:hAnsiTheme="minorHAnsi" w:cstheme="minorHAnsi"/>
        </w:rPr>
        <w:t>(შემსყიდველი ორგანიზაციის დასახელება)</w:t>
      </w:r>
      <w:permEnd w:id="1179072763"/>
      <w:r w:rsidRPr="008020F7">
        <w:rPr>
          <w:rFonts w:asciiTheme="minorHAnsi" w:hAnsiTheme="minorHAnsi" w:cstheme="minorHAnsi"/>
        </w:rPr>
        <w:t xml:space="preserve">, შემდგომში – „შემსყიდველი“, წარმოდგენილი მისი </w:t>
      </w:r>
      <w:permStart w:id="1450540652" w:edGrp="everyone"/>
      <w:r w:rsidRPr="008020F7">
        <w:rPr>
          <w:rFonts w:asciiTheme="minorHAnsi" w:hAnsiTheme="minorHAnsi" w:cstheme="minorHAnsi"/>
        </w:rPr>
        <w:t>(თანამდებობის დასახელება)</w:t>
      </w:r>
      <w:permEnd w:id="1450540652"/>
      <w:r w:rsidRPr="008020F7">
        <w:rPr>
          <w:rFonts w:asciiTheme="minorHAnsi" w:hAnsiTheme="minorHAnsi" w:cstheme="minorHAnsi"/>
        </w:rPr>
        <w:t xml:space="preserve">, </w:t>
      </w:r>
      <w:permStart w:id="580482927" w:edGrp="everyone"/>
      <w:r w:rsidRPr="008020F7">
        <w:rPr>
          <w:rFonts w:asciiTheme="minorHAnsi" w:hAnsiTheme="minorHAnsi" w:cstheme="minorHAnsi"/>
        </w:rPr>
        <w:t xml:space="preserve">(სახელი, გვარი) </w:t>
      </w:r>
      <w:permEnd w:id="580482927"/>
      <w:r w:rsidRPr="008020F7">
        <w:rPr>
          <w:rFonts w:asciiTheme="minorHAnsi" w:hAnsiTheme="minorHAnsi" w:cstheme="minorHAnsi"/>
        </w:rPr>
        <w:t>სახით და, მეორეს მხრივ,</w:t>
      </w:r>
      <w:r w:rsidR="005A2F55" w:rsidRPr="008020F7">
        <w:rPr>
          <w:rFonts w:asciiTheme="minorHAnsi" w:hAnsiTheme="minorHAnsi" w:cstheme="minorHAnsi"/>
          <w:lang w:val="ka-GE"/>
        </w:rPr>
        <w:t xml:space="preserve"> </w:t>
      </w:r>
      <w:r w:rsidR="00094AEE">
        <w:rPr>
          <w:rFonts w:asciiTheme="minorHAnsi" w:hAnsiTheme="minorHAnsi" w:cstheme="minorHAnsi"/>
          <w:lang w:val="ka-GE"/>
        </w:rPr>
        <w:t>შპს სოკარ ჯორჯია პეტროლეუმი</w:t>
      </w:r>
      <w:r w:rsidRPr="008020F7">
        <w:rPr>
          <w:rFonts w:asciiTheme="minorHAnsi" w:hAnsiTheme="minorHAnsi" w:cstheme="minorHAnsi"/>
        </w:rPr>
        <w:t xml:space="preserve">, შემდგომში – „მიმწოდებელი“, წარმოდგენილი </w:t>
      </w:r>
      <w:r w:rsidR="00094AEE" w:rsidRPr="0028084B">
        <w:rPr>
          <w:iCs/>
          <w:color w:val="000000"/>
          <w:lang w:val="ka-GE" w:eastAsia="x-none"/>
        </w:rPr>
        <w:t xml:space="preserve">შპს ,,სოკარ ჯორჯია პეტროლეუმი’’-ს მინდობილი პირის დავით თეთვაძის </w:t>
      </w:r>
      <w:r w:rsidR="00694D93" w:rsidRPr="00447671">
        <w:rPr>
          <w:iCs/>
          <w:lang w:val="ka-GE" w:eastAsia="x-none"/>
        </w:rPr>
        <w:t xml:space="preserve">(პ/ნ 01025006491, თანახმად </w:t>
      </w:r>
      <w:r w:rsidR="00694D93" w:rsidRPr="00447671">
        <w:rPr>
          <w:iCs/>
          <w:lang w:val="en-US" w:eastAsia="x-none"/>
        </w:rPr>
        <w:t>25</w:t>
      </w:r>
      <w:r w:rsidR="00694D93" w:rsidRPr="00447671">
        <w:rPr>
          <w:iCs/>
          <w:lang w:val="ka-GE" w:eastAsia="x-none"/>
        </w:rPr>
        <w:t>.12.2025-ის მინდობილობისა , ინდ# 99612443101125, რეგ.# 251762036)</w:t>
      </w:r>
      <w:r w:rsidRPr="008020F7">
        <w:rPr>
          <w:rFonts w:asciiTheme="minorHAnsi" w:hAnsiTheme="minorHAnsi" w:cstheme="minorHAnsi"/>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8020F7">
        <w:rPr>
          <w:rFonts w:asciiTheme="minorHAnsi" w:hAnsiTheme="minorHAnsi" w:cstheme="minorHAnsi"/>
          <w:vertAlign w:val="superscript"/>
        </w:rPr>
        <w:t>2</w:t>
      </w:r>
      <w:r w:rsidRPr="008020F7">
        <w:rPr>
          <w:rFonts w:asciiTheme="minorHAnsi" w:hAnsiTheme="minorHAnsi" w:cstheme="minorHAnsi"/>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741C07" w:rsidRPr="008020F7">
        <w:rPr>
          <w:rFonts w:asciiTheme="minorHAnsi" w:hAnsiTheme="minorHAnsi" w:cstheme="minorHAnsi"/>
        </w:rPr>
        <w:t xml:space="preserve">აგრეთვე </w:t>
      </w:r>
      <w:r w:rsidR="00367EE0" w:rsidRPr="008020F7">
        <w:rPr>
          <w:rFonts w:asciiTheme="minorHAnsi" w:hAnsiTheme="minorHAnsi" w:cstheme="minorHAnsi"/>
        </w:rPr>
        <w:t xml:space="preserve">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29 სექტემბრის №1575 განკარგულებისა და საწვავის 2026 </w:t>
      </w:r>
      <w:r w:rsidR="00367EE0" w:rsidRPr="008020F7">
        <w:rPr>
          <w:rFonts w:asciiTheme="minorHAnsi" w:hAnsiTheme="minorHAnsi" w:cstheme="minorHAnsi"/>
          <w:lang w:val="ka-GE"/>
        </w:rPr>
        <w:t xml:space="preserve">წლის </w:t>
      </w:r>
      <w:r w:rsidRPr="008020F7">
        <w:rPr>
          <w:rFonts w:asciiTheme="minorHAnsi" w:hAnsiTheme="minorHAnsi" w:cstheme="minorHAnsi"/>
        </w:rPr>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
    <w:p w14:paraId="09991667" w14:textId="77777777"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1.ხელშეკრულებაში</w:t>
      </w:r>
      <w:r w:rsidRPr="008020F7">
        <w:rPr>
          <w:rFonts w:asciiTheme="minorHAnsi" w:hAnsiTheme="minorHAnsi" w:cstheme="minorHAnsi"/>
          <w:b/>
          <w:spacing w:val="6"/>
        </w:rPr>
        <w:t xml:space="preserve"> </w:t>
      </w:r>
      <w:r w:rsidRPr="008020F7">
        <w:rPr>
          <w:rFonts w:asciiTheme="minorHAnsi" w:hAnsiTheme="minorHAnsi" w:cstheme="minorHAnsi"/>
          <w:b/>
          <w:spacing w:val="-4"/>
        </w:rPr>
        <w:t>გამოყენებულ</w:t>
      </w:r>
      <w:r w:rsidRPr="008020F7">
        <w:rPr>
          <w:rFonts w:asciiTheme="minorHAnsi" w:hAnsiTheme="minorHAnsi" w:cstheme="minorHAnsi"/>
          <w:b/>
          <w:spacing w:val="8"/>
        </w:rPr>
        <w:t xml:space="preserve"> </w:t>
      </w:r>
      <w:r w:rsidRPr="008020F7">
        <w:rPr>
          <w:rFonts w:asciiTheme="minorHAnsi" w:hAnsiTheme="minorHAnsi" w:cstheme="minorHAnsi"/>
          <w:b/>
          <w:spacing w:val="-4"/>
        </w:rPr>
        <w:t>ტერმინთა</w:t>
      </w:r>
      <w:r w:rsidRPr="008020F7">
        <w:rPr>
          <w:rFonts w:asciiTheme="minorHAnsi" w:hAnsiTheme="minorHAnsi" w:cstheme="minorHAnsi"/>
          <w:b/>
          <w:spacing w:val="9"/>
        </w:rPr>
        <w:t xml:space="preserve"> </w:t>
      </w:r>
      <w:r w:rsidRPr="008020F7">
        <w:rPr>
          <w:rFonts w:asciiTheme="minorHAnsi" w:hAnsiTheme="minorHAnsi" w:cstheme="minorHAnsi"/>
          <w:b/>
          <w:spacing w:val="-4"/>
        </w:rPr>
        <w:t>განმარტებები</w:t>
      </w:r>
    </w:p>
    <w:p w14:paraId="50FD10DC" w14:textId="7E39B593" w:rsidR="00665B07" w:rsidRPr="008020F7" w:rsidRDefault="00741C07"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1.1 </w:t>
      </w:r>
      <w:r w:rsidR="00614750" w:rsidRPr="008020F7">
        <w:rPr>
          <w:rFonts w:asciiTheme="minorHAnsi" w:hAnsiTheme="minorHAnsi" w:cstheme="minorHAnsi"/>
        </w:rPr>
        <w:t xml:space="preserve">ხელშეკრულება სახელმწიფო შესყიდვის შესახებ (შემდგომში - „ხელშეკრულება“) - </w:t>
      </w:r>
      <w:r w:rsidR="00614750" w:rsidRPr="008020F7">
        <w:rPr>
          <w:rFonts w:asciiTheme="minorHAnsi" w:hAnsiTheme="minorHAnsi" w:cstheme="minorHAnsi"/>
          <w:spacing w:val="-2"/>
        </w:rPr>
        <w:t xml:space="preserve">სატენდერო დოკუმენტაციის საფუძველზე და მასში განსაზღვრული პირობების შესაბამისად, </w:t>
      </w:r>
      <w:r w:rsidR="00614750" w:rsidRPr="008020F7">
        <w:rPr>
          <w:rFonts w:asciiTheme="minorHAnsi" w:hAnsiTheme="minorHAnsi" w:cstheme="minorHAnsi"/>
        </w:rPr>
        <w:t>შემსყიდველ ორგანიზაციასა და მიმწოდებელს შორის</w:t>
      </w:r>
      <w:r w:rsidR="005A2F55" w:rsidRPr="008020F7">
        <w:rPr>
          <w:rFonts w:asciiTheme="minorHAnsi" w:hAnsiTheme="minorHAnsi" w:cstheme="minorHAnsi"/>
        </w:rPr>
        <w:t xml:space="preserve"> </w:t>
      </w:r>
      <w:r w:rsidR="00367EE0" w:rsidRPr="008020F7">
        <w:rPr>
          <w:rFonts w:asciiTheme="minorHAnsi" w:hAnsiTheme="minorHAnsi" w:cstheme="minorHAnsi"/>
          <w:lang w:val="ka-GE"/>
        </w:rPr>
        <w:t xml:space="preserve">2026 </w:t>
      </w:r>
      <w:r w:rsidR="00614750" w:rsidRPr="008020F7">
        <w:rPr>
          <w:rFonts w:asciiTheme="minorHAnsi" w:hAnsiTheme="minorHAnsi" w:cstheme="minorHAnsi"/>
        </w:rPr>
        <w:t>წლის განმავლობაში ევრორეგულარის (არანაკლებ 92 ოქტანობის</w:t>
      </w:r>
      <w:r w:rsidR="005A2F55" w:rsidRPr="008020F7">
        <w:rPr>
          <w:rFonts w:asciiTheme="minorHAnsi" w:hAnsiTheme="minorHAnsi" w:cstheme="minorHAnsi"/>
          <w:lang w:val="ka-GE"/>
        </w:rPr>
        <w:t xml:space="preserve"> საწვავი</w:t>
      </w:r>
      <w:r w:rsidR="00614750" w:rsidRPr="008020F7">
        <w:rPr>
          <w:rFonts w:asciiTheme="minorHAnsi" w:hAnsiTheme="minorHAnsi" w:cstheme="minorHAnsi"/>
        </w:rPr>
        <w:t>) გატანა ნავთობბაზიდან, სითხის სახით სახელმწიფო შესყიდვის მიზნით, CON</w:t>
      </w:r>
      <w:r w:rsidR="00094AEE" w:rsidRPr="000C4B1E">
        <w:rPr>
          <w:rFonts w:asciiTheme="minorHAnsi" w:eastAsia="Times New Roman" w:hAnsiTheme="minorHAnsi" w:cstheme="minorHAnsi"/>
          <w:bCs/>
          <w:color w:val="000000"/>
          <w:lang w:val="ka-GE"/>
        </w:rPr>
        <w:t>25000053</w:t>
      </w:r>
      <w:r w:rsidR="000A5AC9">
        <w:rPr>
          <w:rFonts w:asciiTheme="minorHAnsi" w:eastAsia="Times New Roman" w:hAnsiTheme="minorHAnsi" w:cstheme="minorHAnsi"/>
          <w:bCs/>
          <w:color w:val="000000"/>
          <w:lang w:val="ka-GE"/>
        </w:rPr>
        <w:t>8</w:t>
      </w:r>
      <w:r w:rsidR="00614750" w:rsidRPr="008020F7">
        <w:rPr>
          <w:rFonts w:asciiTheme="minorHAnsi" w:hAnsiTheme="minorHAnsi" w:cstheme="minorHAnsi"/>
        </w:rPr>
        <w:t xml:space="preserve"> კონსოლიდირებული ტენდერის ფარგლებში გაფორმებული</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ხელშეკრულება, რომელიც ხელმოწერილია მხარეთა მიერ, თანდართული ყველა დოკუმენტით და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დოკუმენტაციით, რომლზეც ხელშეკრულებაში არის მინიშნებები;</w:t>
      </w:r>
    </w:p>
    <w:p w14:paraId="177C9E8B" w14:textId="77777777" w:rsidR="00665B07" w:rsidRPr="008020F7" w:rsidRDefault="00741C07" w:rsidP="007D592A">
      <w:pPr>
        <w:pStyle w:val="BodyText"/>
        <w:ind w:left="0"/>
        <w:rPr>
          <w:rFonts w:asciiTheme="minorHAnsi" w:hAnsiTheme="minorHAnsi" w:cstheme="minorHAnsi"/>
        </w:rPr>
      </w:pPr>
      <w:r w:rsidRPr="008020F7">
        <w:rPr>
          <w:rFonts w:asciiTheme="minorHAnsi" w:hAnsiTheme="minorHAnsi" w:cstheme="minorHAnsi"/>
          <w:lang w:val="ka-GE"/>
        </w:rPr>
        <w:t xml:space="preserve">1.2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ღირებულება“ –</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საერთო</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თანხა</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(შესასყიდი</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საორიენტაციო</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რაოდენობა გამრავლებული</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1</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(ერთი)</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ლიტრი</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საწვავის სავარაუდო</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ფასზე),</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რომელიც</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უნდა</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გადაიხადოს შემსყიდველმა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მიმწოდებლის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მიერ</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ხელშეკრულებით</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ნაკისრი</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ვალდებულებების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სრული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და ზედმიწევნით შესრულებისათვის.</w:t>
      </w:r>
    </w:p>
    <w:p w14:paraId="22DAED13"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1.3 </w:t>
      </w:r>
      <w:r w:rsidR="00614750" w:rsidRPr="008020F7">
        <w:rPr>
          <w:rFonts w:asciiTheme="minorHAnsi" w:hAnsiTheme="minorHAnsi" w:cstheme="minorHAnsi"/>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C5BCAE"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1.4 </w:t>
      </w:r>
      <w:r w:rsidR="00614750" w:rsidRPr="008020F7">
        <w:rPr>
          <w:rFonts w:asciiTheme="minorHAnsi" w:hAnsiTheme="minorHAnsi" w:cstheme="minorHAnsi"/>
          <w:lang w:val="ka-GE"/>
        </w:rPr>
        <w:t>,,შემსყიდველი”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14:paraId="13E443B1"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1.5 </w:t>
      </w:r>
      <w:r w:rsidR="00614750" w:rsidRPr="008020F7">
        <w:rPr>
          <w:rFonts w:asciiTheme="minorHAnsi" w:hAnsiTheme="minorHAnsi" w:cstheme="minorHAnsi"/>
          <w:lang w:val="ka-GE"/>
        </w:rPr>
        <w:t>„მიმწოდებელი“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3705A708" w14:textId="77777777" w:rsidR="00665B07" w:rsidRPr="008020F7" w:rsidRDefault="00614750" w:rsidP="007D592A">
      <w:pPr>
        <w:pStyle w:val="BodyText"/>
        <w:ind w:left="0"/>
        <w:rPr>
          <w:rFonts w:asciiTheme="minorHAnsi" w:hAnsiTheme="minorHAnsi" w:cstheme="minorHAnsi"/>
          <w:lang w:val="ka-GE"/>
        </w:rPr>
      </w:pPr>
      <w:r w:rsidRPr="008020F7">
        <w:rPr>
          <w:rFonts w:asciiTheme="minorHAnsi" w:hAnsiTheme="minorHAnsi" w:cstheme="minorHAnsi"/>
          <w:lang w:val="ka-GE"/>
        </w:rPr>
        <w:t>1.6 „საქონელი“ – ხელშეკრულების მე-2 მუხლით გათვალისწინებული ხელშეკრულების ობიექტი.</w:t>
      </w:r>
    </w:p>
    <w:p w14:paraId="6EE5AD8D" w14:textId="77777777"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1.7 </w:t>
      </w:r>
      <w:r w:rsidR="00614750" w:rsidRPr="008020F7">
        <w:rPr>
          <w:rFonts w:asciiTheme="minorHAnsi" w:hAnsiTheme="minorHAnsi" w:cstheme="minorHAnsi"/>
          <w:lang w:val="ka-GE"/>
        </w:rPr>
        <w:t>„ევრორეგულარის“ მარკის საწვავი - არანაკლებ 92 ოქტანობის ევრორეგულარის ტიპის საწვავი</w:t>
      </w:r>
      <w:r w:rsidR="005A2F55" w:rsidRPr="008020F7">
        <w:rPr>
          <w:rFonts w:asciiTheme="minorHAnsi" w:hAnsiTheme="minorHAnsi" w:cstheme="minorHAnsi"/>
          <w:lang w:val="ka-GE"/>
        </w:rPr>
        <w:t>,</w:t>
      </w:r>
      <w:r w:rsidR="00614750" w:rsidRPr="008020F7">
        <w:rPr>
          <w:rFonts w:asciiTheme="minorHAnsi" w:hAnsiTheme="minorHAnsi" w:cstheme="minorHAnsi"/>
          <w:lang w:val="ka-GE"/>
        </w:rPr>
        <w:t xml:space="preserve"> გატანა ნავთობბაზიდან, სითხის სახით.</w:t>
      </w:r>
    </w:p>
    <w:p w14:paraId="7C3FFDA5" w14:textId="551A75B0"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1.8 </w:t>
      </w:r>
      <w:r w:rsidR="00614750" w:rsidRPr="008020F7">
        <w:rPr>
          <w:rFonts w:asciiTheme="minorHAnsi" w:hAnsiTheme="minorHAnsi" w:cstheme="minorHAnsi"/>
          <w:lang w:val="ka-GE"/>
        </w:rPr>
        <w:t>სატენდერო კომისია - საქართველოს მთავრობის</w:t>
      </w:r>
      <w:r w:rsidR="005A2F55" w:rsidRPr="008020F7">
        <w:rPr>
          <w:rFonts w:asciiTheme="minorHAnsi" w:hAnsiTheme="minorHAnsi" w:cstheme="minorHAnsi"/>
          <w:lang w:val="ka-GE"/>
        </w:rPr>
        <w:t xml:space="preserve"> </w:t>
      </w:r>
      <w:r w:rsidR="00367EE0" w:rsidRPr="008020F7">
        <w:rPr>
          <w:rFonts w:asciiTheme="minorHAnsi" w:eastAsia="Times New Roman" w:hAnsiTheme="minorHAnsi" w:cstheme="minorHAnsi"/>
          <w:color w:val="000000"/>
          <w:lang w:val="ka-GE"/>
        </w:rPr>
        <w:t>2025 წლის 29 სექტემბრის N1575</w:t>
      </w:r>
      <w:r w:rsidR="005E7F6C" w:rsidRPr="008020F7">
        <w:rPr>
          <w:rFonts w:asciiTheme="minorHAnsi" w:hAnsiTheme="minorHAnsi" w:cstheme="minorHAnsi"/>
          <w:lang w:val="en-US"/>
        </w:rPr>
        <w:t xml:space="preserve"> </w:t>
      </w:r>
      <w:r w:rsidR="005A2F55" w:rsidRPr="008020F7">
        <w:rPr>
          <w:rFonts w:asciiTheme="minorHAnsi" w:hAnsiTheme="minorHAnsi" w:cstheme="minorHAnsi"/>
          <w:lang w:val="ka-GE"/>
        </w:rPr>
        <w:t>გ</w:t>
      </w:r>
      <w:r w:rsidR="00614750" w:rsidRPr="008020F7">
        <w:rPr>
          <w:rFonts w:asciiTheme="minorHAnsi" w:hAnsiTheme="minorHAnsi" w:cstheme="minorHAnsi"/>
          <w:lang w:val="ka-GE"/>
        </w:rPr>
        <w:t>ანკარგულების საფუძველზე შექმნილი სატენდერო კომისია;</w:t>
      </w:r>
    </w:p>
    <w:p w14:paraId="3DF293DC" w14:textId="06F7D6D8" w:rsidR="00665B07" w:rsidRPr="008020F7" w:rsidRDefault="00741C07" w:rsidP="007D592A">
      <w:pPr>
        <w:pStyle w:val="BodyText"/>
        <w:ind w:left="0"/>
        <w:rPr>
          <w:rFonts w:asciiTheme="minorHAnsi" w:hAnsiTheme="minorHAnsi" w:cstheme="minorHAnsi"/>
          <w:lang w:val="ka-GE"/>
        </w:rPr>
      </w:pPr>
      <w:r w:rsidRPr="008020F7">
        <w:rPr>
          <w:rFonts w:asciiTheme="minorHAnsi" w:hAnsiTheme="minorHAnsi" w:cstheme="minorHAnsi"/>
          <w:lang w:val="ka-GE"/>
        </w:rPr>
        <w:t xml:space="preserve">1.9 </w:t>
      </w:r>
      <w:r w:rsidR="00614750" w:rsidRPr="008020F7">
        <w:rPr>
          <w:rFonts w:asciiTheme="minorHAnsi" w:hAnsiTheme="minorHAnsi" w:cstheme="minorHAnsi"/>
          <w:lang w:val="ka-GE"/>
        </w:rPr>
        <w:t xml:space="preserve">სატენდერო დოკუმენტაცია – არანაკლებ 92 ოქტანობის </w:t>
      </w:r>
      <w:r w:rsidR="005A2F55" w:rsidRPr="008020F7">
        <w:rPr>
          <w:rFonts w:asciiTheme="minorHAnsi" w:hAnsiTheme="minorHAnsi" w:cstheme="minorHAnsi"/>
          <w:lang w:val="ka-GE"/>
        </w:rPr>
        <w:t>„</w:t>
      </w:r>
      <w:r w:rsidR="00614750" w:rsidRPr="008020F7">
        <w:rPr>
          <w:rFonts w:asciiTheme="minorHAnsi" w:hAnsiTheme="minorHAnsi" w:cstheme="minorHAnsi"/>
          <w:lang w:val="ka-GE"/>
        </w:rPr>
        <w:t>ევრორეგულარის</w:t>
      </w:r>
      <w:r w:rsidR="005A2F55" w:rsidRPr="008020F7">
        <w:rPr>
          <w:rFonts w:asciiTheme="minorHAnsi" w:hAnsiTheme="minorHAnsi" w:cstheme="minorHAnsi"/>
          <w:lang w:val="ka-GE"/>
        </w:rPr>
        <w:t>“ ტიპის</w:t>
      </w:r>
      <w:r w:rsidR="00614750" w:rsidRPr="008020F7">
        <w:rPr>
          <w:rFonts w:asciiTheme="minorHAnsi" w:hAnsiTheme="minorHAnsi" w:cstheme="minorHAnsi"/>
          <w:lang w:val="ka-GE"/>
        </w:rPr>
        <w:t xml:space="preserve"> </w:t>
      </w:r>
      <w:r w:rsidR="005A2F55" w:rsidRPr="008020F7">
        <w:rPr>
          <w:rFonts w:asciiTheme="minorHAnsi" w:hAnsiTheme="minorHAnsi" w:cstheme="minorHAnsi"/>
          <w:lang w:val="ka-GE"/>
        </w:rPr>
        <w:t xml:space="preserve">საწვავის, </w:t>
      </w:r>
      <w:r w:rsidR="00614750" w:rsidRPr="008020F7">
        <w:rPr>
          <w:rFonts w:asciiTheme="minorHAnsi" w:hAnsiTheme="minorHAnsi" w:cstheme="minorHAnsi"/>
          <w:lang w:val="ka-GE"/>
        </w:rPr>
        <w:t>გატანა ნავთობბაზიდან, სითხის სახით</w:t>
      </w:r>
      <w:r w:rsidR="005A2F55" w:rsidRPr="008020F7">
        <w:rPr>
          <w:rFonts w:asciiTheme="minorHAnsi" w:hAnsiTheme="minorHAnsi" w:cstheme="minorHAnsi"/>
          <w:lang w:val="ka-GE"/>
        </w:rPr>
        <w:t xml:space="preserve"> </w:t>
      </w:r>
      <w:r w:rsidR="00367EE0" w:rsidRPr="008020F7">
        <w:rPr>
          <w:rFonts w:asciiTheme="minorHAnsi" w:eastAsia="Times New Roman" w:hAnsiTheme="minorHAnsi" w:cstheme="minorHAnsi"/>
          <w:color w:val="000000"/>
          <w:lang w:val="ka-GE"/>
        </w:rPr>
        <w:t xml:space="preserve">2026 </w:t>
      </w:r>
      <w:r w:rsidR="00614750" w:rsidRPr="008020F7">
        <w:rPr>
          <w:rFonts w:asciiTheme="minorHAnsi" w:hAnsiTheme="minorHAnsi" w:cstheme="minorHAnsi"/>
          <w:lang w:val="ka-GE"/>
        </w:rPr>
        <w:t>წლის კონსოლიდირებული ტენდერის (CON</w:t>
      </w:r>
      <w:r w:rsidR="00094AEE" w:rsidRPr="007057F7">
        <w:rPr>
          <w:rFonts w:asciiTheme="minorHAnsi" w:eastAsia="Times New Roman" w:hAnsiTheme="minorHAnsi" w:cstheme="minorHAnsi"/>
          <w:bCs/>
          <w:color w:val="000000"/>
          <w:lang w:val="ka-GE"/>
        </w:rPr>
        <w:t>25000053</w:t>
      </w:r>
      <w:r w:rsidR="000A5AC9">
        <w:rPr>
          <w:rFonts w:asciiTheme="minorHAnsi" w:eastAsia="Times New Roman" w:hAnsiTheme="minorHAnsi" w:cstheme="minorHAnsi"/>
          <w:bCs/>
          <w:color w:val="000000"/>
          <w:lang w:val="ka-GE"/>
        </w:rPr>
        <w:t>8</w:t>
      </w:r>
      <w:r w:rsidR="00614750" w:rsidRPr="008020F7">
        <w:rPr>
          <w:rFonts w:asciiTheme="minorHAnsi" w:hAnsiTheme="minorHAnsi" w:cstheme="minorHAnsi"/>
          <w:lang w:val="ka-GE"/>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72C311B4" w14:textId="77777777" w:rsidR="00C452E5" w:rsidRDefault="00C452E5" w:rsidP="008020F7">
      <w:pPr>
        <w:pStyle w:val="BodyText"/>
        <w:spacing w:before="100" w:beforeAutospacing="1" w:after="100" w:afterAutospacing="1"/>
        <w:ind w:left="0"/>
        <w:rPr>
          <w:rFonts w:asciiTheme="minorHAnsi" w:hAnsiTheme="minorHAnsi" w:cstheme="minorHAnsi"/>
          <w:b/>
          <w:spacing w:val="-2"/>
        </w:rPr>
      </w:pPr>
    </w:p>
    <w:p w14:paraId="2D4A741A" w14:textId="711CA3C1"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lastRenderedPageBreak/>
        <w:t>2.ხელშეკრულების</w:t>
      </w:r>
      <w:r w:rsidRPr="008020F7">
        <w:rPr>
          <w:rFonts w:asciiTheme="minorHAnsi" w:hAnsiTheme="minorHAnsi" w:cstheme="minorHAnsi"/>
          <w:b/>
          <w:spacing w:val="-11"/>
        </w:rPr>
        <w:t xml:space="preserve"> </w:t>
      </w:r>
      <w:r w:rsidRPr="008020F7">
        <w:rPr>
          <w:rFonts w:asciiTheme="minorHAnsi" w:hAnsiTheme="minorHAnsi" w:cstheme="minorHAnsi"/>
          <w:b/>
          <w:spacing w:val="-2"/>
        </w:rPr>
        <w:t>საგანი</w:t>
      </w:r>
      <w:r w:rsidRPr="008020F7">
        <w:rPr>
          <w:rFonts w:asciiTheme="minorHAnsi" w:hAnsiTheme="minorHAnsi" w:cstheme="minorHAnsi"/>
          <w:b/>
          <w:spacing w:val="-11"/>
        </w:rPr>
        <w:t xml:space="preserve"> </w:t>
      </w:r>
      <w:r w:rsidRPr="008020F7">
        <w:rPr>
          <w:rFonts w:asciiTheme="minorHAnsi" w:hAnsiTheme="minorHAnsi" w:cstheme="minorHAnsi"/>
          <w:b/>
          <w:spacing w:val="-2"/>
        </w:rPr>
        <w:t>და</w:t>
      </w:r>
      <w:r w:rsidRPr="008020F7">
        <w:rPr>
          <w:rFonts w:asciiTheme="minorHAnsi" w:hAnsiTheme="minorHAnsi" w:cstheme="minorHAnsi"/>
          <w:b/>
          <w:spacing w:val="-10"/>
        </w:rPr>
        <w:t xml:space="preserve"> </w:t>
      </w:r>
      <w:r w:rsidRPr="008020F7">
        <w:rPr>
          <w:rFonts w:asciiTheme="minorHAnsi" w:hAnsiTheme="minorHAnsi" w:cstheme="minorHAnsi"/>
          <w:b/>
          <w:spacing w:val="-2"/>
        </w:rPr>
        <w:t>შესყიდვის</w:t>
      </w:r>
      <w:r w:rsidRPr="008020F7">
        <w:rPr>
          <w:rFonts w:asciiTheme="minorHAnsi" w:hAnsiTheme="minorHAnsi" w:cstheme="minorHAnsi"/>
          <w:b/>
          <w:spacing w:val="-10"/>
        </w:rPr>
        <w:t xml:space="preserve"> </w:t>
      </w:r>
      <w:r w:rsidRPr="008020F7">
        <w:rPr>
          <w:rFonts w:asciiTheme="minorHAnsi" w:hAnsiTheme="minorHAnsi" w:cstheme="minorHAnsi"/>
          <w:b/>
          <w:spacing w:val="-2"/>
        </w:rPr>
        <w:t>ობიექტი</w:t>
      </w:r>
    </w:p>
    <w:p w14:paraId="1C54D3DA" w14:textId="77777777" w:rsidR="00665B07" w:rsidRPr="008020F7" w:rsidRDefault="00665B07" w:rsidP="007D592A">
      <w:pPr>
        <w:pStyle w:val="BodyText"/>
        <w:spacing w:before="0"/>
        <w:ind w:left="0"/>
        <w:rPr>
          <w:rFonts w:asciiTheme="minorHAnsi" w:hAnsiTheme="minorHAnsi" w:cstheme="minorHAnsi"/>
        </w:rPr>
      </w:pPr>
    </w:p>
    <w:p w14:paraId="7D5013D4" w14:textId="6CF9DB7B" w:rsidR="00665B07" w:rsidRPr="008020F7" w:rsidRDefault="00360B4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2.1 </w:t>
      </w:r>
      <w:r w:rsidR="00614750" w:rsidRPr="008020F7">
        <w:rPr>
          <w:rFonts w:asciiTheme="minorHAnsi" w:hAnsiTheme="minorHAnsi" w:cstheme="minorHAnsi"/>
        </w:rPr>
        <w:t>ხელშეკრულების საგანს წარმოადგენს, შემსყიდველის მიერ „ევრორეგულარის“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ევრორეგულარის მარკის საწვავის</w:t>
      </w:r>
      <w:r w:rsidR="005E7F6C" w:rsidRPr="008020F7">
        <w:rPr>
          <w:rFonts w:asciiTheme="minorHAnsi" w:hAnsiTheme="minorHAnsi" w:cstheme="minorHAnsi"/>
        </w:rPr>
        <w:t xml:space="preserve"> </w:t>
      </w:r>
      <w:r w:rsidR="00367EE0" w:rsidRPr="008020F7">
        <w:rPr>
          <w:rFonts w:asciiTheme="minorHAnsi" w:eastAsia="Times New Roman" w:hAnsiTheme="minorHAnsi" w:cstheme="minorHAnsi"/>
          <w:color w:val="000000"/>
          <w:lang w:val="ka-GE"/>
        </w:rPr>
        <w:t xml:space="preserve">2026 </w:t>
      </w:r>
      <w:r w:rsidR="00614750" w:rsidRPr="008020F7">
        <w:rPr>
          <w:rFonts w:asciiTheme="minorHAnsi" w:hAnsiTheme="minorHAnsi" w:cstheme="minorHAnsi"/>
        </w:rPr>
        <w:t xml:space="preserve">წლის კონსოლიდირებული </w:t>
      </w:r>
      <w:r w:rsidR="005A2F55" w:rsidRPr="008020F7">
        <w:rPr>
          <w:rFonts w:asciiTheme="minorHAnsi" w:hAnsiTheme="minorHAnsi" w:cstheme="minorHAnsi"/>
          <w:lang w:val="ka-GE"/>
        </w:rPr>
        <w:t xml:space="preserve">ტენდერის </w:t>
      </w:r>
      <w:r w:rsidR="00614750" w:rsidRPr="008020F7">
        <w:rPr>
          <w:rFonts w:asciiTheme="minorHAnsi" w:hAnsiTheme="minorHAnsi" w:cstheme="minorHAnsi"/>
        </w:rPr>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 გვერდზე გამოქვეყნებული CO</w:t>
      </w:r>
      <w:r w:rsidR="00094AEE">
        <w:rPr>
          <w:rFonts w:asciiTheme="minorHAnsi" w:hAnsiTheme="minorHAnsi" w:cstheme="minorHAnsi"/>
          <w:lang w:val="en-US"/>
        </w:rPr>
        <w:t>N</w:t>
      </w:r>
      <w:r w:rsidR="000A5AC9">
        <w:rPr>
          <w:rFonts w:asciiTheme="minorHAnsi" w:eastAsia="Times New Roman" w:hAnsiTheme="minorHAnsi" w:cstheme="minorHAnsi"/>
          <w:bCs/>
          <w:color w:val="000000"/>
          <w:lang w:val="ka-GE"/>
        </w:rPr>
        <w:t>250000538</w:t>
      </w:r>
      <w:r w:rsidR="00614750" w:rsidRPr="008020F7">
        <w:rPr>
          <w:rFonts w:asciiTheme="minorHAnsi" w:hAnsiTheme="minorHAnsi" w:cstheme="minorHAnsi"/>
        </w:rPr>
        <w:t xml:space="preserve"> სატენდერო დოკუმენტაციით, მიმწოდებლის სატენდერო წინადადებითა და ღირებულებით.</w:t>
      </w:r>
    </w:p>
    <w:p w14:paraId="0415B0B8" w14:textId="77777777" w:rsidR="00665B07" w:rsidRPr="008020F7" w:rsidRDefault="00360B4A" w:rsidP="00B8248A">
      <w:pPr>
        <w:pStyle w:val="BodyText"/>
        <w:ind w:left="0"/>
        <w:rPr>
          <w:rFonts w:asciiTheme="minorHAnsi" w:hAnsiTheme="minorHAnsi" w:cstheme="minorHAnsi"/>
        </w:rPr>
      </w:pPr>
      <w:r w:rsidRPr="008020F7">
        <w:rPr>
          <w:rFonts w:asciiTheme="minorHAnsi" w:hAnsiTheme="minorHAnsi" w:cstheme="minorHAnsi"/>
          <w:lang w:val="ka-GE"/>
        </w:rPr>
        <w:t xml:space="preserve">2.2 </w:t>
      </w:r>
      <w:r w:rsidR="00614750" w:rsidRPr="008020F7">
        <w:rPr>
          <w:rFonts w:asciiTheme="minorHAnsi" w:hAnsiTheme="minorHAnsi" w:cstheme="minorHAnsi"/>
        </w:rPr>
        <w:t>შესყიდვის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ობიექტია</w:t>
      </w:r>
      <w:r w:rsidR="00614750" w:rsidRPr="008020F7">
        <w:rPr>
          <w:rFonts w:asciiTheme="minorHAnsi" w:hAnsiTheme="minorHAnsi" w:cstheme="minorHAnsi"/>
          <w:spacing w:val="-14"/>
        </w:rPr>
        <w:t xml:space="preserve"> </w:t>
      </w:r>
      <w:r w:rsidR="005A2F55" w:rsidRPr="008020F7">
        <w:rPr>
          <w:rFonts w:asciiTheme="minorHAnsi" w:hAnsiTheme="minorHAnsi" w:cstheme="minorHAnsi"/>
          <w:spacing w:val="-14"/>
          <w:lang w:val="ka-GE"/>
        </w:rPr>
        <w:t xml:space="preserve">- არანაკლებ 92 ოქტანობის </w:t>
      </w:r>
      <w:r w:rsidR="00614750" w:rsidRPr="008020F7">
        <w:rPr>
          <w:rFonts w:asciiTheme="minorHAnsi" w:hAnsiTheme="minorHAnsi" w:cstheme="minorHAnsi"/>
        </w:rPr>
        <w:t>„ევრორეგულარის“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მარკის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გატანა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ნავთობბაზიდან,</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სითხის სახით. საორიენტაციო რაოდენობაა</w:t>
      </w:r>
      <w:r w:rsidR="00614750" w:rsidRPr="008020F7">
        <w:rPr>
          <w:rFonts w:asciiTheme="minorHAnsi" w:eastAsia="Times New Roman" w:hAnsiTheme="minorHAnsi" w:cstheme="minorHAnsi"/>
        </w:rPr>
        <w:tab/>
      </w:r>
      <w:permStart w:id="1841501007" w:edGrp="everyone"/>
      <w:r w:rsidR="00B8248A" w:rsidRPr="008020F7">
        <w:rPr>
          <w:rFonts w:asciiTheme="minorHAnsi" w:eastAsia="Times New Roman" w:hAnsiTheme="minorHAnsi" w:cstheme="minorHAnsi"/>
          <w:lang w:val="ka-GE"/>
        </w:rPr>
        <w:t xml:space="preserve">____________ </w:t>
      </w:r>
      <w:permEnd w:id="1841501007"/>
      <w:r w:rsidR="00614750" w:rsidRPr="008020F7">
        <w:rPr>
          <w:rFonts w:asciiTheme="minorHAnsi" w:hAnsiTheme="minorHAnsi" w:cstheme="minorHAnsi"/>
          <w:spacing w:val="-2"/>
        </w:rPr>
        <w:t>ლიტრი</w:t>
      </w:r>
    </w:p>
    <w:p w14:paraId="4F292A55" w14:textId="77777777" w:rsidR="00665B07" w:rsidRPr="008020F7" w:rsidRDefault="00614750" w:rsidP="00B8248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3.ხელშეკრულების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საერთო</w:t>
      </w:r>
      <w:r w:rsidRPr="008020F7">
        <w:rPr>
          <w:rFonts w:asciiTheme="minorHAnsi" w:hAnsiTheme="minorHAnsi" w:cstheme="minorHAnsi"/>
          <w:b/>
          <w:spacing w:val="7"/>
        </w:rPr>
        <w:t xml:space="preserve"> </w:t>
      </w:r>
      <w:r w:rsidRPr="008020F7">
        <w:rPr>
          <w:rFonts w:asciiTheme="minorHAnsi" w:hAnsiTheme="minorHAnsi" w:cstheme="minorHAnsi"/>
          <w:b/>
          <w:spacing w:val="-4"/>
        </w:rPr>
        <w:t>ღირებულება</w:t>
      </w:r>
    </w:p>
    <w:p w14:paraId="7949CE26" w14:textId="2964E313" w:rsidR="00665B07"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3.1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საერთო</w:t>
      </w:r>
      <w:r w:rsidR="00614750" w:rsidRPr="008020F7">
        <w:rPr>
          <w:rFonts w:asciiTheme="minorHAnsi" w:hAnsiTheme="minorHAnsi" w:cstheme="minorHAnsi"/>
          <w:spacing w:val="-12"/>
        </w:rPr>
        <w:t xml:space="preserve"> </w:t>
      </w:r>
      <w:r w:rsidR="00614750" w:rsidRPr="008020F7">
        <w:rPr>
          <w:rFonts w:asciiTheme="minorHAnsi" w:hAnsiTheme="minorHAnsi" w:cstheme="minorHAnsi"/>
          <w:spacing w:val="-2"/>
        </w:rPr>
        <w:t>ღირებულებაა</w:t>
      </w:r>
      <w:r w:rsidRPr="008020F7">
        <w:rPr>
          <w:rFonts w:asciiTheme="minorHAnsi" w:hAnsiTheme="minorHAnsi" w:cstheme="minorHAnsi"/>
          <w:spacing w:val="-2"/>
          <w:lang w:val="ka-GE"/>
        </w:rPr>
        <w:t xml:space="preserve"> </w:t>
      </w:r>
      <w:permStart w:id="458169959" w:edGrp="everyone"/>
      <w:r w:rsidRPr="008020F7">
        <w:rPr>
          <w:rFonts w:asciiTheme="minorHAnsi" w:hAnsiTheme="minorHAnsi" w:cstheme="minorHAnsi"/>
          <w:spacing w:val="-2"/>
          <w:lang w:val="ka-GE"/>
        </w:rPr>
        <w:t>____________</w:t>
      </w:r>
      <w:r w:rsidR="000C4B1E">
        <w:rPr>
          <w:rFonts w:asciiTheme="minorHAnsi" w:hAnsiTheme="minorHAnsi" w:cstheme="minorHAnsi"/>
          <w:spacing w:val="-2"/>
          <w:lang w:val="en-US"/>
        </w:rPr>
        <w:t xml:space="preserve"> </w:t>
      </w:r>
      <w:permEnd w:id="458169959"/>
      <w:r w:rsidR="00614750" w:rsidRPr="008020F7">
        <w:rPr>
          <w:rFonts w:asciiTheme="minorHAnsi" w:hAnsiTheme="minorHAnsi" w:cstheme="minorHAnsi"/>
          <w:spacing w:val="-2"/>
        </w:rPr>
        <w:t>ლარი.</w:t>
      </w:r>
    </w:p>
    <w:p w14:paraId="1F768EC1" w14:textId="77777777" w:rsidR="00665B07" w:rsidRPr="008020F7" w:rsidRDefault="00B8248A"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3.2 </w:t>
      </w:r>
      <w:r w:rsidR="00614750" w:rsidRPr="008020F7">
        <w:rPr>
          <w:rFonts w:asciiTheme="minorHAnsi" w:hAnsiTheme="minorHAnsi" w:cstheme="minorHAnsi"/>
        </w:rPr>
        <w:t>ხელშეკრულების ღირებულება მოიცავს, როგორც მისაწოდებელი საქონლის</w:t>
      </w:r>
      <w:r w:rsidR="005A2F55" w:rsidRPr="008020F7">
        <w:rPr>
          <w:rFonts w:asciiTheme="minorHAnsi" w:hAnsiTheme="minorHAnsi" w:cstheme="minorHAnsi"/>
          <w:lang w:val="ka-GE"/>
        </w:rPr>
        <w:t>ა და ტრანსპორტირების</w:t>
      </w:r>
      <w:r w:rsidR="00614750" w:rsidRPr="008020F7">
        <w:rPr>
          <w:rFonts w:asciiTheme="minorHAnsi" w:hAnsiTheme="minorHAnsi" w:cstheme="minorHAnsi"/>
        </w:rPr>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224F3AD6" w14:textId="77777777" w:rsidR="00665B07" w:rsidRPr="008020F7" w:rsidRDefault="00B8248A" w:rsidP="00B8248A">
      <w:pPr>
        <w:pStyle w:val="BodyText"/>
        <w:spacing w:before="0" w:after="100" w:afterAutospacing="1"/>
        <w:ind w:left="0"/>
        <w:rPr>
          <w:rFonts w:asciiTheme="minorHAnsi" w:hAnsiTheme="minorHAnsi" w:cstheme="minorHAnsi"/>
        </w:rPr>
      </w:pPr>
      <w:r w:rsidRPr="008020F7">
        <w:rPr>
          <w:rFonts w:asciiTheme="minorHAnsi" w:hAnsiTheme="minorHAnsi" w:cstheme="minorHAnsi"/>
          <w:lang w:val="ka-GE"/>
        </w:rPr>
        <w:t xml:space="preserve">3.3 </w:t>
      </w:r>
      <w:r w:rsidR="00614750" w:rsidRPr="008020F7">
        <w:rPr>
          <w:rFonts w:asciiTheme="minorHAnsi" w:hAnsiTheme="minorHAnsi" w:cstheme="minorHAnsi"/>
        </w:rPr>
        <w:t>ხელშეკრულებაში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მითითებული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შესასყიდი</w:t>
      </w:r>
      <w:r w:rsidR="00614750" w:rsidRPr="008020F7">
        <w:rPr>
          <w:rFonts w:asciiTheme="minorHAnsi" w:hAnsiTheme="minorHAnsi" w:cstheme="minorHAnsi"/>
          <w:spacing w:val="-3"/>
        </w:rPr>
        <w:t xml:space="preserve"> </w:t>
      </w:r>
      <w:r w:rsidR="005A2F55" w:rsidRPr="008020F7">
        <w:rPr>
          <w:rFonts w:asciiTheme="minorHAnsi" w:hAnsiTheme="minorHAnsi" w:cstheme="minorHAnsi"/>
          <w:spacing w:val="-3"/>
          <w:lang w:val="ka-GE"/>
        </w:rPr>
        <w:t>„</w:t>
      </w:r>
      <w:r w:rsidR="00614750" w:rsidRPr="008020F7">
        <w:rPr>
          <w:rFonts w:asciiTheme="minorHAnsi" w:hAnsiTheme="minorHAnsi" w:cstheme="minorHAnsi"/>
        </w:rPr>
        <w:t>ევრორეგულარის</w:t>
      </w:r>
      <w:r w:rsidR="005A2F55" w:rsidRPr="008020F7">
        <w:rPr>
          <w:rFonts w:asciiTheme="minorHAnsi" w:hAnsiTheme="minorHAnsi" w:cstheme="minorHAnsi"/>
          <w:lang w:val="ka-GE"/>
        </w:rPr>
        <w:t>“</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მოცულობა,</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ერთი</w:t>
      </w:r>
      <w:r w:rsidR="00614750" w:rsidRPr="008020F7">
        <w:rPr>
          <w:rFonts w:asciiTheme="minorHAnsi" w:hAnsiTheme="minorHAnsi" w:cstheme="minorHAnsi"/>
          <w:spacing w:val="-5"/>
        </w:rPr>
        <w:t xml:space="preserve"> </w:t>
      </w:r>
      <w:r w:rsidR="00614750" w:rsidRPr="008020F7">
        <w:rPr>
          <w:rFonts w:asciiTheme="minorHAnsi" w:hAnsiTheme="minorHAnsi" w:cstheme="minorHAnsi"/>
          <w:spacing w:val="-2"/>
        </w:rPr>
        <w:t>ლიტრი</w:t>
      </w:r>
      <w:r w:rsidRPr="008020F7">
        <w:rPr>
          <w:rFonts w:asciiTheme="minorHAnsi" w:hAnsiTheme="minorHAnsi" w:cstheme="minorHAnsi"/>
          <w:lang w:val="ka-GE"/>
        </w:rPr>
        <w:t xml:space="preserve"> </w:t>
      </w:r>
      <w:r w:rsidR="00614750" w:rsidRPr="008020F7">
        <w:rPr>
          <w:rFonts w:asciiTheme="minorHAnsi" w:hAnsiTheme="minorHAnsi" w:cstheme="minorHAnsi"/>
        </w:rPr>
        <w:t>„ევრორეგულარის“-ს</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ფასი და ხელშეკრულების</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ღირებულება</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საორიენტაციო ხასიათისაა</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და შესაძლებელია შეიცვალოს ხელშეკრულების მოქმედების პერიოდში.</w:t>
      </w:r>
    </w:p>
    <w:p w14:paraId="5490EA79" w14:textId="77777777" w:rsidR="00665B07" w:rsidRPr="008020F7" w:rsidRDefault="00614750" w:rsidP="00B8248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4.შესყიდვის</w:t>
      </w:r>
      <w:r w:rsidRPr="008020F7">
        <w:rPr>
          <w:rFonts w:asciiTheme="minorHAnsi" w:hAnsiTheme="minorHAnsi" w:cstheme="minorHAnsi"/>
          <w:b/>
          <w:spacing w:val="-9"/>
        </w:rPr>
        <w:t xml:space="preserve"> </w:t>
      </w:r>
      <w:r w:rsidRPr="008020F7">
        <w:rPr>
          <w:rFonts w:asciiTheme="minorHAnsi" w:hAnsiTheme="minorHAnsi" w:cstheme="minorHAnsi"/>
          <w:b/>
          <w:spacing w:val="-2"/>
        </w:rPr>
        <w:t>ობიექტის</w:t>
      </w:r>
      <w:r w:rsidRPr="008020F7">
        <w:rPr>
          <w:rFonts w:asciiTheme="minorHAnsi" w:hAnsiTheme="minorHAnsi" w:cstheme="minorHAnsi"/>
          <w:b/>
          <w:spacing w:val="-8"/>
        </w:rPr>
        <w:t xml:space="preserve"> </w:t>
      </w:r>
      <w:r w:rsidRPr="008020F7">
        <w:rPr>
          <w:rFonts w:asciiTheme="minorHAnsi" w:hAnsiTheme="minorHAnsi" w:cstheme="minorHAnsi"/>
          <w:b/>
          <w:spacing w:val="-2"/>
        </w:rPr>
        <w:t>ხარისხი,</w:t>
      </w:r>
      <w:r w:rsidRPr="008020F7">
        <w:rPr>
          <w:rFonts w:asciiTheme="minorHAnsi" w:hAnsiTheme="minorHAnsi" w:cstheme="minorHAnsi"/>
          <w:b/>
          <w:spacing w:val="37"/>
        </w:rPr>
        <w:t xml:space="preserve"> </w:t>
      </w:r>
      <w:r w:rsidRPr="008020F7">
        <w:rPr>
          <w:rFonts w:asciiTheme="minorHAnsi" w:hAnsiTheme="minorHAnsi" w:cstheme="minorHAnsi"/>
          <w:b/>
          <w:spacing w:val="-2"/>
        </w:rPr>
        <w:t>ფასის</w:t>
      </w:r>
      <w:r w:rsidRPr="008020F7">
        <w:rPr>
          <w:rFonts w:asciiTheme="minorHAnsi" w:hAnsiTheme="minorHAnsi" w:cstheme="minorHAnsi"/>
          <w:b/>
          <w:spacing w:val="-6"/>
        </w:rPr>
        <w:t xml:space="preserve"> </w:t>
      </w:r>
      <w:r w:rsidRPr="008020F7">
        <w:rPr>
          <w:rFonts w:asciiTheme="minorHAnsi" w:hAnsiTheme="minorHAnsi" w:cstheme="minorHAnsi"/>
          <w:b/>
          <w:spacing w:val="-2"/>
        </w:rPr>
        <w:t>განსაზღვრა</w:t>
      </w:r>
      <w:r w:rsidRPr="008020F7">
        <w:rPr>
          <w:rFonts w:asciiTheme="minorHAnsi" w:hAnsiTheme="minorHAnsi" w:cstheme="minorHAnsi"/>
          <w:b/>
          <w:spacing w:val="34"/>
        </w:rPr>
        <w:t xml:space="preserve"> </w:t>
      </w:r>
      <w:r w:rsidRPr="008020F7">
        <w:rPr>
          <w:rFonts w:asciiTheme="minorHAnsi" w:hAnsiTheme="minorHAnsi" w:cstheme="minorHAnsi"/>
          <w:b/>
          <w:spacing w:val="-2"/>
        </w:rPr>
        <w:t>და</w:t>
      </w:r>
      <w:r w:rsidRPr="008020F7">
        <w:rPr>
          <w:rFonts w:asciiTheme="minorHAnsi" w:hAnsiTheme="minorHAnsi" w:cstheme="minorHAnsi"/>
          <w:b/>
          <w:spacing w:val="-6"/>
        </w:rPr>
        <w:t xml:space="preserve"> </w:t>
      </w:r>
      <w:r w:rsidRPr="008020F7">
        <w:rPr>
          <w:rFonts w:asciiTheme="minorHAnsi" w:hAnsiTheme="minorHAnsi" w:cstheme="minorHAnsi"/>
          <w:b/>
          <w:spacing w:val="-2"/>
        </w:rPr>
        <w:t>სხვა</w:t>
      </w:r>
      <w:r w:rsidRPr="008020F7">
        <w:rPr>
          <w:rFonts w:asciiTheme="minorHAnsi" w:hAnsiTheme="minorHAnsi" w:cstheme="minorHAnsi"/>
          <w:b/>
          <w:spacing w:val="-8"/>
        </w:rPr>
        <w:t xml:space="preserve"> </w:t>
      </w:r>
      <w:r w:rsidRPr="008020F7">
        <w:rPr>
          <w:rFonts w:asciiTheme="minorHAnsi" w:hAnsiTheme="minorHAnsi" w:cstheme="minorHAnsi"/>
          <w:b/>
          <w:spacing w:val="-2"/>
        </w:rPr>
        <w:t>პირობები</w:t>
      </w:r>
    </w:p>
    <w:p w14:paraId="56800FC7" w14:textId="77777777" w:rsidR="00665B07"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4.1 </w:t>
      </w:r>
      <w:r w:rsidR="00614750" w:rsidRPr="008020F7">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00614750" w:rsidRPr="008020F7">
        <w:rPr>
          <w:rFonts w:asciiTheme="minorHAnsi" w:hAnsiTheme="minorHAnsi" w:cstheme="minorHAnsi"/>
          <w:spacing w:val="-2"/>
        </w:rPr>
        <w:t>ხელშეკრულებასთან.</w:t>
      </w:r>
    </w:p>
    <w:p w14:paraId="09EA2DBF" w14:textId="77777777" w:rsidR="00665B07" w:rsidRPr="008020F7" w:rsidRDefault="00B8248A" w:rsidP="00B8248A">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4.2 </w:t>
      </w:r>
      <w:r w:rsidR="00614750" w:rsidRPr="008020F7">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დაბალი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საბოლოო</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ფასიდან</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გამოითვლება</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„Z“</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აშშ</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დოლარში,</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ასეულის</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77E9B3CD" w14:textId="77777777" w:rsidR="00B8248A" w:rsidRPr="008020F7" w:rsidRDefault="00B8248A" w:rsidP="00B8248A">
      <w:pPr>
        <w:pStyle w:val="BodyText"/>
        <w:spacing w:before="100" w:beforeAutospacing="1" w:after="100" w:afterAutospacing="1"/>
        <w:ind w:left="0"/>
        <w:rPr>
          <w:rFonts w:asciiTheme="minorHAnsi" w:hAnsiTheme="minorHAnsi" w:cstheme="minorHAnsi"/>
          <w:iCs/>
          <w:color w:val="000000"/>
          <w:sz w:val="20"/>
          <w:szCs w:val="20"/>
          <w:lang w:val="ka-GE" w:eastAsia="x-none"/>
        </w:rPr>
      </w:pPr>
      <w:r w:rsidRPr="008020F7">
        <w:rPr>
          <w:rFonts w:asciiTheme="minorHAnsi" w:hAnsiTheme="minorHAnsi" w:cstheme="minorHAnsi"/>
          <w:iCs/>
          <w:color w:val="000000"/>
          <w:sz w:val="20"/>
          <w:szCs w:val="20"/>
          <w:lang w:val="ka-GE" w:eastAsia="x-none"/>
        </w:rPr>
        <w:object w:dxaOrig="3280" w:dyaOrig="680" w14:anchorId="66B4C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6" o:title=""/>
          </v:shape>
          <o:OLEObject Type="Embed" ProgID="Equation.DSMT4" ShapeID="_x0000_i1025" DrawAspect="Content" ObjectID="_1828190341" r:id="rId7"/>
        </w:object>
      </w:r>
    </w:p>
    <w:p w14:paraId="5BA3C13F" w14:textId="77777777" w:rsidR="00B8248A" w:rsidRPr="008020F7" w:rsidRDefault="00B8248A"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spacing w:val="-2"/>
        </w:rPr>
        <w:t>რომელშიც:</w:t>
      </w:r>
    </w:p>
    <w:p w14:paraId="34397ECE" w14:textId="77777777" w:rsidR="00B8248A" w:rsidRPr="008020F7" w:rsidRDefault="00B8248A" w:rsidP="00B8248A">
      <w:pPr>
        <w:pStyle w:val="BodyText"/>
        <w:spacing w:before="0" w:after="100" w:afterAutospacing="1"/>
        <w:ind w:left="0"/>
        <w:rPr>
          <w:rFonts w:asciiTheme="minorHAnsi" w:hAnsiTheme="minorHAnsi" w:cstheme="minorHAnsi"/>
        </w:rPr>
      </w:pPr>
      <w:r w:rsidRPr="008020F7">
        <w:rPr>
          <w:rFonts w:asciiTheme="minorHAnsi" w:hAnsiTheme="minorHAnsi" w:cstheme="minorHAnsi"/>
        </w:rPr>
        <w:t>C</w:t>
      </w:r>
      <w:r w:rsidRPr="008020F7">
        <w:rPr>
          <w:rFonts w:asciiTheme="minorHAnsi" w:hAnsiTheme="minorHAnsi" w:cstheme="minorHAnsi"/>
          <w:vertAlign w:val="subscript"/>
        </w:rPr>
        <w:t>bid</w:t>
      </w:r>
      <w:r w:rsidRPr="008020F7">
        <w:rPr>
          <w:rFonts w:asciiTheme="minorHAnsi" w:hAnsiTheme="minorHAnsi" w:cstheme="minorHAnsi"/>
          <w:spacing w:val="72"/>
        </w:rPr>
        <w:t xml:space="preserve"> </w:t>
      </w:r>
      <w:r w:rsidRPr="008020F7">
        <w:rPr>
          <w:rFonts w:asciiTheme="minorHAnsi" w:hAnsiTheme="minorHAnsi" w:cstheme="minorHAnsi"/>
        </w:rPr>
        <w:t>-</w:t>
      </w:r>
      <w:r w:rsidRPr="008020F7">
        <w:rPr>
          <w:rFonts w:asciiTheme="minorHAnsi" w:hAnsiTheme="minorHAnsi" w:cstheme="minorHAnsi"/>
          <w:spacing w:val="40"/>
        </w:rPr>
        <w:t xml:space="preserve"> </w:t>
      </w:r>
      <w:r w:rsidRPr="008020F7">
        <w:rPr>
          <w:rFonts w:asciiTheme="minorHAnsi" w:hAnsiTheme="minorHAnsi" w:cstheme="minorHAnsi"/>
        </w:rPr>
        <w:t>ელექტრონული</w:t>
      </w:r>
      <w:r w:rsidRPr="008020F7">
        <w:rPr>
          <w:rFonts w:asciiTheme="minorHAnsi" w:hAnsiTheme="minorHAnsi" w:cstheme="minorHAnsi"/>
          <w:spacing w:val="40"/>
        </w:rPr>
        <w:t xml:space="preserve"> </w:t>
      </w:r>
      <w:r w:rsidRPr="008020F7">
        <w:rPr>
          <w:rFonts w:asciiTheme="minorHAnsi" w:hAnsiTheme="minorHAnsi" w:cstheme="minorHAnsi"/>
        </w:rPr>
        <w:t>ვაჭრობის</w:t>
      </w:r>
      <w:r w:rsidRPr="008020F7">
        <w:rPr>
          <w:rFonts w:asciiTheme="minorHAnsi" w:hAnsiTheme="minorHAnsi" w:cstheme="minorHAnsi"/>
          <w:spacing w:val="40"/>
        </w:rPr>
        <w:t xml:space="preserve"> </w:t>
      </w:r>
      <w:r w:rsidRPr="008020F7">
        <w:rPr>
          <w:rFonts w:asciiTheme="minorHAnsi" w:hAnsiTheme="minorHAnsi" w:cstheme="minorHAnsi"/>
        </w:rPr>
        <w:t>შედეგად</w:t>
      </w:r>
      <w:r w:rsidRPr="008020F7">
        <w:rPr>
          <w:rFonts w:asciiTheme="minorHAnsi" w:hAnsiTheme="minorHAnsi" w:cstheme="minorHAnsi"/>
          <w:spacing w:val="40"/>
        </w:rPr>
        <w:t xml:space="preserve"> </w:t>
      </w:r>
      <w:r w:rsidRPr="008020F7">
        <w:rPr>
          <w:rFonts w:asciiTheme="minorHAnsi" w:hAnsiTheme="minorHAnsi" w:cstheme="minorHAnsi"/>
        </w:rPr>
        <w:t>დაფიქსირებული</w:t>
      </w:r>
      <w:r w:rsidRPr="008020F7">
        <w:rPr>
          <w:rFonts w:asciiTheme="minorHAnsi" w:hAnsiTheme="minorHAnsi" w:cstheme="minorHAnsi"/>
          <w:spacing w:val="40"/>
        </w:rPr>
        <w:t xml:space="preserve"> </w:t>
      </w:r>
      <w:r w:rsidRPr="008020F7">
        <w:rPr>
          <w:rFonts w:asciiTheme="minorHAnsi" w:hAnsiTheme="minorHAnsi" w:cstheme="minorHAnsi"/>
        </w:rPr>
        <w:t>საბოლოო</w:t>
      </w:r>
      <w:r w:rsidRPr="008020F7">
        <w:rPr>
          <w:rFonts w:asciiTheme="minorHAnsi" w:hAnsiTheme="minorHAnsi" w:cstheme="minorHAnsi"/>
          <w:spacing w:val="40"/>
        </w:rPr>
        <w:t xml:space="preserve"> </w:t>
      </w:r>
      <w:r w:rsidRPr="008020F7">
        <w:rPr>
          <w:rFonts w:asciiTheme="minorHAnsi" w:hAnsiTheme="minorHAnsi" w:cstheme="minorHAnsi"/>
        </w:rPr>
        <w:t>ფასი</w:t>
      </w:r>
      <w:r w:rsidRPr="008020F7">
        <w:rPr>
          <w:rFonts w:asciiTheme="minorHAnsi" w:hAnsiTheme="minorHAnsi" w:cstheme="minorHAnsi"/>
          <w:spacing w:val="40"/>
        </w:rPr>
        <w:t xml:space="preserve"> </w:t>
      </w:r>
      <w:r w:rsidRPr="008020F7">
        <w:rPr>
          <w:rFonts w:asciiTheme="minorHAnsi" w:hAnsiTheme="minorHAnsi" w:cstheme="minorHAnsi"/>
        </w:rPr>
        <w:t>1</w:t>
      </w:r>
      <w:r w:rsidRPr="008020F7">
        <w:rPr>
          <w:rFonts w:asciiTheme="minorHAnsi" w:hAnsiTheme="minorHAnsi" w:cstheme="minorHAnsi"/>
          <w:spacing w:val="40"/>
        </w:rPr>
        <w:t xml:space="preserve"> </w:t>
      </w:r>
      <w:r w:rsidRPr="008020F7">
        <w:rPr>
          <w:rFonts w:asciiTheme="minorHAnsi" w:hAnsiTheme="minorHAnsi" w:cstheme="minorHAnsi"/>
        </w:rPr>
        <w:t>ლიტრ</w:t>
      </w:r>
      <w:r w:rsidRPr="008020F7">
        <w:rPr>
          <w:rFonts w:asciiTheme="minorHAnsi" w:hAnsiTheme="minorHAnsi" w:cstheme="minorHAnsi"/>
          <w:spacing w:val="40"/>
        </w:rPr>
        <w:t xml:space="preserve"> </w:t>
      </w:r>
      <w:r w:rsidR="005A2F55" w:rsidRPr="008020F7">
        <w:rPr>
          <w:rFonts w:asciiTheme="minorHAnsi" w:hAnsiTheme="minorHAnsi" w:cstheme="minorHAnsi"/>
          <w:spacing w:val="40"/>
          <w:lang w:val="ka-GE"/>
        </w:rPr>
        <w:t>„</w:t>
      </w:r>
      <w:r w:rsidR="005A2F55" w:rsidRPr="008020F7">
        <w:rPr>
          <w:rFonts w:asciiTheme="minorHAnsi" w:hAnsiTheme="minorHAnsi" w:cstheme="minorHAnsi"/>
        </w:rPr>
        <w:t>ევრორეგულარის</w:t>
      </w:r>
      <w:r w:rsidR="005A2F55" w:rsidRPr="008020F7">
        <w:rPr>
          <w:rFonts w:asciiTheme="minorHAnsi" w:hAnsiTheme="minorHAnsi" w:cstheme="minorHAnsi"/>
          <w:lang w:val="ka-GE"/>
        </w:rPr>
        <w:t>“ მარკის საწვავზე</w:t>
      </w:r>
      <w:r w:rsidRPr="008020F7">
        <w:rPr>
          <w:rFonts w:asciiTheme="minorHAnsi" w:hAnsiTheme="minorHAnsi" w:cstheme="minorHAnsi"/>
        </w:rPr>
        <w:t xml:space="preserve"> (ლარში);</w:t>
      </w:r>
    </w:p>
    <w:p w14:paraId="1CC2746A" w14:textId="0A682F0C" w:rsidR="00B8248A" w:rsidRPr="008020F7" w:rsidRDefault="00B8248A" w:rsidP="00B8248A">
      <w:pPr>
        <w:pStyle w:val="BodyText"/>
        <w:spacing w:before="0"/>
        <w:ind w:left="0"/>
        <w:rPr>
          <w:rFonts w:asciiTheme="minorHAnsi" w:hAnsiTheme="minorHAnsi" w:cstheme="minorHAnsi"/>
        </w:rPr>
      </w:pPr>
      <w:r w:rsidRPr="008020F7">
        <w:rPr>
          <w:rFonts w:asciiTheme="minorHAnsi" w:hAnsiTheme="minorHAnsi" w:cstheme="minorHAnsi"/>
        </w:rPr>
        <w:t>R</w:t>
      </w:r>
      <w:r w:rsidRPr="008020F7">
        <w:rPr>
          <w:rFonts w:asciiTheme="minorHAnsi" w:hAnsiTheme="minorHAnsi" w:cstheme="minorHAnsi"/>
          <w:vertAlign w:val="subscript"/>
        </w:rPr>
        <w:t>nov</w:t>
      </w:r>
      <w:r w:rsidRPr="008020F7">
        <w:rPr>
          <w:rFonts w:asciiTheme="minorHAnsi" w:hAnsiTheme="minorHAnsi" w:cstheme="minorHAnsi"/>
          <w:spacing w:val="36"/>
          <w:vertAlign w:val="subscript"/>
        </w:rPr>
        <w:t xml:space="preserve"> </w:t>
      </w:r>
      <w:r w:rsidRPr="008020F7">
        <w:rPr>
          <w:rFonts w:asciiTheme="minorHAnsi" w:hAnsiTheme="minorHAnsi" w:cstheme="minorHAnsi"/>
        </w:rPr>
        <w:t>-</w:t>
      </w:r>
      <w:r w:rsidRPr="008020F7">
        <w:rPr>
          <w:rFonts w:asciiTheme="minorHAnsi" w:hAnsiTheme="minorHAnsi" w:cstheme="minorHAnsi"/>
          <w:spacing w:val="35"/>
        </w:rPr>
        <w:t xml:space="preserve"> </w:t>
      </w:r>
      <w:r w:rsidRPr="008020F7">
        <w:rPr>
          <w:rFonts w:asciiTheme="minorHAnsi" w:hAnsiTheme="minorHAnsi" w:cstheme="minorHAnsi"/>
        </w:rPr>
        <w:t>აშშ</w:t>
      </w:r>
      <w:r w:rsidRPr="008020F7">
        <w:rPr>
          <w:rFonts w:asciiTheme="minorHAnsi" w:hAnsiTheme="minorHAnsi" w:cstheme="minorHAnsi"/>
          <w:spacing w:val="33"/>
        </w:rPr>
        <w:t xml:space="preserve"> </w:t>
      </w:r>
      <w:r w:rsidRPr="008020F7">
        <w:rPr>
          <w:rFonts w:asciiTheme="minorHAnsi" w:hAnsiTheme="minorHAnsi" w:cstheme="minorHAnsi"/>
        </w:rPr>
        <w:t>დოლართან</w:t>
      </w:r>
      <w:r w:rsidRPr="008020F7">
        <w:rPr>
          <w:rFonts w:asciiTheme="minorHAnsi" w:hAnsiTheme="minorHAnsi" w:cstheme="minorHAnsi"/>
          <w:spacing w:val="35"/>
        </w:rPr>
        <w:t xml:space="preserve"> </w:t>
      </w:r>
      <w:r w:rsidRPr="008020F7">
        <w:rPr>
          <w:rFonts w:asciiTheme="minorHAnsi" w:hAnsiTheme="minorHAnsi" w:cstheme="minorHAnsi"/>
        </w:rPr>
        <w:t>მიმართებაში</w:t>
      </w:r>
      <w:r w:rsidRPr="008020F7">
        <w:rPr>
          <w:rFonts w:asciiTheme="minorHAnsi" w:hAnsiTheme="minorHAnsi" w:cstheme="minorHAnsi"/>
          <w:spacing w:val="34"/>
        </w:rPr>
        <w:t xml:space="preserve"> </w:t>
      </w:r>
      <w:r w:rsidRPr="008020F7">
        <w:rPr>
          <w:rFonts w:asciiTheme="minorHAnsi" w:hAnsiTheme="minorHAnsi" w:cstheme="minorHAnsi"/>
        </w:rPr>
        <w:t>ლარის</w:t>
      </w:r>
      <w:r w:rsidRPr="008020F7">
        <w:rPr>
          <w:rFonts w:asciiTheme="minorHAnsi" w:hAnsiTheme="minorHAnsi" w:cstheme="minorHAnsi"/>
          <w:spacing w:val="35"/>
        </w:rPr>
        <w:t xml:space="preserve"> </w:t>
      </w:r>
      <w:r w:rsidRPr="008020F7">
        <w:rPr>
          <w:rFonts w:asciiTheme="minorHAnsi" w:hAnsiTheme="minorHAnsi" w:cstheme="minorHAnsi"/>
        </w:rPr>
        <w:t>ოფიციალური</w:t>
      </w:r>
      <w:r w:rsidRPr="008020F7">
        <w:rPr>
          <w:rFonts w:asciiTheme="minorHAnsi" w:hAnsiTheme="minorHAnsi" w:cstheme="minorHAnsi"/>
          <w:spacing w:val="35"/>
        </w:rPr>
        <w:t xml:space="preserve"> </w:t>
      </w:r>
      <w:r w:rsidRPr="008020F7">
        <w:rPr>
          <w:rFonts w:asciiTheme="minorHAnsi" w:hAnsiTheme="minorHAnsi" w:cstheme="minorHAnsi"/>
        </w:rPr>
        <w:t>გაცვლითი</w:t>
      </w:r>
      <w:r w:rsidRPr="008020F7">
        <w:rPr>
          <w:rFonts w:asciiTheme="minorHAnsi" w:hAnsiTheme="minorHAnsi" w:cstheme="minorHAnsi"/>
          <w:spacing w:val="34"/>
        </w:rPr>
        <w:t xml:space="preserve"> </w:t>
      </w:r>
      <w:r w:rsidRPr="008020F7">
        <w:rPr>
          <w:rFonts w:asciiTheme="minorHAnsi" w:hAnsiTheme="minorHAnsi" w:cstheme="minorHAnsi"/>
        </w:rPr>
        <w:t>კურსის</w:t>
      </w:r>
      <w:r w:rsidRPr="008020F7">
        <w:rPr>
          <w:rFonts w:asciiTheme="minorHAnsi" w:hAnsiTheme="minorHAnsi" w:cstheme="minorHAnsi"/>
          <w:spacing w:val="34"/>
        </w:rPr>
        <w:t xml:space="preserve"> </w:t>
      </w:r>
      <w:r w:rsidR="00367EE0" w:rsidRPr="008020F7">
        <w:rPr>
          <w:rFonts w:asciiTheme="minorHAnsi" w:eastAsia="Times New Roman" w:hAnsiTheme="minorHAnsi" w:cstheme="minorHAnsi"/>
          <w:iCs/>
          <w:color w:val="000000"/>
          <w:lang w:val="ka-GE" w:eastAsia="x-none"/>
        </w:rPr>
        <w:t xml:space="preserve">2025 </w:t>
      </w:r>
      <w:r w:rsidRPr="008020F7">
        <w:rPr>
          <w:rFonts w:asciiTheme="minorHAnsi" w:hAnsiTheme="minorHAnsi" w:cstheme="minorHAnsi"/>
        </w:rPr>
        <w:t xml:space="preserve">წლის ნოემბრის თვის საშუალო </w:t>
      </w:r>
      <w:r w:rsidR="00140045" w:rsidRPr="008020F7">
        <w:rPr>
          <w:rFonts w:asciiTheme="minorHAnsi" w:hAnsiTheme="minorHAnsi" w:cstheme="minorHAnsi"/>
        </w:rPr>
        <w:t>არითმეტიკული ;</w:t>
      </w:r>
    </w:p>
    <w:p w14:paraId="6AF8B63C" w14:textId="77777777" w:rsidR="00B8248A" w:rsidRPr="008020F7" w:rsidRDefault="00B8248A"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D</w:t>
      </w:r>
      <w:r w:rsidRPr="008020F7">
        <w:rPr>
          <w:rFonts w:asciiTheme="minorHAnsi" w:hAnsiTheme="minorHAnsi" w:cstheme="minorHAnsi"/>
          <w:spacing w:val="-7"/>
        </w:rPr>
        <w:t xml:space="preserve"> </w:t>
      </w:r>
      <w:r w:rsidRPr="008020F7">
        <w:rPr>
          <w:rFonts w:asciiTheme="minorHAnsi" w:hAnsiTheme="minorHAnsi" w:cstheme="minorHAnsi"/>
        </w:rPr>
        <w:t>-</w:t>
      </w:r>
      <w:r w:rsidRPr="008020F7">
        <w:rPr>
          <w:rFonts w:asciiTheme="minorHAnsi" w:hAnsiTheme="minorHAnsi" w:cstheme="minorHAnsi"/>
          <w:spacing w:val="-8"/>
        </w:rPr>
        <w:t xml:space="preserve"> </w:t>
      </w:r>
      <w:r w:rsidRPr="008020F7">
        <w:rPr>
          <w:rFonts w:asciiTheme="minorHAnsi" w:hAnsiTheme="minorHAnsi" w:cstheme="minorHAnsi"/>
        </w:rPr>
        <w:t>მიმწოდებლის</w:t>
      </w:r>
      <w:r w:rsidRPr="008020F7">
        <w:rPr>
          <w:rFonts w:asciiTheme="minorHAnsi" w:hAnsiTheme="minorHAnsi" w:cstheme="minorHAnsi"/>
          <w:spacing w:val="-9"/>
        </w:rPr>
        <w:t xml:space="preserve"> </w:t>
      </w:r>
      <w:r w:rsidRPr="008020F7">
        <w:rPr>
          <w:rFonts w:asciiTheme="minorHAnsi" w:hAnsiTheme="minorHAnsi" w:cstheme="minorHAnsi"/>
        </w:rPr>
        <w:t>სატენდერო</w:t>
      </w:r>
      <w:r w:rsidRPr="008020F7">
        <w:rPr>
          <w:rFonts w:asciiTheme="minorHAnsi" w:hAnsiTheme="minorHAnsi" w:cstheme="minorHAnsi"/>
          <w:spacing w:val="-8"/>
        </w:rPr>
        <w:t xml:space="preserve"> </w:t>
      </w:r>
      <w:r w:rsidRPr="008020F7">
        <w:rPr>
          <w:rFonts w:asciiTheme="minorHAnsi" w:hAnsiTheme="minorHAnsi" w:cstheme="minorHAnsi"/>
        </w:rPr>
        <w:t>წინადადებით</w:t>
      </w:r>
      <w:r w:rsidRPr="008020F7">
        <w:rPr>
          <w:rFonts w:asciiTheme="minorHAnsi" w:hAnsiTheme="minorHAnsi" w:cstheme="minorHAnsi"/>
          <w:spacing w:val="-7"/>
        </w:rPr>
        <w:t xml:space="preserve"> </w:t>
      </w:r>
      <w:r w:rsidRPr="008020F7">
        <w:rPr>
          <w:rFonts w:asciiTheme="minorHAnsi" w:hAnsiTheme="minorHAnsi" w:cstheme="minorHAnsi"/>
        </w:rPr>
        <w:t>წარმოდგენილი</w:t>
      </w:r>
      <w:r w:rsidRPr="008020F7">
        <w:rPr>
          <w:rFonts w:asciiTheme="minorHAnsi" w:hAnsiTheme="minorHAnsi" w:cstheme="minorHAnsi"/>
          <w:spacing w:val="-8"/>
        </w:rPr>
        <w:t xml:space="preserve"> </w:t>
      </w:r>
      <w:r w:rsidR="00454D5D" w:rsidRPr="008020F7">
        <w:rPr>
          <w:rFonts w:asciiTheme="minorHAnsi" w:hAnsiTheme="minorHAnsi" w:cstheme="minorHAnsi"/>
          <w:spacing w:val="-8"/>
          <w:lang w:val="ka-GE"/>
        </w:rPr>
        <w:t>„</w:t>
      </w:r>
      <w:r w:rsidR="00454D5D"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spacing w:val="-9"/>
        </w:rPr>
        <w:t xml:space="preserve"> </w:t>
      </w:r>
      <w:r w:rsidR="00454D5D" w:rsidRPr="008020F7">
        <w:rPr>
          <w:rFonts w:asciiTheme="minorHAnsi" w:hAnsiTheme="minorHAnsi" w:cstheme="minorHAnsi"/>
          <w:spacing w:val="-9"/>
          <w:lang w:val="ka-GE"/>
        </w:rPr>
        <w:t xml:space="preserve">მარკის საწვავის </w:t>
      </w:r>
      <w:r w:rsidRPr="008020F7">
        <w:rPr>
          <w:rFonts w:asciiTheme="minorHAnsi" w:hAnsiTheme="minorHAnsi" w:cstheme="minorHAnsi"/>
        </w:rPr>
        <w:t>სიმკვრივის მაჩვენებელი (გრ/სმ3);</w:t>
      </w:r>
    </w:p>
    <w:p w14:paraId="34221362" w14:textId="117EDF2B"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P</w:t>
      </w:r>
      <w:r w:rsidRPr="008020F7">
        <w:rPr>
          <w:rFonts w:asciiTheme="minorHAnsi" w:hAnsiTheme="minorHAnsi" w:cstheme="minorHAnsi"/>
          <w:vertAlign w:val="subscript"/>
        </w:rPr>
        <w:t>nov</w:t>
      </w:r>
      <w:r w:rsidRPr="008020F7">
        <w:rPr>
          <w:rFonts w:asciiTheme="minorHAnsi" w:hAnsiTheme="minorHAnsi" w:cstheme="minorHAnsi"/>
        </w:rPr>
        <w:t xml:space="preserve"> - PLATTS EUROPEAN MARKETSCAN-ის FOB Med (Italy) ბირჟაზე დაფიქსირებული (გამოქვეყნებული) საწვავის ერთი მეტრული ტონის</w:t>
      </w:r>
      <w:r w:rsidR="00454D5D"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2025 </w:t>
      </w:r>
      <w:r w:rsidRPr="008020F7">
        <w:rPr>
          <w:rFonts w:asciiTheme="minorHAnsi" w:hAnsiTheme="minorHAnsi" w:cstheme="minorHAnsi"/>
        </w:rPr>
        <w:t>წლის ნოემბრის თვის საშუალო არითმეტიკული ფასი აშშ დოლარში (შემდგომში - პლაცის ნიშნული);</w:t>
      </w:r>
    </w:p>
    <w:p w14:paraId="1A4E78FC" w14:textId="54AB3A55" w:rsidR="00454D5D" w:rsidRPr="008020F7" w:rsidRDefault="00614750"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A</w:t>
      </w:r>
      <w:r w:rsidRPr="008020F7">
        <w:rPr>
          <w:rFonts w:asciiTheme="minorHAnsi" w:hAnsiTheme="minorHAnsi" w:cstheme="minorHAnsi"/>
          <w:vertAlign w:val="subscript"/>
        </w:rPr>
        <w:t>nov</w:t>
      </w:r>
      <w:r w:rsidRPr="008020F7">
        <w:rPr>
          <w:rFonts w:asciiTheme="minorHAnsi" w:hAnsiTheme="minorHAnsi" w:cstheme="minorHAnsi"/>
          <w:spacing w:val="-6"/>
        </w:rPr>
        <w:t xml:space="preserve"> </w:t>
      </w:r>
      <w:r w:rsidRPr="008020F7">
        <w:rPr>
          <w:rFonts w:asciiTheme="minorHAnsi" w:hAnsiTheme="minorHAnsi" w:cstheme="minorHAnsi"/>
        </w:rPr>
        <w:t>-</w:t>
      </w:r>
      <w:r w:rsidRPr="008020F7">
        <w:rPr>
          <w:rFonts w:asciiTheme="minorHAnsi" w:hAnsiTheme="minorHAnsi" w:cstheme="minorHAnsi"/>
          <w:spacing w:val="-7"/>
        </w:rPr>
        <w:t xml:space="preserve"> </w:t>
      </w:r>
      <w:r w:rsidR="00367EE0" w:rsidRPr="008020F7">
        <w:rPr>
          <w:rFonts w:asciiTheme="minorHAnsi" w:eastAsia="Times New Roman" w:hAnsiTheme="minorHAnsi" w:cstheme="minorHAnsi"/>
          <w:iCs/>
          <w:color w:val="000000"/>
          <w:lang w:val="ka-GE" w:eastAsia="x-none"/>
        </w:rPr>
        <w:t xml:space="preserve">2025 </w:t>
      </w:r>
      <w:r w:rsidRPr="008020F7">
        <w:rPr>
          <w:rFonts w:asciiTheme="minorHAnsi" w:hAnsiTheme="minorHAnsi" w:cstheme="minorHAnsi"/>
        </w:rPr>
        <w:t>წლის</w:t>
      </w:r>
      <w:r w:rsidRPr="008020F7">
        <w:rPr>
          <w:rFonts w:asciiTheme="minorHAnsi" w:hAnsiTheme="minorHAnsi" w:cstheme="minorHAnsi"/>
          <w:spacing w:val="-8"/>
        </w:rPr>
        <w:t xml:space="preserve"> </w:t>
      </w:r>
      <w:r w:rsidRPr="008020F7">
        <w:rPr>
          <w:rFonts w:asciiTheme="minorHAnsi" w:hAnsiTheme="minorHAnsi" w:cstheme="minorHAnsi"/>
        </w:rPr>
        <w:t>ნოემბრის</w:t>
      </w:r>
      <w:r w:rsidRPr="008020F7">
        <w:rPr>
          <w:rFonts w:asciiTheme="minorHAnsi" w:hAnsiTheme="minorHAnsi" w:cstheme="minorHAnsi"/>
          <w:spacing w:val="-9"/>
        </w:rPr>
        <w:t xml:space="preserve"> </w:t>
      </w:r>
      <w:r w:rsidRPr="008020F7">
        <w:rPr>
          <w:rFonts w:asciiTheme="minorHAnsi" w:hAnsiTheme="minorHAnsi" w:cstheme="minorHAnsi"/>
        </w:rPr>
        <w:t>თვეში</w:t>
      </w:r>
      <w:r w:rsidRPr="008020F7">
        <w:rPr>
          <w:rFonts w:asciiTheme="minorHAnsi" w:hAnsiTheme="minorHAnsi" w:cstheme="minorHAnsi"/>
          <w:spacing w:val="-8"/>
        </w:rPr>
        <w:t xml:space="preserve"> </w:t>
      </w:r>
      <w:r w:rsidRPr="008020F7">
        <w:rPr>
          <w:rFonts w:asciiTheme="minorHAnsi" w:hAnsiTheme="minorHAnsi" w:cstheme="minorHAnsi"/>
        </w:rPr>
        <w:t>ერთ</w:t>
      </w:r>
      <w:r w:rsidRPr="008020F7">
        <w:rPr>
          <w:rFonts w:asciiTheme="minorHAnsi" w:hAnsiTheme="minorHAnsi" w:cstheme="minorHAnsi"/>
          <w:spacing w:val="-7"/>
        </w:rPr>
        <w:t xml:space="preserve"> </w:t>
      </w:r>
      <w:r w:rsidRPr="008020F7">
        <w:rPr>
          <w:rFonts w:asciiTheme="minorHAnsi" w:hAnsiTheme="minorHAnsi" w:cstheme="minorHAnsi"/>
        </w:rPr>
        <w:t>მეტრულ</w:t>
      </w:r>
      <w:r w:rsidRPr="008020F7">
        <w:rPr>
          <w:rFonts w:asciiTheme="minorHAnsi" w:hAnsiTheme="minorHAnsi" w:cstheme="minorHAnsi"/>
          <w:spacing w:val="-7"/>
        </w:rPr>
        <w:t xml:space="preserve"> </w:t>
      </w:r>
      <w:r w:rsidRPr="008020F7">
        <w:rPr>
          <w:rFonts w:asciiTheme="minorHAnsi" w:hAnsiTheme="minorHAnsi" w:cstheme="minorHAnsi"/>
        </w:rPr>
        <w:t>ტონა</w:t>
      </w:r>
      <w:r w:rsidRPr="008020F7">
        <w:rPr>
          <w:rFonts w:asciiTheme="minorHAnsi" w:hAnsiTheme="minorHAnsi" w:cstheme="minorHAnsi"/>
          <w:spacing w:val="-7"/>
        </w:rPr>
        <w:t xml:space="preserve"> </w:t>
      </w:r>
      <w:r w:rsidRPr="008020F7">
        <w:rPr>
          <w:rFonts w:asciiTheme="minorHAnsi" w:hAnsiTheme="minorHAnsi" w:cstheme="minorHAnsi"/>
        </w:rPr>
        <w:t>საწვავზე</w:t>
      </w:r>
      <w:r w:rsidRPr="008020F7">
        <w:rPr>
          <w:rFonts w:asciiTheme="minorHAnsi" w:hAnsiTheme="minorHAnsi" w:cstheme="minorHAnsi"/>
          <w:spacing w:val="-7"/>
        </w:rPr>
        <w:t xml:space="preserve"> </w:t>
      </w:r>
      <w:r w:rsidRPr="008020F7">
        <w:rPr>
          <w:rFonts w:asciiTheme="minorHAnsi" w:hAnsiTheme="minorHAnsi" w:cstheme="minorHAnsi"/>
        </w:rPr>
        <w:t>აქციზის</w:t>
      </w:r>
      <w:r w:rsidRPr="008020F7">
        <w:rPr>
          <w:rFonts w:asciiTheme="minorHAnsi" w:hAnsiTheme="minorHAnsi" w:cstheme="minorHAnsi"/>
          <w:spacing w:val="-8"/>
        </w:rPr>
        <w:t xml:space="preserve"> </w:t>
      </w:r>
      <w:r w:rsidRPr="008020F7">
        <w:rPr>
          <w:rFonts w:asciiTheme="minorHAnsi" w:hAnsiTheme="minorHAnsi" w:cstheme="minorHAnsi"/>
        </w:rPr>
        <w:t>ოდენობა</w:t>
      </w:r>
      <w:r w:rsidRPr="008020F7">
        <w:rPr>
          <w:rFonts w:asciiTheme="minorHAnsi" w:hAnsiTheme="minorHAnsi" w:cstheme="minorHAnsi"/>
          <w:spacing w:val="-8"/>
        </w:rPr>
        <w:t xml:space="preserve"> </w:t>
      </w:r>
      <w:r w:rsidRPr="008020F7">
        <w:rPr>
          <w:rFonts w:asciiTheme="minorHAnsi" w:hAnsiTheme="minorHAnsi" w:cstheme="minorHAnsi"/>
        </w:rPr>
        <w:t xml:space="preserve">ლარებში. </w:t>
      </w:r>
    </w:p>
    <w:p w14:paraId="4F8421FB" w14:textId="674C0DB3" w:rsidR="00665B07" w:rsidRPr="008020F7" w:rsidRDefault="00614750" w:rsidP="00B8248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Z და D სიდიდეები უცვლელია</w:t>
      </w:r>
      <w:r w:rsidR="00454D5D"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Pr="008020F7">
        <w:rPr>
          <w:rFonts w:asciiTheme="minorHAnsi" w:hAnsiTheme="minorHAnsi" w:cstheme="minorHAnsi"/>
        </w:rPr>
        <w:t>წლის 31 დეკემბრის ჩათვლით.</w:t>
      </w:r>
    </w:p>
    <w:p w14:paraId="1B186A22" w14:textId="77777777" w:rsidR="00665B07"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4.3 </w:t>
      </w:r>
      <w:r w:rsidR="00614750" w:rsidRPr="008020F7">
        <w:rPr>
          <w:rFonts w:asciiTheme="minorHAnsi" w:hAnsiTheme="minorHAnsi" w:cstheme="minorHAnsi"/>
        </w:rPr>
        <w:t>მიმწოდებელი ახორციელებს ყოველი მიმდინარე კალენდარული თვისათვის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1 ლიტრი </w:t>
      </w:r>
      <w:r w:rsidR="00454D5D"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454D5D" w:rsidRPr="008020F7">
        <w:rPr>
          <w:rFonts w:asciiTheme="minorHAnsi" w:hAnsiTheme="minorHAnsi" w:cstheme="minorHAnsi"/>
          <w:lang w:val="ka-GE"/>
        </w:rPr>
        <w:t>“ მარკის საწვავის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ნომინალური</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ღირებულების</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განსაზღვრას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თვის</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პირველივე</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სამუშაო</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დღეს (შემდგომში</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ნომინალური</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ღირებულება</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Cnom)</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შემდეგი</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ფორმულის</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მეშვეობით:</w:t>
      </w:r>
    </w:p>
    <w:p w14:paraId="12AC6CED" w14:textId="77777777" w:rsidR="00B8248A" w:rsidRPr="008020F7" w:rsidRDefault="00B8248A" w:rsidP="007D592A">
      <w:pPr>
        <w:pStyle w:val="BodyText"/>
        <w:spacing w:before="0"/>
        <w:ind w:left="0"/>
        <w:rPr>
          <w:rFonts w:asciiTheme="minorHAnsi" w:hAnsiTheme="minorHAnsi" w:cstheme="minorHAnsi"/>
        </w:rPr>
      </w:pPr>
    </w:p>
    <w:p w14:paraId="7BDB7A04" w14:textId="77777777" w:rsidR="00B8248A" w:rsidRPr="008020F7" w:rsidRDefault="00B8248A" w:rsidP="007D592A">
      <w:pPr>
        <w:pStyle w:val="BodyText"/>
        <w:spacing w:before="0"/>
        <w:ind w:left="0"/>
        <w:rPr>
          <w:rFonts w:asciiTheme="minorHAnsi" w:hAnsiTheme="minorHAnsi" w:cstheme="minorHAnsi"/>
        </w:rPr>
      </w:pPr>
      <w:r w:rsidRPr="008020F7">
        <w:rPr>
          <w:rFonts w:asciiTheme="minorHAnsi" w:hAnsiTheme="minorHAnsi" w:cstheme="minorHAnsi"/>
          <w:iCs/>
          <w:color w:val="000000"/>
          <w:sz w:val="20"/>
          <w:szCs w:val="20"/>
          <w:lang w:val="ka-GE" w:eastAsia="x-none"/>
        </w:rPr>
        <w:object w:dxaOrig="2980" w:dyaOrig="620" w14:anchorId="405F67EA">
          <v:shape id="_x0000_i1026" type="#_x0000_t75" style="width:151.5pt;height:28.5pt" o:ole="">
            <v:imagedata r:id="rId8" o:title=""/>
          </v:shape>
          <o:OLEObject Type="Embed" ProgID="Equation.DSMT4" ShapeID="_x0000_i1026" DrawAspect="Content" ObjectID="_1828190342" r:id="rId9"/>
        </w:object>
      </w:r>
    </w:p>
    <w:p w14:paraId="2DE4D4F4" w14:textId="77777777" w:rsidR="00B8248A" w:rsidRPr="008020F7" w:rsidRDefault="00B8248A" w:rsidP="007D592A">
      <w:pPr>
        <w:pStyle w:val="BodyText"/>
        <w:spacing w:before="0"/>
        <w:ind w:left="0"/>
        <w:rPr>
          <w:rFonts w:asciiTheme="minorHAnsi" w:hAnsiTheme="minorHAnsi" w:cstheme="minorHAnsi"/>
        </w:rPr>
      </w:pPr>
    </w:p>
    <w:p w14:paraId="3ECA64E4" w14:textId="77777777"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8020F7">
        <w:rPr>
          <w:rFonts w:asciiTheme="minorHAnsi" w:hAnsiTheme="minorHAnsi" w:cstheme="minorHAnsi"/>
          <w:spacing w:val="-1"/>
        </w:rPr>
        <w:t xml:space="preserve"> </w:t>
      </w:r>
      <w:r w:rsidRPr="008020F7">
        <w:rPr>
          <w:rFonts w:asciiTheme="minorHAnsi" w:hAnsiTheme="minorHAnsi" w:cstheme="minorHAnsi"/>
        </w:rPr>
        <w:t>არითმეტიკულ</w:t>
      </w:r>
      <w:r w:rsidRPr="008020F7">
        <w:rPr>
          <w:rFonts w:asciiTheme="minorHAnsi" w:hAnsiTheme="minorHAnsi" w:cstheme="minorHAnsi"/>
          <w:spacing w:val="-1"/>
        </w:rPr>
        <w:t xml:space="preserve"> </w:t>
      </w:r>
      <w:r w:rsidRPr="008020F7">
        <w:rPr>
          <w:rFonts w:asciiTheme="minorHAnsi" w:hAnsiTheme="minorHAnsi" w:cstheme="minorHAnsi"/>
        </w:rPr>
        <w:t>სიდიდეებს,</w:t>
      </w:r>
      <w:r w:rsidRPr="008020F7">
        <w:rPr>
          <w:rFonts w:asciiTheme="minorHAnsi" w:hAnsiTheme="minorHAnsi" w:cstheme="minorHAnsi"/>
          <w:spacing w:val="-1"/>
        </w:rPr>
        <w:t xml:space="preserve"> </w:t>
      </w:r>
      <w:r w:rsidRPr="008020F7">
        <w:rPr>
          <w:rFonts w:asciiTheme="minorHAnsi" w:hAnsiTheme="minorHAnsi" w:cstheme="minorHAnsi"/>
        </w:rPr>
        <w:t>A -</w:t>
      </w:r>
      <w:r w:rsidRPr="008020F7">
        <w:rPr>
          <w:rFonts w:asciiTheme="minorHAnsi" w:hAnsiTheme="minorHAnsi" w:cstheme="minorHAnsi"/>
          <w:spacing w:val="-1"/>
        </w:rPr>
        <w:t xml:space="preserve"> </w:t>
      </w:r>
      <w:r w:rsidRPr="008020F7">
        <w:rPr>
          <w:rFonts w:asciiTheme="minorHAnsi" w:hAnsiTheme="minorHAnsi" w:cstheme="minorHAnsi"/>
        </w:rPr>
        <w:t>მიმდინარე თვისთვის</w:t>
      </w:r>
      <w:r w:rsidRPr="008020F7">
        <w:rPr>
          <w:rFonts w:asciiTheme="minorHAnsi" w:hAnsiTheme="minorHAnsi" w:cstheme="minorHAnsi"/>
          <w:spacing w:val="-2"/>
        </w:rPr>
        <w:t xml:space="preserve"> </w:t>
      </w:r>
      <w:r w:rsidRPr="008020F7">
        <w:rPr>
          <w:rFonts w:asciiTheme="minorHAnsi" w:hAnsiTheme="minorHAnsi" w:cstheme="minorHAnsi"/>
        </w:rPr>
        <w:t>მოქმედ ერთ</w:t>
      </w:r>
      <w:r w:rsidRPr="008020F7">
        <w:rPr>
          <w:rFonts w:asciiTheme="minorHAnsi" w:hAnsiTheme="minorHAnsi" w:cstheme="minorHAnsi"/>
          <w:spacing w:val="-1"/>
        </w:rPr>
        <w:t xml:space="preserve"> </w:t>
      </w:r>
      <w:r w:rsidRPr="008020F7">
        <w:rPr>
          <w:rFonts w:asciiTheme="minorHAnsi" w:hAnsiTheme="minorHAnsi" w:cstheme="minorHAnsi"/>
        </w:rPr>
        <w:t>მეტრულ</w:t>
      </w:r>
      <w:r w:rsidRPr="008020F7">
        <w:rPr>
          <w:rFonts w:asciiTheme="minorHAnsi" w:hAnsiTheme="minorHAnsi" w:cstheme="minorHAnsi"/>
          <w:spacing w:val="-1"/>
        </w:rPr>
        <w:t xml:space="preserve"> </w:t>
      </w:r>
      <w:r w:rsidRPr="008020F7">
        <w:rPr>
          <w:rFonts w:asciiTheme="minorHAnsi" w:hAnsiTheme="minorHAnsi" w:cstheme="minorHAnsi"/>
        </w:rPr>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8020F7">
        <w:rPr>
          <w:rFonts w:asciiTheme="minorHAnsi" w:hAnsiTheme="minorHAnsi" w:cstheme="minorHAnsi"/>
          <w:spacing w:val="-2"/>
        </w:rPr>
        <w:t>სიდიდეებს.</w:t>
      </w:r>
    </w:p>
    <w:p w14:paraId="758D46E8" w14:textId="77777777" w:rsidR="00665B07" w:rsidRPr="008020F7" w:rsidRDefault="00B8248A" w:rsidP="00B8248A">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4.4 </w:t>
      </w:r>
      <w:r w:rsidR="00614750" w:rsidRPr="008020F7">
        <w:rPr>
          <w:rFonts w:asciiTheme="minorHAnsi" w:hAnsiTheme="minorHAnsi" w:cstheme="minorHAnsi"/>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ეროვნული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ვალუტის</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ოფიციალური</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გაცვლით</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კურსზე</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(R)</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ან/და</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ერთ</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47E62871" w14:textId="3EF30018" w:rsidR="00665B07" w:rsidRPr="008020F7" w:rsidRDefault="00B8248A" w:rsidP="00B8248A">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4.5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454D5D"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00614750" w:rsidRPr="008020F7">
        <w:rPr>
          <w:rFonts w:asciiTheme="minorHAnsi" w:hAnsiTheme="minorHAnsi" w:cstheme="minorHAnsi"/>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454D5D"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00614750" w:rsidRPr="008020F7">
        <w:rPr>
          <w:rFonts w:asciiTheme="minorHAnsi" w:hAnsiTheme="minorHAnsi" w:cstheme="minorHAnsi"/>
        </w:rPr>
        <w:t xml:space="preserve"> ნომინალურ ღირებულებაზე დაყრდნობით, შემდეგი პრინციპის </w:t>
      </w:r>
      <w:r w:rsidR="002E47BB" w:rsidRPr="008020F7">
        <w:rPr>
          <w:rFonts w:asciiTheme="minorHAnsi" w:hAnsiTheme="minorHAnsi" w:cstheme="minorHAnsi"/>
          <w:spacing w:val="-2"/>
        </w:rPr>
        <w:t>გათვალისწინებით :</w:t>
      </w:r>
    </w:p>
    <w:p w14:paraId="63AA621F" w14:textId="77777777" w:rsidR="00665B07" w:rsidRPr="008020F7" w:rsidRDefault="00614750" w:rsidP="00B8248A">
      <w:pPr>
        <w:pStyle w:val="BodyText"/>
        <w:spacing w:before="100" w:beforeAutospacing="1"/>
        <w:ind w:left="0"/>
        <w:rPr>
          <w:rFonts w:asciiTheme="minorHAnsi" w:hAnsiTheme="minorHAnsi" w:cstheme="minorHAnsi"/>
        </w:rPr>
      </w:pPr>
      <w:r w:rsidRPr="008020F7">
        <w:rPr>
          <w:rFonts w:asciiTheme="minorHAnsi" w:hAnsiTheme="minorHAnsi" w:cstheme="minorHAnsi"/>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1A832EC2" w14:textId="77777777" w:rsidR="00665B07" w:rsidRPr="008020F7" w:rsidRDefault="00614750" w:rsidP="00B8248A">
      <w:pPr>
        <w:pStyle w:val="BodyText"/>
        <w:spacing w:before="100" w:beforeAutospacing="1"/>
        <w:ind w:left="0"/>
        <w:rPr>
          <w:rFonts w:asciiTheme="minorHAnsi" w:hAnsiTheme="minorHAnsi" w:cstheme="minorHAnsi"/>
        </w:rPr>
      </w:pPr>
      <w:r w:rsidRPr="008020F7">
        <w:rPr>
          <w:rFonts w:asciiTheme="minorHAnsi" w:hAnsiTheme="minorHAnsi" w:cstheme="minorHAnsi"/>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454D5D" w:rsidRPr="008020F7">
        <w:rPr>
          <w:rFonts w:asciiTheme="minorHAnsi" w:hAnsiTheme="minorHAnsi" w:cstheme="minorHAnsi"/>
          <w:lang w:val="ka-GE"/>
        </w:rPr>
        <w:t>„</w:t>
      </w:r>
      <w:r w:rsidRPr="008020F7">
        <w:rPr>
          <w:rFonts w:asciiTheme="minorHAnsi" w:hAnsiTheme="minorHAnsi" w:cstheme="minorHAnsi"/>
        </w:rPr>
        <w:t>ევრორეგულარის</w:t>
      </w:r>
      <w:r w:rsidR="00454D5D" w:rsidRPr="008020F7">
        <w:rPr>
          <w:rFonts w:asciiTheme="minorHAnsi" w:hAnsiTheme="minorHAnsi" w:cstheme="minorHAnsi"/>
          <w:lang w:val="ka-GE"/>
        </w:rPr>
        <w:t>“</w:t>
      </w:r>
      <w:r w:rsidRPr="008020F7">
        <w:rPr>
          <w:rFonts w:asciiTheme="minorHAnsi" w:hAnsiTheme="minorHAnsi" w:cstheme="minorHAnsi"/>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8020F7">
        <w:rPr>
          <w:rFonts w:asciiTheme="minorHAnsi" w:hAnsiTheme="minorHAnsi" w:cstheme="minorHAnsi"/>
          <w:spacing w:val="-1"/>
        </w:rPr>
        <w:t xml:space="preserve"> </w:t>
      </w:r>
      <w:r w:rsidRPr="008020F7">
        <w:rPr>
          <w:rFonts w:asciiTheme="minorHAnsi" w:hAnsiTheme="minorHAnsi" w:cstheme="minorHAnsi"/>
        </w:rPr>
        <w:t>C1 უნდა იყოს მიმწოდებლის საცალო რეალიზაციის ქსელში</w:t>
      </w:r>
      <w:r w:rsidRPr="008020F7">
        <w:rPr>
          <w:rFonts w:asciiTheme="minorHAnsi" w:hAnsiTheme="minorHAnsi" w:cstheme="minorHAnsi"/>
          <w:spacing w:val="-1"/>
        </w:rPr>
        <w:t xml:space="preserve"> </w:t>
      </w:r>
      <w:r w:rsidRPr="008020F7">
        <w:rPr>
          <w:rFonts w:asciiTheme="minorHAnsi" w:hAnsiTheme="minorHAnsi" w:cstheme="minorHAnsi"/>
        </w:rPr>
        <w:t>ერთი ლიტრი ევრორეგულარის</w:t>
      </w:r>
      <w:r w:rsidRPr="008020F7">
        <w:rPr>
          <w:rFonts w:asciiTheme="minorHAnsi" w:hAnsiTheme="minorHAnsi" w:cstheme="minorHAnsi"/>
          <w:spacing w:val="80"/>
        </w:rPr>
        <w:t xml:space="preserve"> </w:t>
      </w:r>
      <w:r w:rsidRPr="008020F7">
        <w:rPr>
          <w:rFonts w:asciiTheme="minorHAnsi" w:hAnsiTheme="minorHAnsi" w:cstheme="minorHAnsi"/>
        </w:rPr>
        <w:t>საანგარიშო</w:t>
      </w:r>
      <w:r w:rsidRPr="008020F7">
        <w:rPr>
          <w:rFonts w:asciiTheme="minorHAnsi" w:hAnsiTheme="minorHAnsi" w:cstheme="minorHAnsi"/>
          <w:spacing w:val="80"/>
        </w:rPr>
        <w:t xml:space="preserve"> </w:t>
      </w:r>
      <w:r w:rsidRPr="008020F7">
        <w:rPr>
          <w:rFonts w:asciiTheme="minorHAnsi" w:hAnsiTheme="minorHAnsi" w:cstheme="minorHAnsi"/>
        </w:rPr>
        <w:t>თვის</w:t>
      </w:r>
      <w:r w:rsidRPr="008020F7">
        <w:rPr>
          <w:rFonts w:asciiTheme="minorHAnsi" w:hAnsiTheme="minorHAnsi" w:cstheme="minorHAnsi"/>
          <w:spacing w:val="80"/>
        </w:rPr>
        <w:t xml:space="preserve"> </w:t>
      </w:r>
      <w:r w:rsidRPr="008020F7">
        <w:rPr>
          <w:rFonts w:asciiTheme="minorHAnsi" w:hAnsiTheme="minorHAnsi" w:cstheme="minorHAnsi"/>
        </w:rPr>
        <w:t>საშუალო</w:t>
      </w:r>
      <w:r w:rsidRPr="008020F7">
        <w:rPr>
          <w:rFonts w:asciiTheme="minorHAnsi" w:hAnsiTheme="minorHAnsi" w:cstheme="minorHAnsi"/>
          <w:spacing w:val="80"/>
        </w:rPr>
        <w:t xml:space="preserve"> </w:t>
      </w:r>
      <w:r w:rsidRPr="008020F7">
        <w:rPr>
          <w:rFonts w:asciiTheme="minorHAnsi" w:hAnsiTheme="minorHAnsi" w:cstheme="minorHAnsi"/>
        </w:rPr>
        <w:t>არითმეტიკულ</w:t>
      </w:r>
      <w:r w:rsidRPr="008020F7">
        <w:rPr>
          <w:rFonts w:asciiTheme="minorHAnsi" w:hAnsiTheme="minorHAnsi" w:cstheme="minorHAnsi"/>
          <w:spacing w:val="80"/>
        </w:rPr>
        <w:t xml:space="preserve"> </w:t>
      </w:r>
      <w:r w:rsidRPr="008020F7">
        <w:rPr>
          <w:rFonts w:asciiTheme="minorHAnsi" w:hAnsiTheme="minorHAnsi" w:cstheme="minorHAnsi"/>
        </w:rPr>
        <w:t>ოდენობაზე</w:t>
      </w:r>
      <w:r w:rsidRPr="008020F7">
        <w:rPr>
          <w:rFonts w:asciiTheme="minorHAnsi" w:hAnsiTheme="minorHAnsi" w:cstheme="minorHAnsi"/>
          <w:spacing w:val="80"/>
        </w:rPr>
        <w:t xml:space="preserve"> </w:t>
      </w:r>
      <w:r w:rsidRPr="008020F7">
        <w:rPr>
          <w:rFonts w:asciiTheme="minorHAnsi" w:hAnsiTheme="minorHAnsi" w:cstheme="minorHAnsi"/>
        </w:rPr>
        <w:t>მინიმუმ</w:t>
      </w:r>
      <w:r w:rsidRPr="008020F7">
        <w:rPr>
          <w:rFonts w:asciiTheme="minorHAnsi" w:hAnsiTheme="minorHAnsi" w:cstheme="minorHAnsi"/>
          <w:spacing w:val="80"/>
        </w:rPr>
        <w:t xml:space="preserve"> </w:t>
      </w:r>
      <w:r w:rsidRPr="008020F7">
        <w:rPr>
          <w:rFonts w:asciiTheme="minorHAnsi" w:hAnsiTheme="minorHAnsi" w:cstheme="minorHAnsi"/>
        </w:rPr>
        <w:t>10</w:t>
      </w:r>
      <w:r w:rsidR="00B8248A" w:rsidRPr="008020F7">
        <w:rPr>
          <w:rFonts w:asciiTheme="minorHAnsi" w:hAnsiTheme="minorHAnsi" w:cstheme="minorHAnsi"/>
          <w:lang w:val="ka-GE"/>
        </w:rPr>
        <w:t xml:space="preserve"> </w:t>
      </w:r>
      <w:r w:rsidRPr="008020F7">
        <w:rPr>
          <w:rFonts w:asciiTheme="minorHAnsi" w:hAnsiTheme="minorHAnsi" w:cstheme="minorHAnsi"/>
        </w:rPr>
        <w:t>თეთრით (0,10 ლარით) ნაკლები, ხოლო თუ 15%–ზე მეტით შემცირებულია – მინიმუმ 5 თეთრით (0,05 ლარით) ნაკლები.</w:t>
      </w:r>
    </w:p>
    <w:p w14:paraId="35A586BE" w14:textId="34628EAA" w:rsidR="00665B07" w:rsidRPr="008020F7" w:rsidRDefault="002E47BB" w:rsidP="00DD32C1">
      <w:pPr>
        <w:pStyle w:val="BodyText"/>
        <w:spacing w:before="100" w:beforeAutospacing="1"/>
        <w:ind w:left="0"/>
        <w:rPr>
          <w:rFonts w:asciiTheme="minorHAnsi" w:hAnsiTheme="minorHAnsi" w:cstheme="minorHAnsi"/>
        </w:rPr>
      </w:pPr>
      <w:r w:rsidRPr="008020F7">
        <w:rPr>
          <w:rFonts w:asciiTheme="minorHAnsi" w:hAnsiTheme="minorHAnsi" w:cstheme="minorHAnsi"/>
        </w:rPr>
        <w:t>მაგალითი :</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მიმდინარე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თვე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მარტი,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საანგარიშო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თვე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თებერვალი,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ხოლო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საანგარიშო თვის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წინა</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თვე</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იანვარი.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შესაბამისად,</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მიმწოდებლის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საცალო</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რეალიზაციის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ქსელში თებერვლის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თვეში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ერთი</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ლიტრის</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საშუალო</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ფასი</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იანვრის</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ანალოგიურ</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ფასთან</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მიმართებაში შემცირებულია 10%–ზე მეტით, მაშინ მარტის თვის C1 უნდა იყოს თებერვლის თვის საშუალო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არითმეტიკულ</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ფასზე</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მინიმუმ</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10</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თეთრით</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(0,10</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ლარით)</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ნაკლები,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ხოლო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15%– მეტით შემცირებულია – მინიმუმ 5 თეთრით (0,05 ლარით) ნაკლები.</w:t>
      </w:r>
    </w:p>
    <w:p w14:paraId="2A2EFEB1" w14:textId="77777777" w:rsidR="00665B07" w:rsidRPr="008020F7" w:rsidRDefault="00665B07" w:rsidP="007D592A">
      <w:pPr>
        <w:pStyle w:val="BodyText"/>
        <w:spacing w:before="0"/>
        <w:ind w:left="0"/>
        <w:rPr>
          <w:rFonts w:asciiTheme="minorHAnsi" w:hAnsiTheme="minorHAnsi" w:cstheme="minorHAnsi"/>
        </w:rPr>
      </w:pPr>
    </w:p>
    <w:p w14:paraId="67ED93B5" w14:textId="77777777" w:rsidR="00665B07" w:rsidRPr="008020F7" w:rsidRDefault="003A27A8"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4.6 </w:t>
      </w:r>
      <w:r w:rsidR="00614750" w:rsidRPr="008020F7">
        <w:rPr>
          <w:rFonts w:asciiTheme="minorHAnsi" w:hAnsiTheme="minorHAnsi" w:cstheme="minorHAnsi"/>
        </w:rPr>
        <w:t>მიმწოდებელი</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ვალდებულია</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ყოველი</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თვის პირველ</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სამუშაო</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დღეს სატენდერო</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კომისიას წარუდგინოს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სატენდერო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დოკუმენტაციის,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დანართი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N1-ის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მე-2</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პუნქტით</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განსაზღვრული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 xml:space="preserve">A, P და R საფუძველზე გამოთვლილი 1 ლიტრი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0486491" w14:textId="289644B2" w:rsidR="00665B07" w:rsidRPr="008020F7" w:rsidRDefault="003A27A8" w:rsidP="003A27A8">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4.7 </w:t>
      </w:r>
      <w:r w:rsidR="00614750" w:rsidRPr="008020F7">
        <w:rPr>
          <w:rFonts w:asciiTheme="minorHAnsi" w:hAnsiTheme="minorHAnsi" w:cstheme="minorHAnsi"/>
        </w:rPr>
        <w:t xml:space="preserve">საანგარიშსწორებო ფასის დადგენისას გათვალისწინებულ უნდა იქნეს შემდეგი გარემოება: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შესყიდვისას, მიმწოდებელი შემსყიდველ ორგანიზაციას წარუდგენს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(ელექტროულად გამოუწერს) თითოეულ ჯერზე გასატანი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მარკის საწვავის გამოწერილ ელექტრონულ ნავთობპროდუქტების </w:t>
      </w:r>
      <w:r w:rsidR="00996567" w:rsidRPr="008020F7">
        <w:rPr>
          <w:rFonts w:asciiTheme="minorHAnsi" w:hAnsiTheme="minorHAnsi" w:cstheme="minorHAnsi"/>
        </w:rPr>
        <w:t>საგადასახა</w:t>
      </w:r>
      <w:r w:rsidR="00996567" w:rsidRPr="008020F7">
        <w:rPr>
          <w:rFonts w:asciiTheme="minorHAnsi" w:hAnsiTheme="minorHAnsi" w:cstheme="minorHAnsi"/>
          <w:lang w:val="ka-GE"/>
        </w:rPr>
        <w:t>დ</w:t>
      </w:r>
      <w:r w:rsidR="00614750" w:rsidRPr="008020F7">
        <w:rPr>
          <w:rFonts w:asciiTheme="minorHAnsi" w:hAnsiTheme="minorHAnsi" w:cstheme="minorHAnsi"/>
        </w:rPr>
        <w:t>ო ანგარიშ- ფაქტურას, საწვავის გატანის დღეს.</w:t>
      </w:r>
    </w:p>
    <w:p w14:paraId="1446D20A" w14:textId="5AB4BCD5" w:rsidR="00665B07" w:rsidRPr="008020F7" w:rsidRDefault="003A27A8"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4.8 </w:t>
      </w:r>
      <w:r w:rsidR="00614750" w:rsidRPr="008020F7">
        <w:rPr>
          <w:rFonts w:asciiTheme="minorHAnsi" w:hAnsiTheme="minorHAnsi" w:cstheme="minorHAnsi"/>
        </w:rPr>
        <w:t>საანგარიშსწორებო ფასი გამოითვლება ნომინალურ ღირებულებაზე დაყრდნობით განსაზღვრული</w:t>
      </w:r>
      <w:r w:rsidR="00614750" w:rsidRPr="008020F7">
        <w:rPr>
          <w:rFonts w:asciiTheme="minorHAnsi" w:hAnsiTheme="minorHAnsi" w:cstheme="minorHAnsi"/>
          <w:spacing w:val="-9"/>
        </w:rPr>
        <w:t xml:space="preserve"> </w:t>
      </w:r>
      <w:r w:rsidR="00996567" w:rsidRPr="008020F7">
        <w:rPr>
          <w:rFonts w:asciiTheme="minorHAnsi" w:hAnsiTheme="minorHAnsi" w:cstheme="minorHAnsi"/>
          <w:lang w:val="ka-GE"/>
        </w:rPr>
        <w:t>სახელშეკრულებო</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ფასის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მიხედვით,</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რომელიც</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უნდა</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იყოს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7BF4886B" w14:textId="7F9EF87B" w:rsidR="00665B07" w:rsidRPr="008020F7" w:rsidRDefault="002E47BB" w:rsidP="003A27A8">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rPr>
        <w:t>მაგალითი :</w:t>
      </w:r>
      <w:r w:rsidR="00614750" w:rsidRPr="008020F7">
        <w:rPr>
          <w:rFonts w:asciiTheme="minorHAnsi" w:hAnsiTheme="minorHAnsi" w:cstheme="minorHAnsi"/>
        </w:rPr>
        <w:t xml:space="preserve"> თუ (CR)-0.15≥C1, საანგარიშსწორებო ფასი უდრის თვის დასაწყისში დადგენილ სახელშეკრულებო ფასს (C1), ხოლო თუ (CR)-0.15</w:t>
      </w:r>
    </w:p>
    <w:p w14:paraId="6F227950" w14:textId="62BD284B" w:rsidR="00665B07" w:rsidRPr="008020F7" w:rsidRDefault="003A27A8"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4.9 </w:t>
      </w:r>
      <w:r w:rsidR="00614750" w:rsidRPr="008020F7">
        <w:rPr>
          <w:rFonts w:asciiTheme="minorHAnsi" w:hAnsiTheme="minorHAnsi" w:cstheme="minorHAnsi"/>
        </w:rPr>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00DD32C1" w:rsidRPr="008020F7">
        <w:rPr>
          <w:rFonts w:asciiTheme="minorHAnsi" w:hAnsiTheme="minorHAnsi" w:cstheme="minorHAnsi"/>
          <w:lang w:val="ka-GE"/>
        </w:rPr>
        <w:t>„</w:t>
      </w:r>
      <w:r w:rsidR="00614750" w:rsidRPr="008020F7">
        <w:rPr>
          <w:rFonts w:asciiTheme="minorHAnsi" w:hAnsiTheme="minorHAnsi" w:cstheme="minorHAnsi"/>
        </w:rPr>
        <w:t>ევრორეგულარის</w:t>
      </w:r>
      <w:r w:rsidR="00DD32C1" w:rsidRPr="008020F7">
        <w:rPr>
          <w:rFonts w:asciiTheme="minorHAnsi" w:hAnsiTheme="minorHAnsi" w:cstheme="minorHAnsi"/>
          <w:lang w:val="ka-GE"/>
        </w:rPr>
        <w:t>“</w:t>
      </w:r>
      <w:r w:rsidR="00614750" w:rsidRPr="008020F7">
        <w:rPr>
          <w:rFonts w:asciiTheme="minorHAnsi" w:hAnsiTheme="minorHAnsi" w:cstheme="minorHAnsi"/>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556664A" w14:textId="77777777" w:rsidR="00996567" w:rsidRPr="008020F7" w:rsidRDefault="00DD32C1" w:rsidP="00996567">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4.10 </w:t>
      </w:r>
      <w:r w:rsidR="00614750" w:rsidRPr="008020F7">
        <w:rPr>
          <w:rFonts w:asciiTheme="minorHAnsi" w:hAnsiTheme="minorHAnsi" w:cstheme="minorHAnsi"/>
        </w:rPr>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996567" w:rsidRPr="008020F7">
        <w:rPr>
          <w:rFonts w:asciiTheme="minorHAnsi" w:hAnsiTheme="minorHAnsi" w:cstheme="minorHAnsi"/>
        </w:rPr>
        <w:t xml:space="preserve">მიმწოდებლისა და სახელმწიფო </w:t>
      </w:r>
      <w:r w:rsidR="00996567" w:rsidRPr="008020F7">
        <w:rPr>
          <w:rFonts w:asciiTheme="minorHAnsi" w:hAnsiTheme="minorHAnsi" w:cstheme="minorHAnsi"/>
          <w:lang w:val="ka-GE"/>
        </w:rPr>
        <w:t xml:space="preserve">შესყიდვების სააგენტოს </w:t>
      </w:r>
      <w:r w:rsidR="00996567" w:rsidRPr="008020F7">
        <w:rPr>
          <w:rFonts w:asciiTheme="minorHAnsi" w:hAnsiTheme="minorHAnsi" w:cstheme="minorHAnsi"/>
        </w:rPr>
        <w:t>ოფიციალურ ვებგვერდ</w:t>
      </w:r>
      <w:r w:rsidR="00996567" w:rsidRPr="008020F7">
        <w:rPr>
          <w:rFonts w:asciiTheme="minorHAnsi" w:hAnsiTheme="minorHAnsi" w:cstheme="minorHAnsi"/>
          <w:lang w:val="ka-GE"/>
        </w:rPr>
        <w:t>ებ</w:t>
      </w:r>
      <w:r w:rsidR="00996567" w:rsidRPr="008020F7">
        <w:rPr>
          <w:rFonts w:asciiTheme="minorHAnsi" w:hAnsiTheme="minorHAnsi" w:cstheme="minorHAnsi"/>
        </w:rPr>
        <w:t>ზე გამოქვეყნებული მიმდინარე თვის სახელშეკრულებო ფასით</w:t>
      </w:r>
      <w:r w:rsidR="00996567" w:rsidRPr="008020F7">
        <w:rPr>
          <w:rFonts w:asciiTheme="minorHAnsi" w:hAnsiTheme="minorHAnsi" w:cstheme="minorHAnsi"/>
          <w:lang w:val="ka-GE"/>
        </w:rPr>
        <w:t xml:space="preserve">ა და წინამდებარე ხელშეკრულების 4.7 და 4.8 პუნქტების გათვალისწინებით. </w:t>
      </w:r>
      <w:r w:rsidR="00996567" w:rsidRPr="008020F7">
        <w:rPr>
          <w:rFonts w:asciiTheme="minorHAnsi" w:hAnsiTheme="minorHAnsi" w:cstheme="minorHAnsi"/>
        </w:rPr>
        <w:t>.</w:t>
      </w:r>
    </w:p>
    <w:p w14:paraId="23CBBBB6" w14:textId="26228509" w:rsidR="00665B07" w:rsidRPr="008020F7" w:rsidRDefault="00DD32C1" w:rsidP="00996567">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4.11 </w:t>
      </w:r>
      <w:r w:rsidR="00614750" w:rsidRPr="008020F7">
        <w:rPr>
          <w:rFonts w:asciiTheme="minorHAnsi" w:hAnsiTheme="minorHAnsi" w:cstheme="minorHAnsi"/>
        </w:rPr>
        <w:t>მიმწოდებელი</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პასუხისმგებელია</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ფასთან</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დაკავშირებით</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წარმოდგენილი,</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ასევე მის ვებ- გვერდზე განთავსებული, ნებისმიერი ინფორმაციის სისწორეზე.</w:t>
      </w:r>
    </w:p>
    <w:p w14:paraId="59ED0909" w14:textId="0C932231" w:rsidR="00665B07" w:rsidRPr="008020F7" w:rsidRDefault="00DD32C1" w:rsidP="00DD32C1">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4.12 </w:t>
      </w:r>
      <w:r w:rsidR="00614750" w:rsidRPr="008020F7">
        <w:rPr>
          <w:rFonts w:asciiTheme="minorHAnsi" w:hAnsiTheme="minorHAnsi" w:cstheme="minorHAnsi"/>
        </w:rPr>
        <w:t>„ევრორეგულარის“ მარკის საწვავის მიწოდება განხორციელდება წინამდებარე ხელშეკრულების გაფორმებიდან, მაგრამ არაუადრეს</w:t>
      </w:r>
      <w:r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 xml:space="preserve">წლის 1-ლი იანვრიდან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წლის</w:t>
      </w:r>
      <w:r w:rsidRPr="008020F7">
        <w:rPr>
          <w:rFonts w:asciiTheme="minorHAnsi" w:hAnsiTheme="minorHAnsi" w:cstheme="minorHAnsi"/>
          <w:lang w:val="ka-GE"/>
        </w:rPr>
        <w:t xml:space="preserve"> </w:t>
      </w:r>
      <w:r w:rsidR="002E47BB">
        <w:rPr>
          <w:rFonts w:asciiTheme="minorHAnsi" w:hAnsiTheme="minorHAnsi" w:cstheme="minorHAnsi"/>
          <w:spacing w:val="-10"/>
        </w:rPr>
        <w:t xml:space="preserve">31 </w:t>
      </w:r>
      <w:r w:rsidR="000A5AC9">
        <w:rPr>
          <w:rFonts w:asciiTheme="minorHAnsi" w:hAnsiTheme="minorHAnsi" w:cstheme="minorHAnsi"/>
          <w:spacing w:val="-10"/>
          <w:lang w:val="ka-GE"/>
        </w:rPr>
        <w:t>დეკემბრის</w:t>
      </w:r>
      <w:r w:rsidR="002E47BB" w:rsidRPr="008020F7">
        <w:rPr>
          <w:rFonts w:asciiTheme="minorHAnsi" w:hAnsiTheme="minorHAnsi" w:cstheme="minorHAnsi"/>
        </w:rPr>
        <w:t xml:space="preserve"> </w:t>
      </w:r>
      <w:r w:rsidR="00614750" w:rsidRPr="008020F7">
        <w:rPr>
          <w:rFonts w:asciiTheme="minorHAnsi" w:hAnsiTheme="minorHAnsi" w:cstheme="minorHAnsi"/>
          <w:spacing w:val="-2"/>
        </w:rPr>
        <w:t>ჩათვლით.</w:t>
      </w:r>
    </w:p>
    <w:p w14:paraId="35E9E03E" w14:textId="77777777" w:rsidR="00C452E5" w:rsidRDefault="00C452E5" w:rsidP="003A27A8">
      <w:pPr>
        <w:pStyle w:val="BodyText"/>
        <w:spacing w:before="100" w:beforeAutospacing="1" w:after="100" w:afterAutospacing="1"/>
        <w:ind w:left="0"/>
        <w:rPr>
          <w:rFonts w:asciiTheme="minorHAnsi" w:hAnsiTheme="minorHAnsi" w:cstheme="minorHAnsi"/>
          <w:b/>
          <w:spacing w:val="-2"/>
        </w:rPr>
      </w:pPr>
    </w:p>
    <w:p w14:paraId="758088E4" w14:textId="408B2A7D" w:rsidR="00665B07" w:rsidRPr="008020F7" w:rsidRDefault="00614750" w:rsidP="003A27A8">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5.</w:t>
      </w:r>
      <w:r w:rsidRPr="008020F7">
        <w:rPr>
          <w:rFonts w:asciiTheme="minorHAnsi" w:hAnsiTheme="minorHAnsi" w:cstheme="minorHAnsi"/>
          <w:b/>
          <w:spacing w:val="-11"/>
        </w:rPr>
        <w:t xml:space="preserve"> </w:t>
      </w:r>
      <w:r w:rsidRPr="008020F7">
        <w:rPr>
          <w:rFonts w:asciiTheme="minorHAnsi" w:hAnsiTheme="minorHAnsi" w:cstheme="minorHAnsi"/>
          <w:b/>
          <w:spacing w:val="-2"/>
        </w:rPr>
        <w:t>ანგარიშსწორების</w:t>
      </w:r>
      <w:r w:rsidRPr="008020F7">
        <w:rPr>
          <w:rFonts w:asciiTheme="minorHAnsi" w:hAnsiTheme="minorHAnsi" w:cstheme="minorHAnsi"/>
          <w:b/>
          <w:spacing w:val="-10"/>
        </w:rPr>
        <w:t xml:space="preserve"> </w:t>
      </w:r>
      <w:r w:rsidRPr="008020F7">
        <w:rPr>
          <w:rFonts w:asciiTheme="minorHAnsi" w:hAnsiTheme="minorHAnsi" w:cstheme="minorHAnsi"/>
          <w:b/>
          <w:spacing w:val="-2"/>
        </w:rPr>
        <w:t>პირობები</w:t>
      </w:r>
    </w:p>
    <w:p w14:paraId="5F107EE0" w14:textId="4A3D165E"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5.1 </w:t>
      </w:r>
      <w:r w:rsidR="00614750" w:rsidRPr="008020F7">
        <w:rPr>
          <w:rFonts w:asciiTheme="minorHAnsi" w:hAnsiTheme="minorHAnsi" w:cstheme="minorHAnsi"/>
        </w:rPr>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(C2)</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მიხედვით,</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უნაღდო</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ანგარიშსწორების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ფორმით,</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ეროვნულ</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ვალუტაში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და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 xml:space="preserve">მოიცავს საქართველოს კანონმდებლობით დადგენილ ყველა გადასახადს. </w:t>
      </w:r>
    </w:p>
    <w:p w14:paraId="16E02E85"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5.2 </w:t>
      </w:r>
      <w:r w:rsidR="00614750" w:rsidRPr="008020F7">
        <w:rPr>
          <w:rFonts w:asciiTheme="minorHAnsi" w:hAnsiTheme="minorHAnsi" w:cstheme="minorHAnsi"/>
        </w:rPr>
        <w:t>შესყიდვის ობიექტის ფასის განსაზღვრა და ანგარიშწორების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პირობები განისაზღვრება სატენდერო დოკუმენტაციის დანართი N1-ის შესაბამისად.</w:t>
      </w:r>
    </w:p>
    <w:p w14:paraId="3165614F"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5.3 </w:t>
      </w:r>
      <w:r w:rsidR="00614750" w:rsidRPr="008020F7">
        <w:rPr>
          <w:rFonts w:asciiTheme="minorHAnsi" w:hAnsiTheme="minorHAnsi" w:cstheme="minorHAnsi"/>
        </w:rPr>
        <w:t>შემსყიდველი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ორგანიზაცია</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ვალდებულია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საგადასახადო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კანონმდებლობით</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ევრორეგულარის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581A7101" w14:textId="77777777" w:rsidR="00C452E5" w:rsidRDefault="00C452E5" w:rsidP="007658AA">
      <w:pPr>
        <w:pStyle w:val="BodyText"/>
        <w:spacing w:before="100" w:beforeAutospacing="1" w:after="100" w:afterAutospacing="1"/>
        <w:ind w:left="0"/>
        <w:rPr>
          <w:rFonts w:asciiTheme="minorHAnsi" w:hAnsiTheme="minorHAnsi" w:cstheme="minorHAnsi"/>
          <w:lang w:val="ka-GE"/>
        </w:rPr>
      </w:pPr>
    </w:p>
    <w:p w14:paraId="1952E7FF" w14:textId="684C746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5.4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წლის დეკემბრის განმავლობაში მიწოდებულ საწვავზე ანგარიშსწორება უნდა განხორციელდეს არა უგვიანეს</w:t>
      </w:r>
      <w:r w:rsidR="007E4C44" w:rsidRPr="008020F7">
        <w:rPr>
          <w:rFonts w:asciiTheme="minorHAnsi" w:hAnsiTheme="minorHAnsi" w:cstheme="minorHAnsi"/>
        </w:rPr>
        <w:t xml:space="preserve"> 202</w:t>
      </w:r>
      <w:r w:rsidR="00367EE0" w:rsidRPr="008020F7">
        <w:rPr>
          <w:rFonts w:asciiTheme="minorHAnsi" w:hAnsiTheme="minorHAnsi" w:cstheme="minorHAnsi"/>
          <w:lang w:val="ka-GE"/>
        </w:rPr>
        <w:t>7</w:t>
      </w:r>
      <w:r w:rsidR="00614750" w:rsidRPr="008020F7">
        <w:rPr>
          <w:rFonts w:asciiTheme="minorHAnsi" w:hAnsiTheme="minorHAnsi" w:cstheme="minorHAnsi"/>
        </w:rPr>
        <w:t xml:space="preserve"> წლის იანვრის ჩათვლით.</w:t>
      </w:r>
    </w:p>
    <w:p w14:paraId="1C9AE261" w14:textId="77777777"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6.</w:t>
      </w:r>
      <w:r w:rsidRPr="008020F7">
        <w:rPr>
          <w:rFonts w:asciiTheme="minorHAnsi" w:hAnsiTheme="minorHAnsi" w:cstheme="minorHAnsi"/>
          <w:b/>
          <w:spacing w:val="-6"/>
        </w:rPr>
        <w:t xml:space="preserve"> </w:t>
      </w:r>
      <w:r w:rsidRPr="008020F7">
        <w:rPr>
          <w:rFonts w:asciiTheme="minorHAnsi" w:hAnsiTheme="minorHAnsi" w:cstheme="minorHAnsi"/>
          <w:b/>
          <w:spacing w:val="-2"/>
        </w:rPr>
        <w:t>მხარეთა</w:t>
      </w:r>
      <w:r w:rsidRPr="008020F7">
        <w:rPr>
          <w:rFonts w:asciiTheme="minorHAnsi" w:hAnsiTheme="minorHAnsi" w:cstheme="minorHAnsi"/>
          <w:b/>
          <w:spacing w:val="-5"/>
        </w:rPr>
        <w:t xml:space="preserve"> </w:t>
      </w:r>
      <w:r w:rsidRPr="008020F7">
        <w:rPr>
          <w:rFonts w:asciiTheme="minorHAnsi" w:hAnsiTheme="minorHAnsi" w:cstheme="minorHAnsi"/>
          <w:b/>
          <w:spacing w:val="-2"/>
        </w:rPr>
        <w:t>უფლება</w:t>
      </w:r>
      <w:r w:rsidRPr="008020F7">
        <w:rPr>
          <w:rFonts w:asciiTheme="minorHAnsi" w:hAnsiTheme="minorHAnsi" w:cstheme="minorHAnsi"/>
          <w:b/>
          <w:spacing w:val="-5"/>
        </w:rPr>
        <w:t xml:space="preserve"> </w:t>
      </w:r>
      <w:r w:rsidRPr="008020F7">
        <w:rPr>
          <w:rFonts w:asciiTheme="minorHAnsi" w:hAnsiTheme="minorHAnsi" w:cstheme="minorHAnsi"/>
          <w:b/>
          <w:spacing w:val="-2"/>
        </w:rPr>
        <w:t>-</w:t>
      </w:r>
      <w:r w:rsidRPr="008020F7">
        <w:rPr>
          <w:rFonts w:asciiTheme="minorHAnsi" w:hAnsiTheme="minorHAnsi" w:cstheme="minorHAnsi"/>
          <w:b/>
          <w:spacing w:val="-7"/>
        </w:rPr>
        <w:t xml:space="preserve"> </w:t>
      </w:r>
      <w:r w:rsidRPr="008020F7">
        <w:rPr>
          <w:rFonts w:asciiTheme="minorHAnsi" w:hAnsiTheme="minorHAnsi" w:cstheme="minorHAnsi"/>
          <w:b/>
          <w:spacing w:val="-2"/>
        </w:rPr>
        <w:t>მოვალეობები</w:t>
      </w:r>
    </w:p>
    <w:p w14:paraId="0FA05FD3" w14:textId="77777777" w:rsidR="009B4AC3" w:rsidRPr="008020F7" w:rsidRDefault="009B4AC3" w:rsidP="008020F7">
      <w:pPr>
        <w:spacing w:before="100" w:beforeAutospacing="1"/>
        <w:jc w:val="both"/>
        <w:rPr>
          <w:rFonts w:asciiTheme="minorHAnsi" w:hAnsiTheme="minorHAnsi" w:cstheme="minorHAnsi"/>
          <w:szCs w:val="20"/>
          <w:lang w:val="ka-GE"/>
        </w:rPr>
      </w:pPr>
      <w:r w:rsidRPr="008020F7">
        <w:rPr>
          <w:rFonts w:asciiTheme="minorHAnsi" w:hAnsiTheme="minorHAnsi" w:cstheme="minorHAnsi"/>
          <w:szCs w:val="20"/>
          <w:lang w:val="ka-GE"/>
        </w:rPr>
        <w:t>6.1 მიმწოდებელი ვალდებულია:</w:t>
      </w:r>
    </w:p>
    <w:p w14:paraId="6B0E804A" w14:textId="1552FC4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6.1.1 </w:t>
      </w:r>
      <w:r w:rsidR="00614750" w:rsidRPr="008020F7">
        <w:rPr>
          <w:rFonts w:asciiTheme="minorHAnsi" w:hAnsiTheme="minorHAnsi" w:cstheme="minorHAnsi"/>
        </w:rPr>
        <w:t>მიმწოდებელმა ხელშეკრულების გაფორმებიდან, მაგრამ არაუადრეს</w:t>
      </w:r>
      <w:r w:rsidR="007E4C44"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წლის პირველი იანვრიდან</w:t>
      </w:r>
      <w:r w:rsidR="007E4C44" w:rsidRPr="008020F7">
        <w:rPr>
          <w:rFonts w:asciiTheme="minorHAnsi" w:hAnsiTheme="minorHAnsi" w:cstheme="minorHAnsi"/>
        </w:rPr>
        <w:t xml:space="preserve"> </w:t>
      </w:r>
      <w:r w:rsidR="00367EE0" w:rsidRPr="008020F7">
        <w:rPr>
          <w:rFonts w:asciiTheme="minorHAnsi" w:eastAsia="Times New Roman" w:hAnsiTheme="minorHAnsi" w:cstheme="minorHAnsi"/>
          <w:iCs/>
          <w:color w:val="000000"/>
          <w:lang w:val="ka-GE" w:eastAsia="x-none"/>
        </w:rPr>
        <w:t xml:space="preserve">2026 </w:t>
      </w:r>
      <w:r w:rsidR="00614750" w:rsidRPr="008020F7">
        <w:rPr>
          <w:rFonts w:asciiTheme="minorHAnsi" w:hAnsiTheme="minorHAnsi" w:cstheme="minorHAnsi"/>
        </w:rPr>
        <w:t xml:space="preserve">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r w:rsidR="00614750" w:rsidRPr="008020F7">
        <w:rPr>
          <w:rFonts w:asciiTheme="minorHAnsi" w:hAnsiTheme="minorHAnsi" w:cstheme="minorHAnsi"/>
          <w:u w:val="single"/>
        </w:rPr>
        <w:t>(</w:t>
      </w:r>
      <w:r w:rsidR="00614750" w:rsidRPr="000C4B1E">
        <w:rPr>
          <w:rFonts w:asciiTheme="minorHAnsi" w:hAnsiTheme="minorHAnsi" w:cstheme="minorHAnsi"/>
        </w:rPr>
        <w:t xml:space="preserve">მდებარე: </w:t>
      </w:r>
      <w:r w:rsidR="002E47BB" w:rsidRPr="000C4B1E">
        <w:rPr>
          <w:rFonts w:asciiTheme="minorHAnsi" w:hAnsiTheme="minorHAnsi" w:cstheme="minorHAnsi"/>
        </w:rPr>
        <w:t xml:space="preserve"> ქ.თბილისი, ქიზიყის ქუჩა # 19-21-23; ან/და 2. სამტრედია, ბახტაძის ჩიხი</w:t>
      </w:r>
      <w:r w:rsidR="000C4B1E">
        <w:rPr>
          <w:rFonts w:asciiTheme="minorHAnsi" w:hAnsiTheme="minorHAnsi" w:cstheme="minorHAnsi"/>
        </w:rPr>
        <w:t xml:space="preserve"> 1, #23</w:t>
      </w:r>
      <w:r w:rsidR="00614750" w:rsidRPr="008020F7">
        <w:rPr>
          <w:rFonts w:asciiTheme="minorHAnsi" w:hAnsiTheme="minorHAnsi" w:cstheme="minorHAnsi"/>
          <w:u w:val="single"/>
        </w:rPr>
        <w:t>)</w:t>
      </w:r>
      <w:r w:rsidR="00614750" w:rsidRPr="008020F7">
        <w:rPr>
          <w:rFonts w:asciiTheme="minorHAnsi" w:hAnsiTheme="minorHAnsi" w:cstheme="minorHAnsi"/>
        </w:rPr>
        <w:t xml:space="preserve">, საიდანაც </w:t>
      </w:r>
      <w:proofErr w:type="gramStart"/>
      <w:r w:rsidR="00614750" w:rsidRPr="008020F7">
        <w:rPr>
          <w:rFonts w:asciiTheme="minorHAnsi" w:hAnsiTheme="minorHAnsi" w:cstheme="minorHAnsi"/>
        </w:rPr>
        <w:t>საწვავის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მხარეთა</w:t>
      </w:r>
      <w:proofErr w:type="gramEnd"/>
      <w:r w:rsidR="00614750" w:rsidRPr="008020F7">
        <w:rPr>
          <w:rFonts w:asciiTheme="minorHAnsi" w:hAnsiTheme="minorHAnsi" w:cstheme="minorHAnsi"/>
          <w:spacing w:val="40"/>
        </w:rPr>
        <w:t xml:space="preserve">  </w:t>
      </w:r>
      <w:r w:rsidR="00614750" w:rsidRPr="008020F7">
        <w:rPr>
          <w:rFonts w:asciiTheme="minorHAnsi" w:hAnsiTheme="minorHAnsi" w:cstheme="minorHAnsi"/>
        </w:rPr>
        <w:t>შორის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შეთანხმებულ</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მისამართზე</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ტრანსპორტირებას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საკუთარი</w:t>
      </w:r>
      <w:r w:rsidRPr="008020F7">
        <w:rPr>
          <w:rFonts w:asciiTheme="minorHAnsi" w:hAnsiTheme="minorHAnsi" w:cstheme="minorHAnsi"/>
          <w:lang w:val="ka-GE"/>
        </w:rPr>
        <w:t xml:space="preserve"> </w:t>
      </w:r>
      <w:r w:rsidR="00614750" w:rsidRPr="008020F7">
        <w:rPr>
          <w:rFonts w:asciiTheme="minorHAnsi" w:hAnsiTheme="minorHAnsi" w:cstheme="minorHAnsi"/>
        </w:rPr>
        <w:t>ტრანსპორტით და ხარჯით უზრუნველყოფს</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მიმწოდებელი (რა დროსაც ტრანსპორტირების ხარჯი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შედის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მისაწოდებელი</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ფასში),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მხარეთა</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ურთიერთშეთანხმებით</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სხვა</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რამ არ</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არის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დადგენილი.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ამასთან,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თითოეულ</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შეკვეთაზე</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მისაწოდებელი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რაოდენობა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 xml:space="preserve">არ უნდა იყოს </w:t>
      </w:r>
      <w:r w:rsidR="002E47BB">
        <w:rPr>
          <w:rFonts w:asciiTheme="minorHAnsi" w:hAnsiTheme="minorHAnsi" w:cstheme="minorHAnsi"/>
          <w:lang w:val="ka-GE"/>
        </w:rPr>
        <w:t>3300</w:t>
      </w:r>
      <w:r w:rsidR="002E47BB" w:rsidRPr="008020F7">
        <w:rPr>
          <w:rFonts w:asciiTheme="minorHAnsi" w:hAnsiTheme="minorHAnsi" w:cstheme="minorHAnsi"/>
        </w:rPr>
        <w:t xml:space="preserve"> </w:t>
      </w:r>
      <w:r w:rsidR="00614750" w:rsidRPr="008020F7">
        <w:rPr>
          <w:rFonts w:asciiTheme="minorHAnsi" w:hAnsiTheme="minorHAnsi" w:cstheme="minorHAnsi"/>
        </w:rPr>
        <w:t>(</w:t>
      </w:r>
      <w:r w:rsidR="002E47BB">
        <w:rPr>
          <w:rFonts w:asciiTheme="minorHAnsi" w:hAnsiTheme="minorHAnsi" w:cstheme="minorHAnsi"/>
          <w:lang w:val="ka-GE"/>
        </w:rPr>
        <w:t>სამი ათას სამასი</w:t>
      </w:r>
      <w:r w:rsidR="00614750" w:rsidRPr="008020F7">
        <w:rPr>
          <w:rFonts w:asciiTheme="minorHAnsi" w:hAnsiTheme="minorHAnsi" w:cstheme="minorHAnsi"/>
        </w:rPr>
        <w:t>) ლიტრზე ნაკლები, თუ მხარეთა ურთიერთშეთანხმებით სხვა რამ არ არის დადგენილი.</w:t>
      </w:r>
    </w:p>
    <w:p w14:paraId="265C8135"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6.1.2 </w:t>
      </w:r>
      <w:r w:rsidR="00614750" w:rsidRPr="008020F7">
        <w:rPr>
          <w:rFonts w:asciiTheme="minorHAnsi" w:hAnsiTheme="minorHAnsi" w:cstheme="minorHAnsi"/>
        </w:rPr>
        <w:t>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მიმწოდებელი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გამოუწერს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შემსყიდველს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ელექტრონულ</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7E4C44" w:rsidRPr="008020F7">
        <w:rPr>
          <w:rFonts w:asciiTheme="minorHAnsi" w:hAnsiTheme="minorHAnsi" w:cstheme="minorHAnsi"/>
          <w:lang w:val="ka-GE"/>
        </w:rPr>
        <w:t xml:space="preserve"> </w:t>
      </w:r>
      <w:r w:rsidR="00614750" w:rsidRPr="008020F7">
        <w:rPr>
          <w:rFonts w:asciiTheme="minorHAnsi" w:hAnsiTheme="minorHAnsi" w:cstheme="minorHAnsi"/>
        </w:rPr>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45D59E81" w14:textId="1456D009"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6.1.3 </w:t>
      </w:r>
      <w:r w:rsidR="00614750" w:rsidRPr="008020F7">
        <w:rPr>
          <w:rFonts w:asciiTheme="minorHAnsi" w:hAnsiTheme="minorHAnsi" w:cstheme="minorHAnsi"/>
        </w:rPr>
        <w:t xml:space="preserve">შემსყიდველის მინდობილობით უფლებამოსილ პირთან </w:t>
      </w:r>
      <w:permStart w:id="1886858148" w:edGrp="everyone"/>
      <w:r w:rsidR="00614750" w:rsidRPr="008020F7">
        <w:rPr>
          <w:rFonts w:asciiTheme="minorHAnsi" w:hAnsiTheme="minorHAnsi" w:cstheme="minorHAnsi"/>
        </w:rPr>
        <w:t xml:space="preserve">----- </w:t>
      </w:r>
      <w:permEnd w:id="1886858148"/>
      <w:r w:rsidR="00614750" w:rsidRPr="008020F7">
        <w:rPr>
          <w:rFonts w:asciiTheme="minorHAnsi" w:hAnsiTheme="minorHAnsi" w:cstheme="minorHAnsi"/>
        </w:rPr>
        <w:t>გააფორმოს შესაბამისი მიღება-ჩაბარების აქტი (დანართი №</w:t>
      </w:r>
      <w:r w:rsidR="000C4B1E">
        <w:rPr>
          <w:rFonts w:asciiTheme="minorHAnsi" w:hAnsiTheme="minorHAnsi" w:cstheme="minorHAnsi"/>
        </w:rPr>
        <w:t xml:space="preserve"> </w:t>
      </w:r>
      <w:permStart w:id="1991206608" w:edGrp="everyone"/>
      <w:r w:rsidR="000C4B1E">
        <w:rPr>
          <w:rFonts w:asciiTheme="minorHAnsi" w:hAnsiTheme="minorHAnsi" w:cstheme="minorHAnsi"/>
        </w:rPr>
        <w:t xml:space="preserve">_ </w:t>
      </w:r>
      <w:permEnd w:id="1991206608"/>
      <w:r w:rsidR="00614750" w:rsidRPr="008020F7">
        <w:rPr>
          <w:rFonts w:asciiTheme="minorHAnsi" w:hAnsiTheme="minorHAnsi" w:cstheme="minorHAnsi"/>
        </w:rPr>
        <w:t>), საწვავის გადაცემაზე. მიმწოდებლის მხრივ, მიღება- ჩაბარების აქტს ხელს აწერს</w:t>
      </w:r>
      <w:r w:rsidRPr="008020F7">
        <w:rPr>
          <w:rFonts w:asciiTheme="minorHAnsi" w:eastAsia="Times New Roman" w:hAnsiTheme="minorHAnsi" w:cstheme="minorHAnsi"/>
          <w:spacing w:val="80"/>
        </w:rPr>
        <w:t xml:space="preserve"> </w:t>
      </w:r>
      <w:permStart w:id="336292991" w:edGrp="everyone"/>
      <w:r w:rsidR="00614750" w:rsidRPr="008020F7">
        <w:rPr>
          <w:rFonts w:asciiTheme="minorHAnsi" w:hAnsiTheme="minorHAnsi" w:cstheme="minorHAnsi"/>
        </w:rPr>
        <w:t>-</w:t>
      </w:r>
      <w:r w:rsidRPr="008020F7">
        <w:rPr>
          <w:rFonts w:asciiTheme="minorHAnsi" w:hAnsiTheme="minorHAnsi" w:cstheme="minorHAnsi"/>
          <w:lang w:val="ka-GE"/>
        </w:rPr>
        <w:t>-----</w:t>
      </w:r>
      <w:r w:rsidR="00614750" w:rsidRPr="008020F7">
        <w:rPr>
          <w:rFonts w:asciiTheme="minorHAnsi" w:hAnsiTheme="minorHAnsi" w:cstheme="minorHAnsi"/>
        </w:rPr>
        <w:t>-</w:t>
      </w:r>
      <w:permEnd w:id="336292991"/>
      <w:r w:rsidR="00614750" w:rsidRPr="008020F7">
        <w:rPr>
          <w:rFonts w:asciiTheme="minorHAnsi" w:hAnsiTheme="minorHAnsi" w:cstheme="minorHAnsi"/>
        </w:rPr>
        <w:t>.</w:t>
      </w:r>
    </w:p>
    <w:p w14:paraId="2F2E82F2" w14:textId="77777777" w:rsidR="00665B07" w:rsidRPr="008020F7" w:rsidRDefault="007658AA" w:rsidP="007E4C44">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6.1.4 </w:t>
      </w:r>
      <w:r w:rsidR="00614750" w:rsidRPr="008020F7">
        <w:rPr>
          <w:rFonts w:asciiTheme="minorHAnsi" w:hAnsiTheme="minorHAnsi" w:cstheme="minorHAnsi"/>
        </w:rPr>
        <w:t>მიღება-ჩაბარების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აქტის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გაფორმების</w:t>
      </w:r>
      <w:r w:rsidR="00614750" w:rsidRPr="008020F7">
        <w:rPr>
          <w:rFonts w:asciiTheme="minorHAnsi" w:hAnsiTheme="minorHAnsi" w:cstheme="minorHAnsi"/>
          <w:spacing w:val="34"/>
        </w:rPr>
        <w:t xml:space="preserve"> </w:t>
      </w:r>
      <w:r w:rsidR="00614750" w:rsidRPr="008020F7">
        <w:rPr>
          <w:rFonts w:asciiTheme="minorHAnsi" w:hAnsiTheme="minorHAnsi" w:cstheme="minorHAnsi"/>
        </w:rPr>
        <w:t>შემდეგ</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ნებისმიერი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რისკი,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ტრანპორტირებაზე</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და სხვა ნებისმიერ საკითზე პასუხისმგებლობა გადადის შემსყიდველზე,</w:t>
      </w:r>
    </w:p>
    <w:p w14:paraId="26624DB7" w14:textId="77777777" w:rsidR="00665B07" w:rsidRPr="008020F7" w:rsidRDefault="007E4C44"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6.1.5 </w:t>
      </w:r>
      <w:r w:rsidR="00614750" w:rsidRPr="008020F7">
        <w:rPr>
          <w:rFonts w:asciiTheme="minorHAnsi" w:hAnsiTheme="minorHAnsi" w:cstheme="minorHAnsi"/>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44C2A1E" w14:textId="77777777" w:rsidR="00665B07" w:rsidRPr="008020F7" w:rsidRDefault="007E4C44"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6.1.6</w:t>
      </w:r>
      <w:r w:rsidR="007658AA" w:rsidRPr="008020F7">
        <w:rPr>
          <w:rFonts w:asciiTheme="minorHAnsi" w:hAnsiTheme="minorHAnsi" w:cstheme="minorHAnsi"/>
          <w:lang w:val="ka-GE"/>
        </w:rPr>
        <w:t xml:space="preserve"> </w:t>
      </w:r>
      <w:r w:rsidR="00614750" w:rsidRPr="008020F7">
        <w:rPr>
          <w:rFonts w:asciiTheme="minorHAnsi" w:hAnsiTheme="minorHAnsi" w:cstheme="minorHAnsi"/>
        </w:rPr>
        <w:t xml:space="preserve">უზურნველყოს ამ ხელშეკრულებით მასზე დაკისრებული სხვა ვალდებულებების </w:t>
      </w:r>
      <w:r w:rsidR="00614750" w:rsidRPr="008020F7">
        <w:rPr>
          <w:rFonts w:asciiTheme="minorHAnsi" w:hAnsiTheme="minorHAnsi" w:cstheme="minorHAnsi"/>
          <w:spacing w:val="-2"/>
        </w:rPr>
        <w:t>შესრულება.</w:t>
      </w:r>
    </w:p>
    <w:p w14:paraId="18F88310" w14:textId="77777777" w:rsidR="00665B07" w:rsidRPr="008020F7" w:rsidRDefault="007E4C44" w:rsidP="007D592A">
      <w:pPr>
        <w:pStyle w:val="BodyText"/>
        <w:spacing w:before="0"/>
        <w:ind w:left="0"/>
        <w:rPr>
          <w:rFonts w:asciiTheme="minorHAnsi" w:hAnsiTheme="minorHAnsi" w:cstheme="minorHAnsi"/>
        </w:rPr>
      </w:pPr>
      <w:r w:rsidRPr="008020F7">
        <w:rPr>
          <w:rFonts w:asciiTheme="minorHAnsi" w:hAnsiTheme="minorHAnsi" w:cstheme="minorHAnsi"/>
          <w:lang w:val="ka-GE"/>
        </w:rPr>
        <w:t>6.1.7</w:t>
      </w:r>
      <w:r w:rsidR="007658AA" w:rsidRPr="008020F7">
        <w:rPr>
          <w:rFonts w:asciiTheme="minorHAnsi" w:hAnsiTheme="minorHAnsi" w:cstheme="minorHAnsi"/>
          <w:lang w:val="ka-GE"/>
        </w:rPr>
        <w:t xml:space="preserve"> </w:t>
      </w:r>
      <w:r w:rsidR="00614750" w:rsidRPr="008020F7">
        <w:rPr>
          <w:rFonts w:asciiTheme="minorHAnsi" w:hAnsiTheme="minorHAnsi" w:cstheme="minorHAnsi"/>
        </w:rPr>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10C8BF34" w14:textId="78C67E57" w:rsidR="00665B07" w:rsidRPr="008020F7" w:rsidRDefault="00614750"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spacing w:val="-2"/>
        </w:rPr>
        <w:t>6.2.</w:t>
      </w:r>
      <w:r w:rsidRPr="008020F7">
        <w:rPr>
          <w:rFonts w:asciiTheme="minorHAnsi" w:hAnsiTheme="minorHAnsi" w:cstheme="minorHAnsi"/>
          <w:spacing w:val="-9"/>
        </w:rPr>
        <w:t xml:space="preserve"> </w:t>
      </w:r>
      <w:r w:rsidRPr="008020F7">
        <w:rPr>
          <w:rFonts w:asciiTheme="minorHAnsi" w:hAnsiTheme="minorHAnsi" w:cstheme="minorHAnsi"/>
          <w:spacing w:val="-2"/>
        </w:rPr>
        <w:t>მიმწოდებელი</w:t>
      </w:r>
      <w:r w:rsidRPr="008020F7">
        <w:rPr>
          <w:rFonts w:asciiTheme="minorHAnsi" w:hAnsiTheme="minorHAnsi" w:cstheme="minorHAnsi"/>
          <w:spacing w:val="-8"/>
        </w:rPr>
        <w:t xml:space="preserve"> </w:t>
      </w:r>
      <w:r w:rsidR="002E47BB" w:rsidRPr="008020F7">
        <w:rPr>
          <w:rFonts w:asciiTheme="minorHAnsi" w:hAnsiTheme="minorHAnsi" w:cstheme="minorHAnsi"/>
          <w:spacing w:val="-2"/>
        </w:rPr>
        <w:t>უფლებამოსილია :</w:t>
      </w:r>
    </w:p>
    <w:p w14:paraId="005BDED3"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6.2.1 </w:t>
      </w:r>
      <w:r w:rsidR="00614750" w:rsidRPr="008020F7">
        <w:rPr>
          <w:rFonts w:asciiTheme="minorHAnsi" w:hAnsiTheme="minorHAnsi" w:cstheme="minorHAnsi"/>
        </w:rPr>
        <w:t>შემსყიდველს შეუჩეროს საწვავის მიწოდება, თუ შემსყიდველის მიერ წინამდებარე ხელშეკრულების</w:t>
      </w:r>
      <w:r w:rsidR="00614750" w:rsidRPr="008020F7">
        <w:rPr>
          <w:rFonts w:asciiTheme="minorHAnsi" w:hAnsiTheme="minorHAnsi" w:cstheme="minorHAnsi"/>
          <w:spacing w:val="80"/>
        </w:rPr>
        <w:t xml:space="preserve"> </w:t>
      </w:r>
      <w:r w:rsidR="00614750" w:rsidRPr="008020F7">
        <w:rPr>
          <w:rFonts w:asciiTheme="minorHAnsi" w:hAnsiTheme="minorHAnsi" w:cstheme="minorHAnsi"/>
        </w:rPr>
        <w:t>5.3</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პუნქტით</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გათვალისწინებული</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გადახდის</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ვადები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იქნება</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დარღვეული.</w:t>
      </w:r>
    </w:p>
    <w:p w14:paraId="5F7FE937" w14:textId="1B1116A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6.2.2 </w:t>
      </w:r>
      <w:r w:rsidR="00614750" w:rsidRPr="008020F7">
        <w:rPr>
          <w:rFonts w:asciiTheme="minorHAnsi" w:hAnsiTheme="minorHAnsi" w:cstheme="minorHAnsi"/>
        </w:rPr>
        <w:t xml:space="preserve">თუ </w:t>
      </w:r>
      <w:r w:rsidR="00996567" w:rsidRPr="008020F7">
        <w:rPr>
          <w:rFonts w:asciiTheme="minorHAnsi" w:hAnsiTheme="minorHAnsi" w:cstheme="minorHAnsi"/>
          <w:lang w:val="ka-GE"/>
        </w:rPr>
        <w:t xml:space="preserve">წინამდებარე ხელშეკრულების </w:t>
      </w:r>
      <w:r w:rsidR="00614750" w:rsidRPr="008020F7">
        <w:rPr>
          <w:rFonts w:asciiTheme="minorHAnsi" w:hAnsiTheme="minorHAnsi" w:cstheme="minorHAnsi"/>
        </w:rPr>
        <w:t>5.3 პუნქტით განსაზღვრულ ვადაში, შემსყიდველის ბრალეულობით არ მოხდება ანგარიშ-ფაქტურის</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დადასტურება,</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მიწოდების</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კონკრეტული</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შესაბამისი</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მოთხოვნა უქმდება,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ხოლო</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მსგავსის</w:t>
      </w:r>
      <w:r w:rsidR="00614750" w:rsidRPr="008020F7">
        <w:rPr>
          <w:rFonts w:asciiTheme="minorHAnsi" w:hAnsiTheme="minorHAnsi" w:cstheme="minorHAnsi"/>
          <w:spacing w:val="36"/>
        </w:rPr>
        <w:t xml:space="preserve"> </w:t>
      </w:r>
      <w:r w:rsidR="00614750" w:rsidRPr="008020F7">
        <w:rPr>
          <w:rFonts w:asciiTheme="minorHAnsi" w:hAnsiTheme="minorHAnsi" w:cstheme="minorHAnsi"/>
        </w:rPr>
        <w:t>გამეორება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განხილული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იქნება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შემსყიდველი</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მხარის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მიერ</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ნაკისრი ვალდებულების არაჯეროვან შესრულებად.</w:t>
      </w:r>
    </w:p>
    <w:p w14:paraId="4922D566"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6.2.3 </w:t>
      </w:r>
      <w:r w:rsidR="00614750" w:rsidRPr="008020F7">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586179ED" w14:textId="31BF0AFB" w:rsidR="00665B07" w:rsidRPr="008020F7" w:rsidRDefault="00614750" w:rsidP="007658AA">
      <w:pPr>
        <w:pStyle w:val="BodyText"/>
        <w:spacing w:before="0" w:after="100" w:afterAutospacing="1"/>
        <w:ind w:left="0"/>
        <w:rPr>
          <w:rFonts w:asciiTheme="minorHAnsi" w:hAnsiTheme="minorHAnsi" w:cstheme="minorHAnsi"/>
        </w:rPr>
      </w:pPr>
      <w:r w:rsidRPr="008020F7">
        <w:rPr>
          <w:rFonts w:asciiTheme="minorHAnsi" w:hAnsiTheme="minorHAnsi" w:cstheme="minorHAnsi"/>
          <w:spacing w:val="-2"/>
        </w:rPr>
        <w:t>6.3.</w:t>
      </w:r>
      <w:r w:rsidRPr="008020F7">
        <w:rPr>
          <w:rFonts w:asciiTheme="minorHAnsi" w:hAnsiTheme="minorHAnsi" w:cstheme="minorHAnsi"/>
          <w:spacing w:val="-9"/>
        </w:rPr>
        <w:t xml:space="preserve"> </w:t>
      </w:r>
      <w:r w:rsidRPr="008020F7">
        <w:rPr>
          <w:rFonts w:asciiTheme="minorHAnsi" w:hAnsiTheme="minorHAnsi" w:cstheme="minorHAnsi"/>
          <w:spacing w:val="-2"/>
        </w:rPr>
        <w:t>შემსყიდველი</w:t>
      </w:r>
      <w:r w:rsidRPr="008020F7">
        <w:rPr>
          <w:rFonts w:asciiTheme="minorHAnsi" w:hAnsiTheme="minorHAnsi" w:cstheme="minorHAnsi"/>
          <w:spacing w:val="-10"/>
        </w:rPr>
        <w:t xml:space="preserve"> </w:t>
      </w:r>
      <w:r w:rsidR="002E47BB" w:rsidRPr="008020F7">
        <w:rPr>
          <w:rFonts w:asciiTheme="minorHAnsi" w:hAnsiTheme="minorHAnsi" w:cstheme="minorHAnsi"/>
          <w:spacing w:val="-2"/>
        </w:rPr>
        <w:t>ვალდებულია :</w:t>
      </w:r>
    </w:p>
    <w:p w14:paraId="2E8F6B11"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6.3.1 </w:t>
      </w:r>
      <w:r w:rsidR="00614750" w:rsidRPr="008020F7">
        <w:rPr>
          <w:rFonts w:asciiTheme="minorHAnsi" w:hAnsiTheme="minorHAnsi" w:cstheme="minorHAnsi"/>
        </w:rPr>
        <w:t>უზრუნველყოს</w:t>
      </w:r>
      <w:r w:rsidR="00614750" w:rsidRPr="008020F7">
        <w:rPr>
          <w:rFonts w:asciiTheme="minorHAnsi" w:hAnsiTheme="minorHAnsi" w:cstheme="minorHAnsi"/>
          <w:spacing w:val="-15"/>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შესრულების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კონტროლი</w:t>
      </w:r>
      <w:r w:rsidR="00614750" w:rsidRPr="008020F7">
        <w:rPr>
          <w:rFonts w:asciiTheme="minorHAnsi" w:hAnsiTheme="minorHAnsi" w:cstheme="minorHAnsi"/>
          <w:spacing w:val="-11"/>
        </w:rPr>
        <w:t xml:space="preserve"> </w:t>
      </w:r>
      <w:r w:rsidR="00614750" w:rsidRPr="008020F7">
        <w:rPr>
          <w:rFonts w:asciiTheme="minorHAnsi" w:hAnsiTheme="minorHAnsi" w:cstheme="minorHAnsi"/>
          <w:spacing w:val="-2"/>
        </w:rPr>
        <w:t>(ინსპექტირება);</w:t>
      </w:r>
    </w:p>
    <w:p w14:paraId="4F0B2937" w14:textId="77777777"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7A390C1A"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6.3.3 </w:t>
      </w:r>
      <w:r w:rsidR="00614750" w:rsidRPr="008020F7">
        <w:rPr>
          <w:rFonts w:asciiTheme="minorHAnsi" w:hAnsiTheme="minorHAnsi" w:cstheme="minorHAnsi"/>
        </w:rPr>
        <w:t>უზრუნველყოს საწვავის მიღება მხოლოდ წინამდებარე ხელშეკრულების პირობების სრული დაცვით.</w:t>
      </w:r>
    </w:p>
    <w:p w14:paraId="79923B93"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6.3.4 </w:t>
      </w:r>
      <w:r w:rsidR="00614750" w:rsidRPr="008020F7">
        <w:rPr>
          <w:rFonts w:asciiTheme="minorHAnsi" w:hAnsiTheme="minorHAnsi" w:cstheme="minorHAnsi"/>
        </w:rPr>
        <w:t>მინიმუმ</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ათი</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სამუშაო</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დღით</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ადრე</w:t>
      </w:r>
      <w:r w:rsidR="00614750" w:rsidRPr="008020F7">
        <w:rPr>
          <w:rFonts w:asciiTheme="minorHAnsi" w:hAnsiTheme="minorHAnsi" w:cstheme="minorHAnsi"/>
          <w:spacing w:val="-1"/>
        </w:rPr>
        <w:t xml:space="preserve"> </w:t>
      </w:r>
      <w:r w:rsidR="00614750" w:rsidRPr="008020F7">
        <w:rPr>
          <w:rFonts w:asciiTheme="minorHAnsi" w:hAnsiTheme="minorHAnsi" w:cstheme="minorHAnsi"/>
        </w:rPr>
        <w:t>წერილობით</w:t>
      </w:r>
      <w:r w:rsidR="00614750" w:rsidRPr="008020F7">
        <w:rPr>
          <w:rFonts w:asciiTheme="minorHAnsi" w:hAnsiTheme="minorHAnsi" w:cstheme="minorHAnsi"/>
          <w:spacing w:val="-2"/>
        </w:rPr>
        <w:t xml:space="preserve"> </w:t>
      </w:r>
      <w:r w:rsidR="00614750" w:rsidRPr="008020F7">
        <w:rPr>
          <w:rFonts w:asciiTheme="minorHAnsi" w:hAnsiTheme="minorHAnsi" w:cstheme="minorHAnsi"/>
        </w:rPr>
        <w:t>შეატყობინოს</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მიმწოდებელს</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საქონლის შესყიდვის თაობაზე - საწვავის ოდენობისა და მიწოდების ადგილის მითითებით.</w:t>
      </w:r>
    </w:p>
    <w:p w14:paraId="7A047999"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6.3.5 </w:t>
      </w:r>
      <w:r w:rsidR="00614750" w:rsidRPr="008020F7">
        <w:rPr>
          <w:rFonts w:asciiTheme="minorHAnsi" w:hAnsiTheme="minorHAnsi" w:cstheme="minorHAnsi"/>
        </w:rPr>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18B9E4E3"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6.3.6 </w:t>
      </w:r>
      <w:r w:rsidR="00614750" w:rsidRPr="008020F7">
        <w:rPr>
          <w:rFonts w:asciiTheme="minorHAnsi" w:hAnsiTheme="minorHAnsi" w:cstheme="minorHAnsi"/>
        </w:rPr>
        <w:t>შეუქმნას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მიმწოდებელს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საწვავის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ადგილზე</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მიწოდება/დაცლისათვის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ყველა</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ტექნიკური და</w:t>
      </w:r>
      <w:r w:rsidR="00614750" w:rsidRPr="008020F7">
        <w:rPr>
          <w:rFonts w:asciiTheme="minorHAnsi" w:hAnsiTheme="minorHAnsi" w:cstheme="minorHAnsi"/>
          <w:spacing w:val="80"/>
          <w:w w:val="150"/>
        </w:rPr>
        <w:t xml:space="preserve"> </w:t>
      </w:r>
      <w:r w:rsidR="00614750" w:rsidRPr="008020F7">
        <w:rPr>
          <w:rFonts w:asciiTheme="minorHAnsi" w:hAnsiTheme="minorHAnsi" w:cstheme="minorHAnsi"/>
        </w:rPr>
        <w:t>აუცილებელი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პირობა.</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იმ</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შემთხვევაში,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მიწოდების/დაცლის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ადგილი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w:t>
      </w:r>
      <w:r w:rsidR="00654FCC" w:rsidRPr="008020F7">
        <w:rPr>
          <w:rFonts w:asciiTheme="minorHAnsi" w:hAnsiTheme="minorHAnsi" w:cstheme="minorHAnsi"/>
        </w:rPr>
        <w:t xml:space="preserve"> </w:t>
      </w:r>
      <w:r w:rsidR="00614750" w:rsidRPr="008020F7">
        <w:rPr>
          <w:rFonts w:asciiTheme="minorHAnsi" w:hAnsiTheme="minorHAnsi" w:cstheme="minorHAnsi"/>
        </w:rPr>
        <w:t>(მაგ: მისადგომი მანძილი-დაშორება რეზერვუართან და სხვა).</w:t>
      </w:r>
    </w:p>
    <w:p w14:paraId="2E8E8726" w14:textId="6992F0B4"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6.3.7 </w:t>
      </w:r>
      <w:r w:rsidR="00614750" w:rsidRPr="008020F7">
        <w:rPr>
          <w:rFonts w:asciiTheme="minorHAnsi" w:hAnsiTheme="minorHAnsi" w:cstheme="minorHAnsi"/>
        </w:rPr>
        <w:t>საწვავის მიღებისას მოახდინოს საწვავის კონტროლი და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გააფორმოს მიმწოდებელთან შესაბამისი მიღება-ჩაბარების აქტი (დანართი №</w:t>
      </w:r>
      <w:r w:rsidR="000C4B1E">
        <w:rPr>
          <w:rFonts w:asciiTheme="minorHAnsi" w:hAnsiTheme="minorHAnsi" w:cstheme="minorHAnsi"/>
        </w:rPr>
        <w:t xml:space="preserve"> </w:t>
      </w:r>
      <w:permStart w:id="1392854312" w:edGrp="everyone"/>
      <w:r w:rsidR="000C4B1E">
        <w:rPr>
          <w:rFonts w:asciiTheme="minorHAnsi" w:hAnsiTheme="minorHAnsi" w:cstheme="minorHAnsi"/>
        </w:rPr>
        <w:t>_</w:t>
      </w:r>
      <w:r w:rsidR="00614750" w:rsidRPr="008020F7">
        <w:rPr>
          <w:rFonts w:asciiTheme="minorHAnsi" w:hAnsiTheme="minorHAnsi" w:cstheme="minorHAnsi"/>
        </w:rPr>
        <w:t xml:space="preserve">) </w:t>
      </w:r>
      <w:permEnd w:id="1392854312"/>
      <w:r w:rsidR="00614750" w:rsidRPr="008020F7">
        <w:rPr>
          <w:rFonts w:asciiTheme="minorHAnsi" w:hAnsiTheme="minorHAnsi" w:cstheme="minorHAnsi"/>
        </w:rPr>
        <w:t>უფლებამოსილი პირის მეშვეობით.</w:t>
      </w:r>
    </w:p>
    <w:p w14:paraId="2CE37680"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6.3.8 </w:t>
      </w:r>
      <w:r w:rsidR="00614750" w:rsidRPr="008020F7">
        <w:rPr>
          <w:rFonts w:asciiTheme="minorHAnsi" w:hAnsiTheme="minorHAnsi" w:cstheme="minorHAnsi"/>
        </w:rPr>
        <w:t>შეასრულოს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ამ</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ხელშეკრულებით</w:t>
      </w:r>
      <w:r w:rsidR="00614750" w:rsidRPr="008020F7">
        <w:rPr>
          <w:rFonts w:asciiTheme="minorHAnsi" w:hAnsiTheme="minorHAnsi" w:cstheme="minorHAnsi"/>
          <w:spacing w:val="-7"/>
        </w:rPr>
        <w:t xml:space="preserve"> </w:t>
      </w:r>
      <w:r w:rsidR="00614750" w:rsidRPr="008020F7">
        <w:rPr>
          <w:rFonts w:asciiTheme="minorHAnsi" w:hAnsiTheme="minorHAnsi" w:cstheme="minorHAnsi"/>
        </w:rPr>
        <w:t>მასზე</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დაკისრებული</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სხვა</w:t>
      </w:r>
      <w:r w:rsidR="00614750" w:rsidRPr="008020F7">
        <w:rPr>
          <w:rFonts w:asciiTheme="minorHAnsi" w:hAnsiTheme="minorHAnsi" w:cstheme="minorHAnsi"/>
          <w:spacing w:val="-7"/>
        </w:rPr>
        <w:t xml:space="preserve"> </w:t>
      </w:r>
      <w:r w:rsidR="00614750" w:rsidRPr="008020F7">
        <w:rPr>
          <w:rFonts w:asciiTheme="minorHAnsi" w:hAnsiTheme="minorHAnsi" w:cstheme="minorHAnsi"/>
          <w:spacing w:val="-2"/>
        </w:rPr>
        <w:t>ვალდებულებები.</w:t>
      </w:r>
    </w:p>
    <w:p w14:paraId="2D45E118" w14:textId="099BCAC9"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spacing w:val="-2"/>
        </w:rPr>
        <w:t>6.4.</w:t>
      </w:r>
      <w:r w:rsidRPr="008020F7">
        <w:rPr>
          <w:rFonts w:asciiTheme="minorHAnsi" w:hAnsiTheme="minorHAnsi" w:cstheme="minorHAnsi"/>
          <w:spacing w:val="-9"/>
        </w:rPr>
        <w:t xml:space="preserve"> </w:t>
      </w:r>
      <w:r w:rsidRPr="008020F7">
        <w:rPr>
          <w:rFonts w:asciiTheme="minorHAnsi" w:hAnsiTheme="minorHAnsi" w:cstheme="minorHAnsi"/>
          <w:spacing w:val="-2"/>
        </w:rPr>
        <w:t>შემსყიდველი</w:t>
      </w:r>
      <w:r w:rsidRPr="008020F7">
        <w:rPr>
          <w:rFonts w:asciiTheme="minorHAnsi" w:hAnsiTheme="minorHAnsi" w:cstheme="minorHAnsi"/>
          <w:spacing w:val="-8"/>
        </w:rPr>
        <w:t xml:space="preserve"> </w:t>
      </w:r>
      <w:r w:rsidR="002E47BB" w:rsidRPr="008020F7">
        <w:rPr>
          <w:rFonts w:asciiTheme="minorHAnsi" w:hAnsiTheme="minorHAnsi" w:cstheme="minorHAnsi"/>
          <w:spacing w:val="-2"/>
        </w:rPr>
        <w:t>უფლებამოსილია :</w:t>
      </w:r>
    </w:p>
    <w:p w14:paraId="6CD93254"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6.4.1 </w:t>
      </w:r>
      <w:r w:rsidR="00614750" w:rsidRPr="008020F7">
        <w:rPr>
          <w:rFonts w:asciiTheme="minorHAnsi" w:hAnsiTheme="minorHAnsi" w:cstheme="minorHAnsi"/>
        </w:rPr>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614750" w:rsidRPr="008020F7">
        <w:rPr>
          <w:rFonts w:asciiTheme="minorHAnsi" w:hAnsiTheme="minorHAnsi" w:cstheme="minorHAnsi"/>
          <w:spacing w:val="-2"/>
        </w:rPr>
        <w:t>დადასტურებისათვის.</w:t>
      </w:r>
    </w:p>
    <w:p w14:paraId="636CADD6"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6.4.2 </w:t>
      </w:r>
      <w:r w:rsidR="00614750" w:rsidRPr="008020F7">
        <w:rPr>
          <w:rFonts w:asciiTheme="minorHAnsi" w:hAnsiTheme="minorHAnsi" w:cstheme="minorHAnsi"/>
        </w:rPr>
        <w:t>მოთხოვნის წარდგენამდე მხარეების ლოჯისტიკური</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საშუალებებიდან (შესანახი რეზერვუარის,</w:t>
      </w:r>
      <w:r w:rsidR="00614750" w:rsidRPr="008020F7">
        <w:rPr>
          <w:rFonts w:asciiTheme="minorHAnsi" w:hAnsiTheme="minorHAnsi" w:cstheme="minorHAnsi"/>
          <w:spacing w:val="-16"/>
        </w:rPr>
        <w:t xml:space="preserve"> </w:t>
      </w:r>
      <w:r w:rsidR="00614750" w:rsidRPr="008020F7">
        <w:rPr>
          <w:rFonts w:asciiTheme="minorHAnsi" w:hAnsiTheme="minorHAnsi" w:cstheme="minorHAnsi"/>
        </w:rPr>
        <w:t>ბენზინმზიდის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ავზის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ავზის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დანაყოფის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მოცულობა,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უსაფრთხოებასთან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5B55C52E"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6.4.3 </w:t>
      </w:r>
      <w:r w:rsidR="00614750" w:rsidRPr="008020F7">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47A58C5" w14:textId="77777777" w:rsidR="00665B07" w:rsidRPr="008020F7" w:rsidRDefault="00614750" w:rsidP="007658A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7.</w:t>
      </w:r>
      <w:r w:rsidRPr="008020F7">
        <w:rPr>
          <w:rFonts w:asciiTheme="minorHAnsi" w:hAnsiTheme="minorHAnsi" w:cstheme="minorHAnsi"/>
          <w:b/>
          <w:spacing w:val="5"/>
        </w:rPr>
        <w:t xml:space="preserve"> </w:t>
      </w:r>
      <w:r w:rsidRPr="008020F7">
        <w:rPr>
          <w:rFonts w:asciiTheme="minorHAnsi" w:hAnsiTheme="minorHAnsi" w:cstheme="minorHAnsi"/>
          <w:b/>
          <w:spacing w:val="-4"/>
        </w:rPr>
        <w:t>მხარეთა</w:t>
      </w:r>
      <w:r w:rsidRPr="008020F7">
        <w:rPr>
          <w:rFonts w:asciiTheme="minorHAnsi" w:hAnsiTheme="minorHAnsi" w:cstheme="minorHAnsi"/>
          <w:b/>
          <w:spacing w:val="4"/>
        </w:rPr>
        <w:t xml:space="preserve"> </w:t>
      </w:r>
      <w:r w:rsidRPr="008020F7">
        <w:rPr>
          <w:rFonts w:asciiTheme="minorHAnsi" w:hAnsiTheme="minorHAnsi" w:cstheme="minorHAnsi"/>
          <w:b/>
          <w:spacing w:val="-4"/>
        </w:rPr>
        <w:t>პასუხისმგებლობა</w:t>
      </w:r>
      <w:r w:rsidRPr="008020F7">
        <w:rPr>
          <w:rFonts w:asciiTheme="minorHAnsi" w:hAnsiTheme="minorHAnsi" w:cstheme="minorHAnsi"/>
          <w:b/>
          <w:spacing w:val="6"/>
        </w:rPr>
        <w:t xml:space="preserve"> </w:t>
      </w:r>
      <w:r w:rsidRPr="008020F7">
        <w:rPr>
          <w:rFonts w:asciiTheme="minorHAnsi" w:hAnsiTheme="minorHAnsi" w:cstheme="minorHAnsi"/>
          <w:b/>
          <w:spacing w:val="-4"/>
        </w:rPr>
        <w:t>ხელშეკრულების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დარღვევისას</w:t>
      </w:r>
    </w:p>
    <w:p w14:paraId="64AC35FC" w14:textId="77777777"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7.1</w:t>
      </w:r>
      <w:r w:rsidR="00654FCC" w:rsidRPr="008020F7">
        <w:rPr>
          <w:rFonts w:asciiTheme="minorHAnsi" w:hAnsiTheme="minorHAnsi" w:cstheme="minorHAnsi"/>
          <w:lang w:val="ka-GE"/>
        </w:rPr>
        <w:t xml:space="preserve"> </w:t>
      </w:r>
      <w:r w:rsidRPr="008020F7">
        <w:rPr>
          <w:rFonts w:asciiTheme="minorHAnsi" w:hAnsiTheme="minorHAnsi" w:cstheme="minorHAnsi"/>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8020F7">
        <w:rPr>
          <w:rFonts w:asciiTheme="minorHAnsi" w:hAnsiTheme="minorHAnsi" w:cstheme="minorHAnsi"/>
          <w:spacing w:val="40"/>
        </w:rPr>
        <w:t xml:space="preserve"> </w:t>
      </w:r>
      <w:r w:rsidRPr="008020F7">
        <w:rPr>
          <w:rFonts w:asciiTheme="minorHAnsi" w:hAnsiTheme="minorHAnsi"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Pr="008020F7">
        <w:rPr>
          <w:rFonts w:asciiTheme="minorHAnsi" w:hAnsiTheme="minorHAnsi" w:cstheme="minorHAnsi"/>
          <w:spacing w:val="-2"/>
        </w:rPr>
        <w:t>ოდენობით.</w:t>
      </w:r>
    </w:p>
    <w:p w14:paraId="5D3CBE3A" w14:textId="77777777" w:rsidR="00C452E5" w:rsidRDefault="00C452E5" w:rsidP="007658AA">
      <w:pPr>
        <w:pStyle w:val="BodyText"/>
        <w:spacing w:before="100" w:beforeAutospacing="1" w:after="100" w:afterAutospacing="1"/>
        <w:ind w:left="0"/>
        <w:rPr>
          <w:rFonts w:asciiTheme="minorHAnsi" w:hAnsiTheme="minorHAnsi" w:cstheme="minorHAnsi"/>
          <w:lang w:val="ka-GE"/>
        </w:rPr>
      </w:pPr>
    </w:p>
    <w:p w14:paraId="3D9FFC22" w14:textId="7EE4A480"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7.2 </w:t>
      </w:r>
      <w:r w:rsidR="00614750" w:rsidRPr="008020F7">
        <w:rPr>
          <w:rFonts w:asciiTheme="minorHAnsi" w:hAnsiTheme="minorHAnsi" w:cstheme="minorHAnsi"/>
        </w:rPr>
        <w:t>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D987A4B"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7.3 </w:t>
      </w:r>
      <w:r w:rsidR="00614750" w:rsidRPr="008020F7">
        <w:rPr>
          <w:rFonts w:asciiTheme="minorHAnsi" w:hAnsiTheme="minorHAnsi" w:cstheme="minorHAnsi"/>
        </w:rPr>
        <w:t xml:space="preserve">პირგასამტეხლოს გადახდა არ ათავისუფლებს მხარეებს ძირითადი ვალდებულებების </w:t>
      </w:r>
      <w:r w:rsidR="00614750" w:rsidRPr="008020F7">
        <w:rPr>
          <w:rFonts w:asciiTheme="minorHAnsi" w:hAnsiTheme="minorHAnsi" w:cstheme="minorHAnsi"/>
          <w:spacing w:val="-2"/>
        </w:rPr>
        <w:t>შესრულებისგან.</w:t>
      </w:r>
    </w:p>
    <w:p w14:paraId="1D987633" w14:textId="2458DB42" w:rsidR="00665B07" w:rsidRPr="008020F7" w:rsidRDefault="00614750" w:rsidP="007658AA">
      <w:pPr>
        <w:pStyle w:val="BodyText"/>
        <w:spacing w:before="100" w:beforeAutospacing="1" w:after="100" w:afterAutospacing="1"/>
        <w:ind w:left="0"/>
        <w:rPr>
          <w:rFonts w:asciiTheme="minorHAnsi" w:hAnsiTheme="minorHAnsi" w:cstheme="minorHAnsi"/>
          <w:b/>
          <w:spacing w:val="-4"/>
        </w:rPr>
      </w:pPr>
      <w:r w:rsidRPr="008020F7">
        <w:rPr>
          <w:rFonts w:asciiTheme="minorHAnsi" w:hAnsiTheme="minorHAnsi" w:cstheme="minorHAnsi"/>
          <w:b/>
          <w:spacing w:val="-4"/>
        </w:rPr>
        <w:t>8.</w:t>
      </w:r>
      <w:r w:rsidRPr="008020F7">
        <w:rPr>
          <w:rFonts w:asciiTheme="minorHAnsi" w:hAnsiTheme="minorHAnsi" w:cstheme="minorHAnsi"/>
          <w:b/>
          <w:spacing w:val="3"/>
        </w:rPr>
        <w:t xml:space="preserve"> </w:t>
      </w:r>
      <w:r w:rsidRPr="008020F7">
        <w:rPr>
          <w:rFonts w:asciiTheme="minorHAnsi" w:hAnsiTheme="minorHAnsi" w:cstheme="minorHAnsi"/>
          <w:b/>
          <w:spacing w:val="-4"/>
        </w:rPr>
        <w:t>ხელშეკრულების</w:t>
      </w:r>
      <w:r w:rsidRPr="008020F7">
        <w:rPr>
          <w:rFonts w:asciiTheme="minorHAnsi" w:hAnsiTheme="minorHAnsi" w:cstheme="minorHAnsi"/>
          <w:b/>
          <w:spacing w:val="3"/>
        </w:rPr>
        <w:t xml:space="preserve"> </w:t>
      </w:r>
      <w:r w:rsidRPr="008020F7">
        <w:rPr>
          <w:rFonts w:asciiTheme="minorHAnsi" w:hAnsiTheme="minorHAnsi" w:cstheme="minorHAnsi"/>
          <w:b/>
          <w:spacing w:val="-4"/>
        </w:rPr>
        <w:t>შესრულების</w:t>
      </w:r>
      <w:r w:rsidRPr="008020F7">
        <w:rPr>
          <w:rFonts w:asciiTheme="minorHAnsi" w:hAnsiTheme="minorHAnsi" w:cstheme="minorHAnsi"/>
          <w:b/>
          <w:spacing w:val="2"/>
        </w:rPr>
        <w:t xml:space="preserve"> </w:t>
      </w:r>
      <w:r w:rsidRPr="008020F7">
        <w:rPr>
          <w:rFonts w:asciiTheme="minorHAnsi" w:hAnsiTheme="minorHAnsi" w:cstheme="minorHAnsi"/>
          <w:b/>
          <w:spacing w:val="-4"/>
        </w:rPr>
        <w:t>უზრუნველყოფის</w:t>
      </w:r>
      <w:r w:rsidRPr="008020F7">
        <w:rPr>
          <w:rFonts w:asciiTheme="minorHAnsi" w:hAnsiTheme="minorHAnsi" w:cstheme="minorHAnsi"/>
          <w:b/>
          <w:spacing w:val="5"/>
        </w:rPr>
        <w:t xml:space="preserve"> </w:t>
      </w:r>
      <w:r w:rsidRPr="008020F7">
        <w:rPr>
          <w:rFonts w:asciiTheme="minorHAnsi" w:hAnsiTheme="minorHAnsi" w:cstheme="minorHAnsi"/>
          <w:b/>
          <w:spacing w:val="-4"/>
        </w:rPr>
        <w:t>გარანტიები</w:t>
      </w:r>
    </w:p>
    <w:p w14:paraId="57100C37" w14:textId="39F171EB" w:rsidR="00367EE0" w:rsidRPr="008020F7" w:rsidRDefault="00367EE0" w:rsidP="00367EE0">
      <w:pPr>
        <w:spacing w:after="160"/>
        <w:contextualSpacing/>
        <w:jc w:val="center"/>
        <w:rPr>
          <w:rFonts w:asciiTheme="minorHAnsi" w:hAnsiTheme="minorHAnsi" w:cstheme="minorHAnsi"/>
          <w:b/>
          <w:color w:val="FF0000"/>
          <w:sz w:val="20"/>
          <w:szCs w:val="20"/>
          <w:lang w:val="ka-GE"/>
        </w:rPr>
      </w:pPr>
      <w:r w:rsidRPr="008020F7">
        <w:rPr>
          <w:rFonts w:asciiTheme="minorHAnsi" w:hAnsiTheme="minorHAnsi" w:cstheme="minorHAnsi"/>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7CFB4C07" w14:textId="558F575D" w:rsidR="00665B07" w:rsidRPr="008020F7" w:rsidRDefault="007658AA" w:rsidP="007D592A">
      <w:pPr>
        <w:pStyle w:val="BodyText"/>
        <w:spacing w:before="0"/>
        <w:ind w:left="0"/>
        <w:rPr>
          <w:rFonts w:asciiTheme="minorHAnsi" w:hAnsiTheme="minorHAnsi" w:cstheme="minorHAnsi"/>
        </w:rPr>
      </w:pPr>
      <w:permStart w:id="2087986558" w:edGrp="everyone"/>
      <w:r w:rsidRPr="008020F7">
        <w:rPr>
          <w:rFonts w:asciiTheme="minorHAnsi" w:hAnsiTheme="minorHAnsi" w:cstheme="minorHAnsi"/>
          <w:lang w:val="ka-GE"/>
        </w:rPr>
        <w:t xml:space="preserve">8.1 </w:t>
      </w:r>
      <w:r w:rsidR="00614750" w:rsidRPr="008020F7">
        <w:rPr>
          <w:rFonts w:asciiTheme="minorHAnsi" w:hAnsiTheme="minorHAnsi" w:cstheme="minorHAnsi"/>
        </w:rPr>
        <w:t>იმ</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შემთხვევაში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თუ</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სახელშეკრულებო</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ღირებულება</w:t>
      </w:r>
      <w:r w:rsidR="004705CF" w:rsidRPr="008020F7">
        <w:rPr>
          <w:rFonts w:asciiTheme="minorHAnsi" w:hAnsiTheme="minorHAnsi" w:cstheme="minorHAnsi"/>
          <w:lang w:val="ka-GE"/>
        </w:rPr>
        <w:t xml:space="preserve"> შეადგენს ან </w:t>
      </w:r>
      <w:r w:rsidR="00614750" w:rsidRPr="008020F7">
        <w:rPr>
          <w:rFonts w:asciiTheme="minorHAnsi" w:hAnsiTheme="minorHAnsi" w:cstheme="minorHAnsi"/>
        </w:rPr>
        <w:t>აღემატება</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200</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000</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(ორასი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ათას)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ყოველგვარი</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დამატებითი</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განმარტებებისა</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და</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მტკიცებულებების</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წარდგენის</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w:t>
      </w:r>
      <w:r w:rsidR="00614750" w:rsidRPr="008020F7">
        <w:rPr>
          <w:rFonts w:asciiTheme="minorHAnsi" w:hAnsiTheme="minorHAnsi" w:cstheme="minorHAnsi"/>
          <w:spacing w:val="80"/>
        </w:rPr>
        <w:t xml:space="preserve"> </w:t>
      </w:r>
      <w:r w:rsidR="00614750" w:rsidRPr="008020F7">
        <w:rPr>
          <w:rFonts w:asciiTheme="minorHAnsi" w:hAnsiTheme="minorHAnsi" w:cstheme="minorHAnsi"/>
        </w:rPr>
        <w:t>საგარანტიო</w:t>
      </w:r>
      <w:r w:rsidR="00614750" w:rsidRPr="008020F7">
        <w:rPr>
          <w:rFonts w:asciiTheme="minorHAnsi" w:hAnsiTheme="minorHAnsi" w:cstheme="minorHAnsi"/>
          <w:spacing w:val="53"/>
          <w:w w:val="150"/>
        </w:rPr>
        <w:t xml:space="preserve"> </w:t>
      </w:r>
      <w:r w:rsidR="00614750" w:rsidRPr="008020F7">
        <w:rPr>
          <w:rFonts w:asciiTheme="minorHAnsi" w:hAnsiTheme="minorHAnsi" w:cstheme="minorHAnsi"/>
        </w:rPr>
        <w:t>ვალდებულებები</w:t>
      </w:r>
      <w:r w:rsidR="00614750" w:rsidRPr="008020F7">
        <w:rPr>
          <w:rFonts w:asciiTheme="minorHAnsi" w:hAnsiTheme="minorHAnsi" w:cstheme="minorHAnsi"/>
          <w:spacing w:val="52"/>
          <w:w w:val="150"/>
        </w:rPr>
        <w:t xml:space="preserve"> </w:t>
      </w:r>
      <w:r w:rsidR="00614750" w:rsidRPr="008020F7">
        <w:rPr>
          <w:rFonts w:asciiTheme="minorHAnsi" w:hAnsiTheme="minorHAnsi" w:cstheme="minorHAnsi"/>
        </w:rPr>
        <w:t>სრულად</w:t>
      </w:r>
      <w:r w:rsidR="00614750" w:rsidRPr="008020F7">
        <w:rPr>
          <w:rFonts w:asciiTheme="minorHAnsi" w:hAnsiTheme="minorHAnsi" w:cstheme="minorHAnsi"/>
          <w:spacing w:val="55"/>
          <w:w w:val="150"/>
        </w:rPr>
        <w:t xml:space="preserve"> </w:t>
      </w:r>
      <w:r w:rsidR="00614750" w:rsidRPr="008020F7">
        <w:rPr>
          <w:rFonts w:asciiTheme="minorHAnsi" w:hAnsiTheme="minorHAnsi" w:cstheme="minorHAnsi"/>
        </w:rPr>
        <w:t>შესრულდება</w:t>
      </w:r>
      <w:r w:rsidR="00614750" w:rsidRPr="008020F7">
        <w:rPr>
          <w:rFonts w:asciiTheme="minorHAnsi" w:hAnsiTheme="minorHAnsi" w:cstheme="minorHAnsi"/>
          <w:spacing w:val="53"/>
          <w:w w:val="150"/>
        </w:rPr>
        <w:t xml:space="preserve"> </w:t>
      </w:r>
      <w:r w:rsidR="00614750" w:rsidRPr="008020F7">
        <w:rPr>
          <w:rFonts w:asciiTheme="minorHAnsi" w:hAnsiTheme="minorHAnsi" w:cstheme="minorHAnsi"/>
        </w:rPr>
        <w:t>20-----</w:t>
      </w:r>
      <w:r w:rsidR="00614750" w:rsidRPr="008020F7">
        <w:rPr>
          <w:rFonts w:asciiTheme="minorHAnsi" w:hAnsiTheme="minorHAnsi" w:cstheme="minorHAnsi"/>
          <w:spacing w:val="55"/>
          <w:w w:val="150"/>
        </w:rPr>
        <w:t xml:space="preserve"> </w:t>
      </w:r>
      <w:r w:rsidR="00614750" w:rsidRPr="008020F7">
        <w:rPr>
          <w:rFonts w:asciiTheme="minorHAnsi" w:hAnsiTheme="minorHAnsi" w:cstheme="minorHAnsi"/>
        </w:rPr>
        <w:t>წლის</w:t>
      </w:r>
      <w:r w:rsidR="00654FCC" w:rsidRPr="008020F7">
        <w:rPr>
          <w:rFonts w:asciiTheme="minorHAnsi" w:eastAsia="Times New Roman" w:hAnsiTheme="minorHAnsi" w:cstheme="minorHAnsi"/>
          <w:spacing w:val="77"/>
          <w:w w:val="150"/>
        </w:rPr>
        <w:t>-----</w:t>
      </w:r>
      <w:r w:rsidR="00614750" w:rsidRPr="008020F7">
        <w:rPr>
          <w:rFonts w:asciiTheme="minorHAnsi" w:hAnsiTheme="minorHAnsi" w:cstheme="minorHAnsi"/>
          <w:spacing w:val="-10"/>
        </w:rPr>
        <w:t>,</w:t>
      </w:r>
      <w:r w:rsidRPr="008020F7">
        <w:rPr>
          <w:rFonts w:asciiTheme="minorHAnsi" w:hAnsiTheme="minorHAnsi" w:cstheme="minorHAnsi"/>
          <w:spacing w:val="-10"/>
          <w:lang w:val="ka-GE"/>
        </w:rPr>
        <w:t xml:space="preserve"> </w:t>
      </w:r>
      <w:r w:rsidR="00614750" w:rsidRPr="008020F7">
        <w:rPr>
          <w:rFonts w:asciiTheme="minorHAnsi" w:hAnsiTheme="minorHAnsi" w:cstheme="minorHAnsi"/>
          <w:spacing w:val="-2"/>
        </w:rPr>
        <w:t>შემსყიდველი</w:t>
      </w:r>
      <w:r w:rsidR="00654FCC" w:rsidRPr="008020F7">
        <w:rPr>
          <w:rFonts w:asciiTheme="minorHAnsi" w:hAnsiTheme="minorHAnsi" w:cstheme="minorHAnsi"/>
          <w:spacing w:val="-2"/>
          <w:lang w:val="ka-GE"/>
        </w:rPr>
        <w:t xml:space="preserve"> </w:t>
      </w:r>
      <w:r w:rsidR="00614750" w:rsidRPr="008020F7">
        <w:rPr>
          <w:rFonts w:asciiTheme="minorHAnsi" w:hAnsiTheme="minorHAnsi" w:cstheme="minorHAnsi"/>
          <w:spacing w:val="-2"/>
        </w:rPr>
        <w:t>უფლებამოსილია</w:t>
      </w:r>
      <w:r w:rsidR="00654FCC" w:rsidRPr="008020F7">
        <w:rPr>
          <w:rFonts w:asciiTheme="minorHAnsi" w:hAnsiTheme="minorHAnsi" w:cstheme="minorHAnsi"/>
          <w:spacing w:val="-2"/>
          <w:lang w:val="ka-GE"/>
        </w:rPr>
        <w:t xml:space="preserve"> </w:t>
      </w:r>
      <w:r w:rsidR="00614750" w:rsidRPr="008020F7">
        <w:rPr>
          <w:rFonts w:asciiTheme="minorHAnsi" w:hAnsiTheme="minorHAnsi" w:cstheme="minorHAnsi"/>
          <w:spacing w:val="-2"/>
        </w:rPr>
        <w:t>მიმწოდებელს</w:t>
      </w:r>
      <w:r w:rsidR="00614750" w:rsidRPr="008020F7">
        <w:rPr>
          <w:rFonts w:asciiTheme="minorHAnsi" w:hAnsiTheme="minorHAnsi" w:cstheme="minorHAnsi"/>
        </w:rPr>
        <w:tab/>
      </w:r>
      <w:r w:rsidR="00614750" w:rsidRPr="008020F7">
        <w:rPr>
          <w:rFonts w:asciiTheme="minorHAnsi" w:hAnsiTheme="minorHAnsi" w:cstheme="minorHAnsi"/>
          <w:spacing w:val="-2"/>
        </w:rPr>
        <w:t>დაუბრუნის</w:t>
      </w:r>
      <w:r w:rsidR="00614750" w:rsidRPr="008020F7">
        <w:rPr>
          <w:rFonts w:asciiTheme="minorHAnsi" w:hAnsiTheme="minorHAnsi" w:cstheme="minorHAnsi"/>
        </w:rPr>
        <w:tab/>
      </w:r>
      <w:r w:rsidR="00614750" w:rsidRPr="008020F7">
        <w:rPr>
          <w:rFonts w:asciiTheme="minorHAnsi" w:hAnsiTheme="minorHAnsi" w:cstheme="minorHAnsi"/>
          <w:spacing w:val="-2"/>
        </w:rPr>
        <w:t xml:space="preserve">ხელშეკრულების </w:t>
      </w:r>
      <w:r w:rsidR="00614750" w:rsidRPr="008020F7">
        <w:rPr>
          <w:rFonts w:asciiTheme="minorHAnsi" w:hAnsiTheme="minorHAnsi" w:cstheme="minorHAnsi"/>
        </w:rPr>
        <w:t>უზრუნველყოფის საბანკო გარანტია.</w:t>
      </w:r>
    </w:p>
    <w:p w14:paraId="4FA0B003"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8.2 </w:t>
      </w:r>
      <w:r w:rsidR="00614750" w:rsidRPr="008020F7">
        <w:rPr>
          <w:rFonts w:asciiTheme="minorHAnsi" w:hAnsiTheme="minorHAnsi" w:cstheme="minorHAnsi"/>
        </w:rPr>
        <w:t xml:space="preserve">ხელშეკრულების შესრულების გარანტია წარმოადგენს ხელშეკრულების განუყოფელ </w:t>
      </w:r>
      <w:r w:rsidR="00614750" w:rsidRPr="008020F7">
        <w:rPr>
          <w:rFonts w:asciiTheme="minorHAnsi" w:hAnsiTheme="minorHAnsi" w:cstheme="minorHAnsi"/>
          <w:spacing w:val="-2"/>
        </w:rPr>
        <w:t>ნაწილს.</w:t>
      </w:r>
    </w:p>
    <w:p w14:paraId="628D4C83" w14:textId="38BF3ED6"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8.3 </w:t>
      </w:r>
      <w:r w:rsidR="00614750" w:rsidRPr="008020F7">
        <w:rPr>
          <w:rFonts w:asciiTheme="minorHAnsi" w:hAnsiTheme="minorHAnsi" w:cstheme="minorHAnsi"/>
        </w:rPr>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996567" w:rsidRPr="008020F7">
        <w:rPr>
          <w:rFonts w:asciiTheme="minorHAnsi" w:hAnsiTheme="minorHAnsi" w:cstheme="minorHAnsi"/>
        </w:rPr>
        <w:t xml:space="preserve">განისაზღვრება სატენდერო დოკუმენტაციის 6.2 პუნქტის შესაბამისად, ხელშეკრულების ღირებულების </w:t>
      </w:r>
      <w:r w:rsidR="002E47BB">
        <w:rPr>
          <w:rFonts w:asciiTheme="minorHAnsi" w:hAnsiTheme="minorHAnsi" w:cstheme="minorHAnsi"/>
          <w:lang w:val="ka-GE"/>
        </w:rPr>
        <w:t>2</w:t>
      </w:r>
      <w:r w:rsidR="00996567" w:rsidRPr="008020F7">
        <w:rPr>
          <w:rFonts w:asciiTheme="minorHAnsi" w:hAnsiTheme="minorHAnsi" w:cstheme="minorHAnsi"/>
        </w:rPr>
        <w:t xml:space="preserve">%-ის </w:t>
      </w:r>
      <w:r w:rsidR="00614750" w:rsidRPr="008020F7">
        <w:rPr>
          <w:rFonts w:asciiTheme="minorHAnsi" w:hAnsiTheme="minorHAnsi" w:cstheme="minorHAnsi"/>
        </w:rPr>
        <w:t>ოდენობით.</w:t>
      </w:r>
    </w:p>
    <w:p w14:paraId="61BD2D3B"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8.4 </w:t>
      </w:r>
      <w:r w:rsidR="00614750" w:rsidRPr="008020F7">
        <w:rPr>
          <w:rFonts w:asciiTheme="minorHAnsi" w:hAnsiTheme="minorHAnsi" w:cstheme="minorHAnsi"/>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w:t>
      </w:r>
      <w:r w:rsidR="00614750" w:rsidRPr="008020F7">
        <w:rPr>
          <w:rFonts w:asciiTheme="minorHAnsi" w:hAnsiTheme="minorHAnsi" w:cstheme="minorHAnsi"/>
          <w:spacing w:val="-2"/>
        </w:rPr>
        <w:t>განმავლობაში.</w:t>
      </w:r>
    </w:p>
    <w:p w14:paraId="317D2300" w14:textId="77777777" w:rsidR="00665B07" w:rsidRPr="008020F7" w:rsidRDefault="007658AA" w:rsidP="007658AA">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8.5 </w:t>
      </w:r>
      <w:r w:rsidR="00614750" w:rsidRPr="008020F7">
        <w:rPr>
          <w:rFonts w:asciiTheme="minorHAnsi" w:hAnsiTheme="minorHAnsi" w:cstheme="minorHAnsi"/>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614750" w:rsidRPr="008020F7">
        <w:rPr>
          <w:rFonts w:asciiTheme="minorHAnsi" w:hAnsiTheme="minorHAnsi" w:cstheme="minorHAnsi"/>
          <w:spacing w:val="-2"/>
        </w:rPr>
        <w:t>გარანტია.</w:t>
      </w:r>
    </w:p>
    <w:p w14:paraId="28B4866D" w14:textId="77777777" w:rsidR="00665B07" w:rsidRPr="008020F7" w:rsidRDefault="007658AA"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8.6 </w:t>
      </w:r>
      <w:r w:rsidR="00614750" w:rsidRPr="008020F7">
        <w:rPr>
          <w:rFonts w:asciiTheme="minorHAnsi" w:hAnsiTheme="minorHAnsi" w:cstheme="minorHAnsi"/>
        </w:rPr>
        <w:t>წარმოდგენილი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შესრულების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უზრუნველყოფის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გარანტია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არ</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მცირდება მიმწიდობლების მიერ ნაკისრი ვალდებულებების შესრულების პროპორციულად.</w:t>
      </w:r>
    </w:p>
    <w:permEnd w:id="2087986558"/>
    <w:p w14:paraId="3095CBC1" w14:textId="77777777" w:rsidR="00665B07" w:rsidRPr="008020F7" w:rsidRDefault="00614750" w:rsidP="007658A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9.ხელშეკრულების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მოქმედების</w:t>
      </w:r>
      <w:r w:rsidRPr="008020F7">
        <w:rPr>
          <w:rFonts w:asciiTheme="minorHAnsi" w:hAnsiTheme="minorHAnsi" w:cstheme="minorHAnsi"/>
          <w:b/>
          <w:spacing w:val="8"/>
        </w:rPr>
        <w:t xml:space="preserve"> </w:t>
      </w:r>
      <w:r w:rsidRPr="008020F7">
        <w:rPr>
          <w:rFonts w:asciiTheme="minorHAnsi" w:hAnsiTheme="minorHAnsi" w:cstheme="minorHAnsi"/>
          <w:b/>
          <w:spacing w:val="-4"/>
        </w:rPr>
        <w:t>ვადა</w:t>
      </w:r>
    </w:p>
    <w:p w14:paraId="7DB681E0" w14:textId="77777777" w:rsidR="00654FCC"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წინამდებარე</w:t>
      </w:r>
      <w:r w:rsidRPr="008020F7">
        <w:rPr>
          <w:rFonts w:asciiTheme="minorHAnsi" w:hAnsiTheme="minorHAnsi" w:cstheme="minorHAnsi"/>
          <w:spacing w:val="40"/>
        </w:rPr>
        <w:t xml:space="preserve"> </w:t>
      </w:r>
      <w:r w:rsidRPr="008020F7">
        <w:rPr>
          <w:rFonts w:asciiTheme="minorHAnsi" w:hAnsiTheme="minorHAnsi" w:cstheme="minorHAnsi"/>
        </w:rPr>
        <w:t>ხელშეკრულება</w:t>
      </w:r>
      <w:r w:rsidRPr="008020F7">
        <w:rPr>
          <w:rFonts w:asciiTheme="minorHAnsi" w:hAnsiTheme="minorHAnsi" w:cstheme="minorHAnsi"/>
          <w:spacing w:val="40"/>
        </w:rPr>
        <w:t xml:space="preserve"> </w:t>
      </w:r>
      <w:r w:rsidRPr="008020F7">
        <w:rPr>
          <w:rFonts w:asciiTheme="minorHAnsi" w:hAnsiTheme="minorHAnsi" w:cstheme="minorHAnsi"/>
        </w:rPr>
        <w:t>ძალაში</w:t>
      </w:r>
      <w:r w:rsidRPr="008020F7">
        <w:rPr>
          <w:rFonts w:asciiTheme="minorHAnsi" w:hAnsiTheme="minorHAnsi" w:cstheme="minorHAnsi"/>
          <w:spacing w:val="40"/>
        </w:rPr>
        <w:t xml:space="preserve"> </w:t>
      </w:r>
      <w:r w:rsidRPr="008020F7">
        <w:rPr>
          <w:rFonts w:asciiTheme="minorHAnsi" w:hAnsiTheme="minorHAnsi" w:cstheme="minorHAnsi"/>
        </w:rPr>
        <w:t>შედის</w:t>
      </w:r>
      <w:r w:rsidRPr="008020F7">
        <w:rPr>
          <w:rFonts w:asciiTheme="minorHAnsi" w:hAnsiTheme="minorHAnsi" w:cstheme="minorHAnsi"/>
          <w:spacing w:val="40"/>
        </w:rPr>
        <w:t xml:space="preserve"> </w:t>
      </w:r>
      <w:r w:rsidRPr="008020F7">
        <w:rPr>
          <w:rFonts w:asciiTheme="minorHAnsi" w:hAnsiTheme="minorHAnsi" w:cstheme="minorHAnsi"/>
        </w:rPr>
        <w:t>მხარეთა</w:t>
      </w:r>
      <w:r w:rsidRPr="008020F7">
        <w:rPr>
          <w:rFonts w:asciiTheme="minorHAnsi" w:hAnsiTheme="minorHAnsi" w:cstheme="minorHAnsi"/>
          <w:spacing w:val="40"/>
        </w:rPr>
        <w:t xml:space="preserve"> </w:t>
      </w:r>
      <w:r w:rsidRPr="008020F7">
        <w:rPr>
          <w:rFonts w:asciiTheme="minorHAnsi" w:hAnsiTheme="minorHAnsi" w:cstheme="minorHAnsi"/>
        </w:rPr>
        <w:t>მიერ</w:t>
      </w:r>
      <w:r w:rsidRPr="008020F7">
        <w:rPr>
          <w:rFonts w:asciiTheme="minorHAnsi" w:hAnsiTheme="minorHAnsi" w:cstheme="minorHAnsi"/>
          <w:spacing w:val="40"/>
        </w:rPr>
        <w:t xml:space="preserve"> </w:t>
      </w:r>
      <w:r w:rsidRPr="008020F7">
        <w:rPr>
          <w:rFonts w:asciiTheme="minorHAnsi" w:hAnsiTheme="minorHAnsi" w:cstheme="minorHAnsi"/>
        </w:rPr>
        <w:t>მისი</w:t>
      </w:r>
      <w:r w:rsidRPr="008020F7">
        <w:rPr>
          <w:rFonts w:asciiTheme="minorHAnsi" w:hAnsiTheme="minorHAnsi" w:cstheme="minorHAnsi"/>
          <w:spacing w:val="40"/>
        </w:rPr>
        <w:t xml:space="preserve"> </w:t>
      </w:r>
      <w:r w:rsidRPr="008020F7">
        <w:rPr>
          <w:rFonts w:asciiTheme="minorHAnsi" w:hAnsiTheme="minorHAnsi" w:cstheme="minorHAnsi"/>
        </w:rPr>
        <w:t>ხელმოწერისთანავე</w:t>
      </w:r>
      <w:r w:rsidRPr="008020F7">
        <w:rPr>
          <w:rFonts w:asciiTheme="minorHAnsi" w:hAnsiTheme="minorHAnsi" w:cstheme="minorHAnsi"/>
          <w:spacing w:val="40"/>
        </w:rPr>
        <w:t xml:space="preserve"> </w:t>
      </w:r>
      <w:r w:rsidRPr="008020F7">
        <w:rPr>
          <w:rFonts w:asciiTheme="minorHAnsi" w:hAnsiTheme="minorHAnsi" w:cstheme="minorHAnsi"/>
        </w:rPr>
        <w:t xml:space="preserve">და მოქმედებს </w:t>
      </w:r>
    </w:p>
    <w:p w14:paraId="5DA17B9D" w14:textId="52BCB610" w:rsidR="00665B07" w:rsidRPr="008020F7" w:rsidRDefault="00614750" w:rsidP="007D592A">
      <w:pPr>
        <w:pStyle w:val="BodyText"/>
        <w:spacing w:before="0"/>
        <w:ind w:left="0"/>
        <w:rPr>
          <w:rFonts w:asciiTheme="minorHAnsi" w:hAnsiTheme="minorHAnsi" w:cstheme="minorHAnsi"/>
        </w:rPr>
      </w:pPr>
      <w:r w:rsidRPr="008020F7">
        <w:rPr>
          <w:rFonts w:asciiTheme="minorHAnsi" w:hAnsiTheme="minorHAnsi" w:cstheme="minorHAnsi"/>
        </w:rPr>
        <w:t>202</w:t>
      </w:r>
      <w:r w:rsidR="002E47BB">
        <w:rPr>
          <w:rFonts w:asciiTheme="minorHAnsi" w:hAnsiTheme="minorHAnsi" w:cstheme="minorHAnsi"/>
          <w:lang w:val="ka-GE"/>
        </w:rPr>
        <w:t>7</w:t>
      </w:r>
      <w:r w:rsidRPr="008020F7">
        <w:rPr>
          <w:rFonts w:asciiTheme="minorHAnsi" w:hAnsiTheme="minorHAnsi" w:cstheme="minorHAnsi"/>
        </w:rPr>
        <w:t xml:space="preserve"> წლის</w:t>
      </w:r>
      <w:r w:rsidR="00654FCC" w:rsidRPr="008020F7">
        <w:rPr>
          <w:rFonts w:asciiTheme="minorHAnsi" w:eastAsia="Times New Roman" w:hAnsiTheme="minorHAnsi" w:cstheme="minorHAnsi"/>
        </w:rPr>
        <w:t xml:space="preserve"> </w:t>
      </w:r>
      <w:r w:rsidR="002E47BB">
        <w:rPr>
          <w:rFonts w:asciiTheme="minorHAnsi" w:eastAsia="Times New Roman" w:hAnsiTheme="minorHAnsi" w:cstheme="minorHAnsi"/>
          <w:lang w:val="ka-GE"/>
        </w:rPr>
        <w:t xml:space="preserve">31 იანვრის </w:t>
      </w:r>
      <w:r w:rsidRPr="008020F7">
        <w:rPr>
          <w:rFonts w:asciiTheme="minorHAnsi" w:hAnsiTheme="minorHAnsi" w:cstheme="minorHAnsi"/>
          <w:spacing w:val="-2"/>
        </w:rPr>
        <w:t>ჩათვლით.</w:t>
      </w:r>
    </w:p>
    <w:p w14:paraId="17101F03" w14:textId="77777777" w:rsidR="00665B07" w:rsidRPr="008020F7" w:rsidRDefault="00614750" w:rsidP="007658AA">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10.ხელშეკრულების</w:t>
      </w:r>
      <w:r w:rsidRPr="008020F7">
        <w:rPr>
          <w:rFonts w:asciiTheme="minorHAnsi" w:hAnsiTheme="minorHAnsi" w:cstheme="minorHAnsi"/>
          <w:b/>
          <w:spacing w:val="8"/>
        </w:rPr>
        <w:t xml:space="preserve"> </w:t>
      </w:r>
      <w:r w:rsidRPr="008020F7">
        <w:rPr>
          <w:rFonts w:asciiTheme="minorHAnsi" w:hAnsiTheme="minorHAnsi" w:cstheme="minorHAnsi"/>
          <w:b/>
          <w:spacing w:val="-4"/>
        </w:rPr>
        <w:t>შესრულების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შეფერხება</w:t>
      </w:r>
    </w:p>
    <w:p w14:paraId="60827BEC"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10.1 </w:t>
      </w:r>
      <w:r w:rsidR="00614750" w:rsidRPr="008020F7">
        <w:rPr>
          <w:rFonts w:asciiTheme="minorHAnsi" w:hAnsiTheme="minorHAnsi" w:cstheme="minorHAnsi"/>
        </w:rPr>
        <w:t>თუ</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შესრულების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პროცესში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მხარეები</w:t>
      </w:r>
      <w:r w:rsidR="00614750" w:rsidRPr="008020F7">
        <w:rPr>
          <w:rFonts w:asciiTheme="minorHAnsi" w:hAnsiTheme="minorHAnsi" w:cstheme="minorHAnsi"/>
          <w:spacing w:val="-12"/>
        </w:rPr>
        <w:t xml:space="preserve"> </w:t>
      </w:r>
      <w:r w:rsidR="00614750" w:rsidRPr="008020F7">
        <w:rPr>
          <w:rFonts w:asciiTheme="minorHAnsi" w:hAnsiTheme="minorHAnsi" w:cstheme="minorHAnsi"/>
        </w:rPr>
        <w:t>წააწყდებიან</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რაიმე</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8D8F1AB"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10.2 </w:t>
      </w:r>
      <w:r w:rsidR="00614750" w:rsidRPr="008020F7">
        <w:rPr>
          <w:rFonts w:asciiTheme="minorHAnsi" w:hAnsiTheme="minorHAnsi" w:cstheme="minorHAnsi"/>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w:t>
      </w:r>
      <w:r w:rsidR="00614750" w:rsidRPr="008020F7">
        <w:rPr>
          <w:rFonts w:asciiTheme="minorHAnsi" w:hAnsiTheme="minorHAnsi" w:cstheme="minorHAnsi"/>
          <w:spacing w:val="-4"/>
        </w:rPr>
        <w:t>გზით.</w:t>
      </w:r>
    </w:p>
    <w:p w14:paraId="05BBD3F0" w14:textId="77777777"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11.</w:t>
      </w:r>
      <w:r w:rsidRPr="008020F7">
        <w:rPr>
          <w:rFonts w:asciiTheme="minorHAnsi" w:hAnsiTheme="minorHAnsi" w:cstheme="minorHAnsi"/>
          <w:b/>
          <w:spacing w:val="6"/>
        </w:rPr>
        <w:t xml:space="preserve"> </w:t>
      </w:r>
      <w:r w:rsidRPr="008020F7">
        <w:rPr>
          <w:rFonts w:asciiTheme="minorHAnsi" w:hAnsiTheme="minorHAnsi" w:cstheme="minorHAnsi"/>
          <w:b/>
          <w:spacing w:val="-4"/>
        </w:rPr>
        <w:t>დაუძლეველი</w:t>
      </w:r>
      <w:r w:rsidRPr="008020F7">
        <w:rPr>
          <w:rFonts w:asciiTheme="minorHAnsi" w:hAnsiTheme="minorHAnsi" w:cstheme="minorHAnsi"/>
          <w:b/>
          <w:spacing w:val="2"/>
        </w:rPr>
        <w:t xml:space="preserve"> </w:t>
      </w:r>
      <w:r w:rsidRPr="008020F7">
        <w:rPr>
          <w:rFonts w:asciiTheme="minorHAnsi" w:hAnsiTheme="minorHAnsi" w:cstheme="minorHAnsi"/>
          <w:b/>
          <w:spacing w:val="-4"/>
        </w:rPr>
        <w:t>ძალა</w:t>
      </w:r>
      <w:r w:rsidRPr="008020F7">
        <w:rPr>
          <w:rFonts w:asciiTheme="minorHAnsi" w:hAnsiTheme="minorHAnsi" w:cstheme="minorHAnsi"/>
          <w:b/>
          <w:spacing w:val="3"/>
        </w:rPr>
        <w:t xml:space="preserve"> </w:t>
      </w:r>
      <w:r w:rsidRPr="008020F7">
        <w:rPr>
          <w:rFonts w:asciiTheme="minorHAnsi" w:hAnsiTheme="minorHAnsi" w:cstheme="minorHAnsi"/>
          <w:b/>
          <w:spacing w:val="-4"/>
        </w:rPr>
        <w:t>(ფორს-მაჟორი)</w:t>
      </w:r>
    </w:p>
    <w:p w14:paraId="11BE551D"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11.1 </w:t>
      </w:r>
      <w:r w:rsidR="00614750" w:rsidRPr="008020F7">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DD3F27B"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11.2 </w:t>
      </w:r>
      <w:r w:rsidR="00614750" w:rsidRPr="008020F7">
        <w:rPr>
          <w:rFonts w:asciiTheme="minorHAnsi" w:hAnsiTheme="minorHAnsi" w:cstheme="minorHAnsi"/>
        </w:rPr>
        <w:t>ფორს-მაჟორული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გარემოებების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დადგომის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შემთხვევაში</w:t>
      </w:r>
      <w:r w:rsidR="00614750" w:rsidRPr="008020F7">
        <w:rPr>
          <w:rFonts w:asciiTheme="minorHAnsi" w:hAnsiTheme="minorHAnsi" w:cstheme="minorHAnsi"/>
          <w:spacing w:val="15"/>
        </w:rPr>
        <w:t xml:space="preserve"> </w:t>
      </w:r>
      <w:r w:rsidR="00614750" w:rsidRPr="008020F7">
        <w:rPr>
          <w:rFonts w:asciiTheme="minorHAnsi" w:hAnsiTheme="minorHAnsi" w:cstheme="minorHAnsi"/>
        </w:rPr>
        <w:t>წინამდებარე</w:t>
      </w:r>
      <w:r w:rsidR="00614750" w:rsidRPr="008020F7">
        <w:rPr>
          <w:rFonts w:asciiTheme="minorHAnsi" w:hAnsiTheme="minorHAnsi" w:cstheme="minorHAnsi"/>
          <w:spacing w:val="24"/>
        </w:rPr>
        <w:t xml:space="preserve"> </w:t>
      </w:r>
      <w:r w:rsidR="00614750" w:rsidRPr="008020F7">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70A3452"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11.3 </w:t>
      </w:r>
      <w:r w:rsidR="00614750" w:rsidRPr="008020F7">
        <w:rPr>
          <w:rFonts w:asciiTheme="minorHAnsi" w:hAnsiTheme="minorHAnsi" w:cstheme="minorHAnsi"/>
        </w:rPr>
        <w:t>თუ</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სახელშეკრულებო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ვალდებულებების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მთლიანი</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ან</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ნაწილობრივი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D860D40"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spacing w:val="-2"/>
          <w:lang w:val="ka-GE"/>
        </w:rPr>
        <w:t xml:space="preserve">11.4 </w:t>
      </w:r>
      <w:r w:rsidR="00614750" w:rsidRPr="008020F7">
        <w:rPr>
          <w:rFonts w:asciiTheme="minorHAnsi" w:hAnsiTheme="minorHAnsi" w:cstheme="minorHAnsi"/>
          <w:spacing w:val="-2"/>
        </w:rPr>
        <w:t xml:space="preserve">ფორს-მაჟორული გარემოებების არსებობა დადასტურებულ უნდა იყოს უფლებამოსილი </w:t>
      </w:r>
      <w:r w:rsidR="00614750" w:rsidRPr="008020F7">
        <w:rPr>
          <w:rFonts w:asciiTheme="minorHAnsi" w:hAnsiTheme="minorHAnsi" w:cstheme="minorHAnsi"/>
        </w:rPr>
        <w:t>სახელმწიფო ორგანოს მიერ.</w:t>
      </w:r>
    </w:p>
    <w:p w14:paraId="5AB71376" w14:textId="77777777"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12.ხელშეკრულების</w:t>
      </w:r>
      <w:r w:rsidRPr="008020F7">
        <w:rPr>
          <w:rFonts w:asciiTheme="minorHAnsi" w:hAnsiTheme="minorHAnsi" w:cstheme="minorHAnsi"/>
          <w:b/>
          <w:spacing w:val="8"/>
        </w:rPr>
        <w:t xml:space="preserve"> </w:t>
      </w:r>
      <w:r w:rsidRPr="008020F7">
        <w:rPr>
          <w:rFonts w:asciiTheme="minorHAnsi" w:hAnsiTheme="minorHAnsi" w:cstheme="minorHAnsi"/>
          <w:b/>
          <w:spacing w:val="-4"/>
        </w:rPr>
        <w:t>შესრულების</w:t>
      </w:r>
      <w:r w:rsidRPr="008020F7">
        <w:rPr>
          <w:rFonts w:asciiTheme="minorHAnsi" w:hAnsiTheme="minorHAnsi" w:cstheme="minorHAnsi"/>
          <w:b/>
          <w:spacing w:val="7"/>
        </w:rPr>
        <w:t xml:space="preserve"> </w:t>
      </w:r>
      <w:r w:rsidRPr="008020F7">
        <w:rPr>
          <w:rFonts w:asciiTheme="minorHAnsi" w:hAnsiTheme="minorHAnsi" w:cstheme="minorHAnsi"/>
          <w:b/>
          <w:spacing w:val="-4"/>
        </w:rPr>
        <w:t>კონტროლი</w:t>
      </w:r>
    </w:p>
    <w:p w14:paraId="3C726D16"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12.1 </w:t>
      </w:r>
      <w:r w:rsidR="00614750" w:rsidRPr="008020F7">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0CCFA8F5"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12.2 </w:t>
      </w:r>
      <w:r w:rsidR="00614750" w:rsidRPr="008020F7">
        <w:rPr>
          <w:rFonts w:asciiTheme="minorHAnsi" w:hAnsiTheme="minorHAnsi" w:cstheme="minorHAnsi"/>
        </w:rPr>
        <w:t>კონტროლისას</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უნდა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შეადგინოს შემოწმების აქტი.</w:t>
      </w:r>
    </w:p>
    <w:p w14:paraId="159168D1"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12.3 </w:t>
      </w:r>
      <w:r w:rsidR="00614750" w:rsidRPr="008020F7">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066EDB0B"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12.4 </w:t>
      </w:r>
      <w:r w:rsidR="00614750" w:rsidRPr="008020F7">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614750" w:rsidRPr="008020F7">
        <w:rPr>
          <w:rFonts w:asciiTheme="minorHAnsi" w:hAnsiTheme="minorHAnsi" w:cstheme="minorHAnsi"/>
          <w:spacing w:val="-2"/>
        </w:rPr>
        <w:t>ექსპერტიზა.</w:t>
      </w:r>
    </w:p>
    <w:p w14:paraId="65D5E28D"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12.5 </w:t>
      </w:r>
      <w:r w:rsidR="00614750" w:rsidRPr="008020F7">
        <w:rPr>
          <w:rFonts w:asciiTheme="minorHAnsi" w:hAnsiTheme="minorHAnsi"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596125D8" w14:textId="77777777" w:rsidR="00665B07" w:rsidRPr="008020F7" w:rsidRDefault="00614750" w:rsidP="008020F7">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4"/>
        </w:rPr>
        <w:t>13.</w:t>
      </w:r>
      <w:r w:rsidRPr="008020F7">
        <w:rPr>
          <w:rFonts w:asciiTheme="minorHAnsi" w:hAnsiTheme="minorHAnsi" w:cstheme="minorHAnsi"/>
          <w:b/>
          <w:spacing w:val="5"/>
        </w:rPr>
        <w:t xml:space="preserve"> </w:t>
      </w:r>
      <w:r w:rsidRPr="008020F7">
        <w:rPr>
          <w:rFonts w:asciiTheme="minorHAnsi" w:hAnsiTheme="minorHAnsi" w:cstheme="minorHAnsi"/>
          <w:b/>
          <w:spacing w:val="-4"/>
        </w:rPr>
        <w:t>ხელშეკრულების</w:t>
      </w:r>
      <w:r w:rsidRPr="008020F7">
        <w:rPr>
          <w:rFonts w:asciiTheme="minorHAnsi" w:hAnsiTheme="minorHAnsi" w:cstheme="minorHAnsi"/>
          <w:b/>
          <w:spacing w:val="5"/>
        </w:rPr>
        <w:t xml:space="preserve"> </w:t>
      </w:r>
      <w:r w:rsidRPr="008020F7">
        <w:rPr>
          <w:rFonts w:asciiTheme="minorHAnsi" w:hAnsiTheme="minorHAnsi" w:cstheme="minorHAnsi"/>
          <w:b/>
          <w:spacing w:val="-4"/>
        </w:rPr>
        <w:t>შეწყვეტა,</w:t>
      </w:r>
      <w:r w:rsidRPr="008020F7">
        <w:rPr>
          <w:rFonts w:asciiTheme="minorHAnsi" w:hAnsiTheme="minorHAnsi" w:cstheme="minorHAnsi"/>
          <w:b/>
          <w:spacing w:val="6"/>
        </w:rPr>
        <w:t xml:space="preserve"> </w:t>
      </w:r>
      <w:r w:rsidRPr="008020F7">
        <w:rPr>
          <w:rFonts w:asciiTheme="minorHAnsi" w:hAnsiTheme="minorHAnsi" w:cstheme="minorHAnsi"/>
          <w:b/>
          <w:spacing w:val="-4"/>
        </w:rPr>
        <w:t>ცვლილებების</w:t>
      </w:r>
      <w:r w:rsidRPr="008020F7">
        <w:rPr>
          <w:rFonts w:asciiTheme="minorHAnsi" w:hAnsiTheme="minorHAnsi" w:cstheme="minorHAnsi"/>
          <w:b/>
          <w:spacing w:val="4"/>
        </w:rPr>
        <w:t xml:space="preserve"> </w:t>
      </w:r>
      <w:r w:rsidRPr="008020F7">
        <w:rPr>
          <w:rFonts w:asciiTheme="minorHAnsi" w:hAnsiTheme="minorHAnsi" w:cstheme="minorHAnsi"/>
          <w:b/>
          <w:spacing w:val="-4"/>
        </w:rPr>
        <w:t>შეტანა</w:t>
      </w:r>
    </w:p>
    <w:p w14:paraId="7EF5BB83"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13.1 </w:t>
      </w:r>
      <w:r w:rsidR="00614750" w:rsidRPr="008020F7">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614750" w:rsidRPr="008020F7">
        <w:rPr>
          <w:rFonts w:asciiTheme="minorHAnsi" w:hAnsiTheme="minorHAnsi" w:cstheme="minorHAnsi"/>
          <w:spacing w:val="-2"/>
        </w:rPr>
        <w:t>მიზნით.</w:t>
      </w:r>
    </w:p>
    <w:p w14:paraId="34278DF2"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13.2 </w:t>
      </w:r>
      <w:r w:rsidR="00614750" w:rsidRPr="008020F7">
        <w:rPr>
          <w:rFonts w:asciiTheme="minorHAnsi" w:hAnsiTheme="minorHAnsi" w:cstheme="minorHAnsi"/>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614750" w:rsidRPr="008020F7">
        <w:rPr>
          <w:rFonts w:asciiTheme="minorHAnsi" w:hAnsiTheme="minorHAnsi" w:cstheme="minorHAnsi"/>
          <w:spacing w:val="-2"/>
        </w:rPr>
        <w:t>პრინციპებით.</w:t>
      </w:r>
    </w:p>
    <w:p w14:paraId="53D0C173" w14:textId="6522A450" w:rsidR="0099656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13.3 </w:t>
      </w:r>
      <w:r w:rsidR="00614750" w:rsidRPr="008020F7">
        <w:rPr>
          <w:rFonts w:asciiTheme="minorHAnsi" w:hAnsiTheme="minorHAnsi" w:cstheme="minorHAnsi"/>
        </w:rPr>
        <w:t>კონსოლიდირებული</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ტენდერის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სატენდერო</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კომისიის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მიერ</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4"/>
        </w:rPr>
        <w:t xml:space="preserve"> </w:t>
      </w:r>
      <w:r w:rsidR="00614750" w:rsidRPr="008020F7">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996567" w:rsidRPr="008020F7">
        <w:rPr>
          <w:rFonts w:asciiTheme="minorHAnsi" w:hAnsiTheme="minorHAnsi" w:cstheme="minorHAnsi"/>
        </w:rPr>
        <w:t>კონსოლიდირებულ ტენდერში 1 ლიტრი „ევრო</w:t>
      </w:r>
      <w:r w:rsidR="00996567" w:rsidRPr="008020F7">
        <w:rPr>
          <w:rFonts w:asciiTheme="minorHAnsi" w:hAnsiTheme="minorHAnsi" w:cstheme="minorHAnsi"/>
          <w:lang w:val="ka-GE"/>
        </w:rPr>
        <w:t>რეგულარის</w:t>
      </w:r>
      <w:r w:rsidR="00996567" w:rsidRPr="008020F7">
        <w:rPr>
          <w:rFonts w:asciiTheme="minorHAnsi" w:hAnsiTheme="minorHAnsi" w:cstheme="minorHAnsi"/>
        </w:rPr>
        <w:t>“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w:t>
      </w:r>
      <w:r w:rsidR="00996567" w:rsidRPr="008020F7">
        <w:rPr>
          <w:rFonts w:asciiTheme="minorHAnsi" w:hAnsiTheme="minorHAnsi" w:cstheme="minorHAnsi"/>
          <w:lang w:val="ka-GE"/>
        </w:rPr>
        <w:t>რეგულარის</w:t>
      </w:r>
      <w:r w:rsidR="00996567" w:rsidRPr="008020F7">
        <w:rPr>
          <w:rFonts w:asciiTheme="minorHAnsi" w:hAnsiTheme="minorHAnsi" w:cstheme="minorHAnsi"/>
        </w:rPr>
        <w:t>“ საორიენტაციო მოცულობაზე.</w:t>
      </w:r>
    </w:p>
    <w:p w14:paraId="2E2F899C" w14:textId="5F31589A" w:rsidR="00665B07" w:rsidRPr="008020F7" w:rsidRDefault="00583D22" w:rsidP="00996567">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13.</w:t>
      </w:r>
      <w:r w:rsidR="00996567" w:rsidRPr="008020F7">
        <w:rPr>
          <w:rFonts w:asciiTheme="minorHAnsi" w:hAnsiTheme="minorHAnsi" w:cstheme="minorHAnsi"/>
          <w:lang w:val="ka-GE"/>
        </w:rPr>
        <w:t>4</w:t>
      </w:r>
      <w:r w:rsidRPr="008020F7">
        <w:rPr>
          <w:rFonts w:asciiTheme="minorHAnsi" w:hAnsiTheme="minorHAnsi" w:cstheme="minorHAnsi"/>
          <w:lang w:val="ka-GE"/>
        </w:rPr>
        <w:t xml:space="preserve"> </w:t>
      </w:r>
      <w:r w:rsidR="00614750" w:rsidRPr="008020F7">
        <w:rPr>
          <w:rFonts w:asciiTheme="minorHAnsi" w:hAnsiTheme="minorHAnsi" w:cstheme="minorHAnsi"/>
        </w:rPr>
        <w:t>შემსყიდველს</w:t>
      </w:r>
      <w:r w:rsidR="00614750" w:rsidRPr="008020F7">
        <w:rPr>
          <w:rFonts w:asciiTheme="minorHAnsi" w:hAnsiTheme="minorHAnsi" w:cstheme="minorHAnsi"/>
          <w:spacing w:val="-13"/>
        </w:rPr>
        <w:t xml:space="preserve"> </w:t>
      </w:r>
      <w:r w:rsidR="00614750" w:rsidRPr="008020F7">
        <w:rPr>
          <w:rFonts w:asciiTheme="minorHAnsi" w:hAnsiTheme="minorHAnsi" w:cstheme="minorHAnsi"/>
        </w:rPr>
        <w:t>უფლება</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აქვს</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ცალმხრივად</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შეწყვიტოს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ხელშეკრულების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spacing w:val="-2"/>
        </w:rPr>
        <w:t>მოქმედება</w:t>
      </w:r>
      <w:r w:rsidR="00996567" w:rsidRPr="008020F7">
        <w:rPr>
          <w:rFonts w:asciiTheme="minorHAnsi" w:hAnsiTheme="minorHAnsi" w:cstheme="minorHAnsi"/>
          <w:spacing w:val="-2"/>
        </w:rPr>
        <w:t xml:space="preserve"> </w:t>
      </w:r>
      <w:r w:rsidR="00614750" w:rsidRPr="008020F7">
        <w:rPr>
          <w:rFonts w:asciiTheme="minorHAnsi" w:hAnsiTheme="minorHAnsi" w:cstheme="minorHAnsi"/>
        </w:rPr>
        <w:t>მიმწოდებლის</w:t>
      </w:r>
      <w:r w:rsidR="00614750" w:rsidRPr="008020F7">
        <w:rPr>
          <w:rFonts w:asciiTheme="minorHAnsi" w:hAnsiTheme="minorHAnsi" w:cstheme="minorHAnsi"/>
          <w:spacing w:val="-11"/>
        </w:rPr>
        <w:t xml:space="preserve"> </w:t>
      </w:r>
      <w:r w:rsidR="00614750" w:rsidRPr="008020F7">
        <w:rPr>
          <w:rFonts w:asciiTheme="minorHAnsi" w:hAnsiTheme="minorHAnsi" w:cstheme="minorHAnsi"/>
        </w:rPr>
        <w:t>გაკოტრების</w:t>
      </w:r>
      <w:r w:rsidR="00614750" w:rsidRPr="008020F7">
        <w:rPr>
          <w:rFonts w:asciiTheme="minorHAnsi" w:hAnsiTheme="minorHAnsi" w:cstheme="minorHAnsi"/>
          <w:spacing w:val="-10"/>
        </w:rPr>
        <w:t xml:space="preserve"> </w:t>
      </w:r>
      <w:r w:rsidR="00614750" w:rsidRPr="008020F7">
        <w:rPr>
          <w:rFonts w:asciiTheme="minorHAnsi" w:hAnsiTheme="minorHAnsi" w:cstheme="minorHAnsi"/>
          <w:spacing w:val="-2"/>
        </w:rPr>
        <w:t>შემთხვევაში;</w:t>
      </w:r>
    </w:p>
    <w:p w14:paraId="70BEFDDC" w14:textId="5468953B" w:rsidR="00665B07" w:rsidRPr="008020F7" w:rsidRDefault="00996567"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13.5 </w:t>
      </w:r>
      <w:r w:rsidR="00614750" w:rsidRPr="008020F7">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A1DD91B" w14:textId="6B895134" w:rsidR="00665B07" w:rsidRPr="008020F7" w:rsidRDefault="00996567"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13.6</w:t>
      </w:r>
      <w:r w:rsidR="00583D22" w:rsidRPr="008020F7">
        <w:rPr>
          <w:rFonts w:asciiTheme="minorHAnsi" w:hAnsiTheme="minorHAnsi" w:cstheme="minorHAnsi"/>
          <w:lang w:val="ka-GE"/>
        </w:rPr>
        <w:t xml:space="preserve"> </w:t>
      </w:r>
      <w:r w:rsidR="00614750" w:rsidRPr="008020F7">
        <w:rPr>
          <w:rFonts w:asciiTheme="minorHAnsi" w:hAnsiTheme="minorHAnsi" w:cstheme="minorHAnsi"/>
        </w:rPr>
        <w:t>ხელშეკრულებაში ნებისმიერი ცვლილების, დამატების შეტანა შესაძლებელია</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მხოლოდ</w:t>
      </w:r>
      <w:r w:rsidR="00614750" w:rsidRPr="008020F7">
        <w:rPr>
          <w:rFonts w:asciiTheme="minorHAnsi" w:hAnsiTheme="minorHAnsi" w:cstheme="minorHAnsi"/>
          <w:spacing w:val="40"/>
        </w:rPr>
        <w:t xml:space="preserve"> </w:t>
      </w:r>
      <w:r w:rsidR="00614750" w:rsidRPr="008020F7">
        <w:rPr>
          <w:rFonts w:asciiTheme="minorHAnsi" w:hAnsiTheme="minorHAnsi" w:cstheme="minorHAnsi"/>
        </w:rPr>
        <w:t xml:space="preserve">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w:t>
      </w:r>
      <w:r w:rsidR="00614750" w:rsidRPr="008020F7">
        <w:rPr>
          <w:rFonts w:asciiTheme="minorHAnsi" w:hAnsiTheme="minorHAnsi" w:cstheme="minorHAnsi"/>
          <w:spacing w:val="-2"/>
        </w:rPr>
        <w:t>ხელმოწერით.</w:t>
      </w:r>
    </w:p>
    <w:p w14:paraId="35F0ACB3" w14:textId="1CBA8DB2" w:rsidR="00665B07" w:rsidRDefault="00996567" w:rsidP="00996567">
      <w:pPr>
        <w:pStyle w:val="BodyText"/>
        <w:spacing w:before="0" w:after="100" w:afterAutospacing="1"/>
        <w:ind w:left="0"/>
        <w:rPr>
          <w:rFonts w:asciiTheme="minorHAnsi" w:hAnsiTheme="minorHAnsi" w:cstheme="minorHAnsi"/>
          <w:spacing w:val="-2"/>
        </w:rPr>
      </w:pPr>
      <w:r w:rsidRPr="008020F7">
        <w:rPr>
          <w:rFonts w:asciiTheme="minorHAnsi" w:hAnsiTheme="minorHAnsi" w:cstheme="minorHAnsi"/>
          <w:lang w:val="ka-GE"/>
        </w:rPr>
        <w:t>13.7</w:t>
      </w:r>
      <w:r w:rsidR="00583D22" w:rsidRPr="008020F7">
        <w:rPr>
          <w:rFonts w:asciiTheme="minorHAnsi" w:hAnsiTheme="minorHAnsi" w:cstheme="minorHAnsi"/>
          <w:lang w:val="ka-GE"/>
        </w:rPr>
        <w:t xml:space="preserve"> </w:t>
      </w:r>
      <w:r w:rsidR="00614750" w:rsidRPr="008020F7">
        <w:rPr>
          <w:rFonts w:asciiTheme="minorHAnsi" w:hAnsiTheme="minorHAnsi" w:cstheme="minorHAnsi"/>
        </w:rPr>
        <w:t>წინამდებარე</w:t>
      </w:r>
      <w:r w:rsidR="00614750" w:rsidRPr="008020F7">
        <w:rPr>
          <w:rFonts w:asciiTheme="minorHAnsi" w:hAnsiTheme="minorHAnsi" w:cstheme="minorHAnsi"/>
          <w:spacing w:val="-10"/>
        </w:rPr>
        <w:t xml:space="preserve"> </w:t>
      </w:r>
      <w:r w:rsidR="00614750" w:rsidRPr="008020F7">
        <w:rPr>
          <w:rFonts w:asciiTheme="minorHAnsi" w:hAnsiTheme="minorHAnsi" w:cstheme="minorHAnsi"/>
        </w:rPr>
        <w:t>ხელშკრულება</w:t>
      </w:r>
      <w:r w:rsidR="00614750" w:rsidRPr="008020F7">
        <w:rPr>
          <w:rFonts w:asciiTheme="minorHAnsi" w:hAnsiTheme="minorHAnsi" w:cstheme="minorHAnsi"/>
          <w:spacing w:val="-8"/>
        </w:rPr>
        <w:t xml:space="preserve"> </w:t>
      </w:r>
      <w:r w:rsidR="00614750" w:rsidRPr="008020F7">
        <w:rPr>
          <w:rFonts w:asciiTheme="minorHAnsi" w:hAnsiTheme="minorHAnsi" w:cstheme="minorHAnsi"/>
        </w:rPr>
        <w:t>შეიძლება</w:t>
      </w:r>
      <w:r w:rsidR="00614750" w:rsidRPr="008020F7">
        <w:rPr>
          <w:rFonts w:asciiTheme="minorHAnsi" w:hAnsiTheme="minorHAnsi" w:cstheme="minorHAnsi"/>
          <w:spacing w:val="-9"/>
        </w:rPr>
        <w:t xml:space="preserve"> </w:t>
      </w:r>
      <w:r w:rsidR="00614750" w:rsidRPr="008020F7">
        <w:rPr>
          <w:rFonts w:asciiTheme="minorHAnsi" w:hAnsiTheme="minorHAnsi" w:cstheme="minorHAnsi"/>
        </w:rPr>
        <w:t>ვადამდე</w:t>
      </w:r>
      <w:r w:rsidR="00614750" w:rsidRPr="008020F7">
        <w:rPr>
          <w:rFonts w:asciiTheme="minorHAnsi" w:hAnsiTheme="minorHAnsi" w:cstheme="minorHAnsi"/>
          <w:spacing w:val="-7"/>
        </w:rPr>
        <w:t xml:space="preserve"> </w:t>
      </w:r>
      <w:r w:rsidR="00614750" w:rsidRPr="008020F7">
        <w:rPr>
          <w:rFonts w:asciiTheme="minorHAnsi" w:hAnsiTheme="minorHAnsi" w:cstheme="minorHAnsi"/>
          <w:spacing w:val="-2"/>
        </w:rPr>
        <w:t>შეწყდეს</w:t>
      </w:r>
      <w:r w:rsidRPr="008020F7">
        <w:rPr>
          <w:rFonts w:asciiTheme="minorHAnsi" w:hAnsiTheme="minorHAnsi" w:cstheme="minorHAnsi"/>
          <w:spacing w:val="-2"/>
        </w:rPr>
        <w:t xml:space="preserve"> </w:t>
      </w:r>
      <w:r w:rsidR="00614750" w:rsidRPr="008020F7">
        <w:rPr>
          <w:rFonts w:asciiTheme="minorHAnsi" w:hAnsiTheme="minorHAnsi" w:cstheme="minorHAnsi"/>
        </w:rPr>
        <w:t xml:space="preserve">ორმხრივი წერილობითი შეთანხმების საფუძველზე, სატენდერო კომისიის </w:t>
      </w:r>
      <w:r w:rsidR="00614750" w:rsidRPr="008020F7">
        <w:rPr>
          <w:rFonts w:asciiTheme="minorHAnsi" w:hAnsiTheme="minorHAnsi" w:cstheme="minorHAnsi"/>
          <w:spacing w:val="-2"/>
        </w:rPr>
        <w:t>რეკომენდაციით.</w:t>
      </w:r>
    </w:p>
    <w:p w14:paraId="3BDAA02F" w14:textId="77777777" w:rsidR="00C452E5" w:rsidRPr="00C452E5" w:rsidRDefault="00C452E5" w:rsidP="00996567">
      <w:pPr>
        <w:pStyle w:val="BodyText"/>
        <w:spacing w:before="0" w:after="100" w:afterAutospacing="1"/>
        <w:ind w:left="0"/>
        <w:rPr>
          <w:rFonts w:asciiTheme="minorHAnsi" w:hAnsiTheme="minorHAnsi" w:cstheme="minorHAnsi"/>
          <w:spacing w:val="-2"/>
          <w:sz w:val="2"/>
        </w:rPr>
      </w:pPr>
    </w:p>
    <w:p w14:paraId="6D1E1B87" w14:textId="77777777"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spacing w:val="-2"/>
        </w:rPr>
        <w:t>14.</w:t>
      </w:r>
      <w:r w:rsidRPr="008020F7">
        <w:rPr>
          <w:rFonts w:asciiTheme="minorHAnsi" w:hAnsiTheme="minorHAnsi" w:cstheme="minorHAnsi"/>
          <w:b/>
          <w:spacing w:val="-7"/>
        </w:rPr>
        <w:t xml:space="preserve"> </w:t>
      </w:r>
      <w:r w:rsidRPr="008020F7">
        <w:rPr>
          <w:rFonts w:asciiTheme="minorHAnsi" w:hAnsiTheme="minorHAnsi" w:cstheme="minorHAnsi"/>
          <w:b/>
          <w:spacing w:val="-2"/>
        </w:rPr>
        <w:t>სადაო</w:t>
      </w:r>
      <w:r w:rsidRPr="008020F7">
        <w:rPr>
          <w:rFonts w:asciiTheme="minorHAnsi" w:hAnsiTheme="minorHAnsi" w:cstheme="minorHAnsi"/>
          <w:b/>
          <w:spacing w:val="-9"/>
        </w:rPr>
        <w:t xml:space="preserve"> </w:t>
      </w:r>
      <w:r w:rsidRPr="008020F7">
        <w:rPr>
          <w:rFonts w:asciiTheme="minorHAnsi" w:hAnsiTheme="minorHAnsi" w:cstheme="minorHAnsi"/>
          <w:b/>
          <w:spacing w:val="-2"/>
        </w:rPr>
        <w:t>საკითხების</w:t>
      </w:r>
      <w:r w:rsidRPr="008020F7">
        <w:rPr>
          <w:rFonts w:asciiTheme="minorHAnsi" w:hAnsiTheme="minorHAnsi" w:cstheme="minorHAnsi"/>
          <w:b/>
          <w:spacing w:val="-5"/>
        </w:rPr>
        <w:t xml:space="preserve"> </w:t>
      </w:r>
      <w:r w:rsidRPr="008020F7">
        <w:rPr>
          <w:rFonts w:asciiTheme="minorHAnsi" w:hAnsiTheme="minorHAnsi" w:cstheme="minorHAnsi"/>
          <w:b/>
          <w:spacing w:val="-2"/>
        </w:rPr>
        <w:t>გადაწყვეტა</w:t>
      </w:r>
    </w:p>
    <w:p w14:paraId="3712F557"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14.1 </w:t>
      </w:r>
      <w:r w:rsidR="00614750" w:rsidRPr="008020F7">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6D5AE8A3"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14.2 </w:t>
      </w:r>
      <w:r w:rsidR="00614750" w:rsidRPr="008020F7">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325C5F23" w14:textId="77777777" w:rsidR="00C452E5" w:rsidRPr="00C452E5" w:rsidRDefault="00C452E5" w:rsidP="00583D22">
      <w:pPr>
        <w:pStyle w:val="BodyText"/>
        <w:spacing w:before="100" w:beforeAutospacing="1" w:after="100" w:afterAutospacing="1"/>
        <w:ind w:left="0"/>
        <w:rPr>
          <w:rFonts w:asciiTheme="minorHAnsi" w:hAnsiTheme="minorHAnsi" w:cstheme="minorHAnsi"/>
          <w:b/>
          <w:sz w:val="2"/>
        </w:rPr>
      </w:pPr>
    </w:p>
    <w:p w14:paraId="539BB3D8" w14:textId="5085A6C9" w:rsidR="00665B07" w:rsidRPr="008020F7" w:rsidRDefault="00614750"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rPr>
        <w:t>15.</w:t>
      </w:r>
      <w:r w:rsidRPr="008020F7">
        <w:rPr>
          <w:rFonts w:asciiTheme="minorHAnsi" w:hAnsiTheme="minorHAnsi" w:cstheme="minorHAnsi"/>
          <w:b/>
          <w:spacing w:val="-9"/>
        </w:rPr>
        <w:t xml:space="preserve"> </w:t>
      </w:r>
      <w:r w:rsidRPr="008020F7">
        <w:rPr>
          <w:rFonts w:asciiTheme="minorHAnsi" w:hAnsiTheme="minorHAnsi" w:cstheme="minorHAnsi"/>
          <w:b/>
          <w:spacing w:val="-2"/>
        </w:rPr>
        <w:t>კონფიდენციალურობა</w:t>
      </w:r>
    </w:p>
    <w:p w14:paraId="174F3E69"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15.1 </w:t>
      </w:r>
      <w:r w:rsidR="00614750" w:rsidRPr="008020F7">
        <w:rPr>
          <w:rFonts w:asciiTheme="minorHAnsi" w:hAnsiTheme="minorHAnsi" w:cstheme="minorHAnsi"/>
        </w:rPr>
        <w:t>მხარეები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ვალდებულნი</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არიან</w:t>
      </w:r>
      <w:r w:rsidR="00614750" w:rsidRPr="008020F7">
        <w:rPr>
          <w:rFonts w:asciiTheme="minorHAnsi" w:hAnsiTheme="minorHAnsi" w:cstheme="minorHAnsi"/>
          <w:spacing w:val="-3"/>
        </w:rPr>
        <w:t xml:space="preserve"> </w:t>
      </w:r>
      <w:r w:rsidR="00614750" w:rsidRPr="008020F7">
        <w:rPr>
          <w:rFonts w:asciiTheme="minorHAnsi" w:hAnsiTheme="minorHAnsi" w:cstheme="minorHAnsi"/>
        </w:rPr>
        <w:t>გაუფრთხილდნენ</w:t>
      </w:r>
      <w:r w:rsidR="00614750" w:rsidRPr="008020F7">
        <w:rPr>
          <w:rFonts w:asciiTheme="minorHAnsi" w:hAnsiTheme="minorHAnsi" w:cstheme="minorHAnsi"/>
          <w:spacing w:val="-6"/>
        </w:rPr>
        <w:t xml:space="preserve"> </w:t>
      </w:r>
      <w:r w:rsidR="00614750" w:rsidRPr="008020F7">
        <w:rPr>
          <w:rFonts w:asciiTheme="minorHAnsi" w:hAnsiTheme="minorHAnsi" w:cstheme="minorHAnsi"/>
        </w:rPr>
        <w:t>ერთმანეთის</w:t>
      </w:r>
      <w:r w:rsidR="00614750" w:rsidRPr="008020F7">
        <w:rPr>
          <w:rFonts w:asciiTheme="minorHAnsi" w:hAnsiTheme="minorHAnsi" w:cstheme="minorHAnsi"/>
          <w:spacing w:val="-5"/>
        </w:rPr>
        <w:t xml:space="preserve"> </w:t>
      </w:r>
      <w:r w:rsidR="00614750" w:rsidRPr="008020F7">
        <w:rPr>
          <w:rFonts w:asciiTheme="minorHAnsi" w:hAnsiTheme="minorHAnsi" w:cstheme="minorHAnsi"/>
        </w:rPr>
        <w:t>საკუთრებას,</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არ</w:t>
      </w:r>
      <w:r w:rsidR="00614750" w:rsidRPr="008020F7">
        <w:rPr>
          <w:rFonts w:asciiTheme="minorHAnsi" w:hAnsiTheme="minorHAnsi" w:cstheme="minorHAnsi"/>
          <w:spacing w:val="-4"/>
        </w:rPr>
        <w:t xml:space="preserve"> </w:t>
      </w:r>
      <w:r w:rsidR="00614750" w:rsidRPr="008020F7">
        <w:rPr>
          <w:rFonts w:asciiTheme="minorHAnsi" w:hAnsiTheme="minorHAnsi" w:cstheme="minorHAnsi"/>
        </w:rPr>
        <w:t xml:space="preserve">გახადონ მესამე პირთათვის ცნობილი ყველა ის ინფორმაცია, რომელიც ითვლება </w:t>
      </w:r>
      <w:r w:rsidR="00614750" w:rsidRPr="008020F7">
        <w:rPr>
          <w:rFonts w:asciiTheme="minorHAnsi" w:hAnsiTheme="minorHAnsi" w:cstheme="minorHAnsi"/>
          <w:spacing w:val="-2"/>
        </w:rPr>
        <w:t>კონფიდენციალურად.</w:t>
      </w:r>
    </w:p>
    <w:p w14:paraId="561A0CEC"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15.2 </w:t>
      </w:r>
      <w:r w:rsidR="00614750" w:rsidRPr="008020F7">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062B91D1" w14:textId="77777777" w:rsidR="00C452E5" w:rsidRPr="00C452E5" w:rsidRDefault="00C452E5" w:rsidP="00583D22">
      <w:pPr>
        <w:pStyle w:val="BodyText"/>
        <w:spacing w:before="100" w:beforeAutospacing="1" w:after="100" w:afterAutospacing="1"/>
        <w:ind w:left="0"/>
        <w:rPr>
          <w:rFonts w:asciiTheme="minorHAnsi" w:hAnsiTheme="minorHAnsi" w:cstheme="minorHAnsi"/>
          <w:b/>
          <w:sz w:val="2"/>
          <w:lang w:val="ka-GE"/>
        </w:rPr>
      </w:pPr>
    </w:p>
    <w:p w14:paraId="406E9E37" w14:textId="2487BB5D" w:rsidR="00665B07" w:rsidRPr="008020F7" w:rsidRDefault="00583D22" w:rsidP="00583D22">
      <w:pPr>
        <w:pStyle w:val="BodyText"/>
        <w:spacing w:before="100" w:beforeAutospacing="1" w:after="100" w:afterAutospacing="1"/>
        <w:ind w:left="0"/>
        <w:rPr>
          <w:rFonts w:asciiTheme="minorHAnsi" w:hAnsiTheme="minorHAnsi" w:cstheme="minorHAnsi"/>
          <w:b/>
        </w:rPr>
      </w:pPr>
      <w:r w:rsidRPr="008020F7">
        <w:rPr>
          <w:rFonts w:asciiTheme="minorHAnsi" w:hAnsiTheme="minorHAnsi" w:cstheme="minorHAnsi"/>
          <w:b/>
          <w:lang w:val="ka-GE"/>
        </w:rPr>
        <w:t xml:space="preserve">16. </w:t>
      </w:r>
      <w:r w:rsidR="00614750" w:rsidRPr="008020F7">
        <w:rPr>
          <w:rFonts w:asciiTheme="minorHAnsi" w:hAnsiTheme="minorHAnsi" w:cstheme="minorHAnsi"/>
          <w:b/>
        </w:rPr>
        <w:t>სხვა</w:t>
      </w:r>
      <w:r w:rsidR="00614750" w:rsidRPr="008020F7">
        <w:rPr>
          <w:rFonts w:asciiTheme="minorHAnsi" w:hAnsiTheme="minorHAnsi" w:cstheme="minorHAnsi"/>
          <w:b/>
          <w:spacing w:val="-12"/>
        </w:rPr>
        <w:t xml:space="preserve"> </w:t>
      </w:r>
      <w:r w:rsidR="00614750" w:rsidRPr="008020F7">
        <w:rPr>
          <w:rFonts w:asciiTheme="minorHAnsi" w:hAnsiTheme="minorHAnsi" w:cstheme="minorHAnsi"/>
          <w:b/>
          <w:spacing w:val="-2"/>
        </w:rPr>
        <w:t>პირობები</w:t>
      </w:r>
    </w:p>
    <w:p w14:paraId="6EB86DB5" w14:textId="77777777" w:rsidR="00665B07" w:rsidRPr="008020F7" w:rsidRDefault="00583D22" w:rsidP="007D592A">
      <w:pPr>
        <w:pStyle w:val="BodyText"/>
        <w:spacing w:before="0"/>
        <w:ind w:left="0"/>
        <w:rPr>
          <w:rFonts w:asciiTheme="minorHAnsi" w:hAnsiTheme="minorHAnsi" w:cstheme="minorHAnsi"/>
        </w:rPr>
      </w:pPr>
      <w:r w:rsidRPr="008020F7">
        <w:rPr>
          <w:rFonts w:asciiTheme="minorHAnsi" w:hAnsiTheme="minorHAnsi" w:cstheme="minorHAnsi"/>
          <w:lang w:val="ka-GE"/>
        </w:rPr>
        <w:t xml:space="preserve">16.1 </w:t>
      </w:r>
      <w:r w:rsidR="00614750" w:rsidRPr="008020F7">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455AEC4" w14:textId="77777777" w:rsidR="00665B07" w:rsidRPr="008020F7" w:rsidRDefault="00583D22" w:rsidP="00583D22">
      <w:pPr>
        <w:pStyle w:val="BodyText"/>
        <w:spacing w:before="100" w:beforeAutospacing="1"/>
        <w:ind w:left="0"/>
        <w:rPr>
          <w:rFonts w:asciiTheme="minorHAnsi" w:hAnsiTheme="minorHAnsi" w:cstheme="minorHAnsi"/>
        </w:rPr>
      </w:pPr>
      <w:r w:rsidRPr="008020F7">
        <w:rPr>
          <w:rFonts w:asciiTheme="minorHAnsi" w:hAnsiTheme="minorHAnsi" w:cstheme="minorHAnsi"/>
          <w:lang w:val="ka-GE"/>
        </w:rPr>
        <w:t xml:space="preserve">16.2 </w:t>
      </w:r>
      <w:r w:rsidR="00614750" w:rsidRPr="008020F7">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561E7257" w14:textId="77777777" w:rsidR="00665B07" w:rsidRPr="008020F7" w:rsidRDefault="00614750" w:rsidP="007D592A">
      <w:pPr>
        <w:pStyle w:val="BodyText"/>
        <w:spacing w:before="0"/>
        <w:ind w:left="0"/>
        <w:rPr>
          <w:rFonts w:asciiTheme="minorHAnsi" w:hAnsiTheme="minorHAnsi" w:cstheme="minorHAnsi"/>
          <w:lang w:val="ka-GE"/>
        </w:rPr>
      </w:pPr>
      <w:r w:rsidRPr="008020F7">
        <w:rPr>
          <w:rFonts w:asciiTheme="minorHAnsi" w:hAnsiTheme="minorHAnsi" w:cstheme="minorHAnsi"/>
        </w:rPr>
        <w:t>ხელშეკრულება</w:t>
      </w:r>
      <w:r w:rsidRPr="008020F7">
        <w:rPr>
          <w:rFonts w:asciiTheme="minorHAnsi" w:hAnsiTheme="minorHAnsi" w:cstheme="minorHAnsi"/>
          <w:spacing w:val="-12"/>
        </w:rPr>
        <w:t xml:space="preserve"> </w:t>
      </w:r>
      <w:r w:rsidRPr="008020F7">
        <w:rPr>
          <w:rFonts w:asciiTheme="minorHAnsi" w:hAnsiTheme="minorHAnsi" w:cstheme="minorHAnsi"/>
        </w:rPr>
        <w:t>შედგენილია</w:t>
      </w:r>
      <w:r w:rsidRPr="008020F7">
        <w:rPr>
          <w:rFonts w:asciiTheme="minorHAnsi" w:hAnsiTheme="minorHAnsi" w:cstheme="minorHAnsi"/>
          <w:spacing w:val="-10"/>
        </w:rPr>
        <w:t xml:space="preserve"> </w:t>
      </w:r>
      <w:r w:rsidRPr="008020F7">
        <w:rPr>
          <w:rFonts w:asciiTheme="minorHAnsi" w:hAnsiTheme="minorHAnsi" w:cstheme="minorHAnsi"/>
        </w:rPr>
        <w:t>ქართულ</w:t>
      </w:r>
      <w:r w:rsidRPr="008020F7">
        <w:rPr>
          <w:rFonts w:asciiTheme="minorHAnsi" w:hAnsiTheme="minorHAnsi" w:cstheme="minorHAnsi"/>
          <w:spacing w:val="-11"/>
        </w:rPr>
        <w:t xml:space="preserve"> </w:t>
      </w:r>
      <w:r w:rsidRPr="008020F7">
        <w:rPr>
          <w:rFonts w:asciiTheme="minorHAnsi" w:hAnsiTheme="minorHAnsi" w:cstheme="minorHAnsi"/>
          <w:spacing w:val="-4"/>
        </w:rPr>
        <w:t>ენაზე</w:t>
      </w:r>
      <w:r w:rsidR="00583D22" w:rsidRPr="008020F7">
        <w:rPr>
          <w:rFonts w:asciiTheme="minorHAnsi" w:hAnsiTheme="minorHAnsi" w:cstheme="minorHAnsi"/>
          <w:spacing w:val="-4"/>
          <w:lang w:val="ka-GE"/>
        </w:rPr>
        <w:t>.</w:t>
      </w:r>
    </w:p>
    <w:p w14:paraId="691544FA" w14:textId="77777777" w:rsidR="00665B07" w:rsidRPr="008020F7" w:rsidRDefault="00583D22" w:rsidP="00583D22">
      <w:pPr>
        <w:pStyle w:val="BodyText"/>
        <w:spacing w:before="100" w:beforeAutospacing="1" w:after="100" w:afterAutospacing="1"/>
        <w:ind w:left="0"/>
        <w:rPr>
          <w:rFonts w:asciiTheme="minorHAnsi" w:hAnsiTheme="minorHAnsi" w:cstheme="minorHAnsi"/>
        </w:rPr>
      </w:pPr>
      <w:r w:rsidRPr="008020F7">
        <w:rPr>
          <w:rFonts w:asciiTheme="minorHAnsi" w:hAnsiTheme="minorHAnsi" w:cstheme="minorHAnsi"/>
          <w:lang w:val="ka-GE"/>
        </w:rPr>
        <w:t xml:space="preserve">16.3 </w:t>
      </w:r>
      <w:r w:rsidR="00614750" w:rsidRPr="008020F7">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0040EB2" w14:textId="32380AC7" w:rsidR="00665B07" w:rsidRDefault="00583D22" w:rsidP="000C4B1E">
      <w:pPr>
        <w:pStyle w:val="BodyText"/>
        <w:spacing w:before="100" w:beforeAutospacing="1" w:after="100" w:afterAutospacing="1"/>
        <w:ind w:left="0"/>
        <w:jc w:val="center"/>
        <w:rPr>
          <w:rFonts w:asciiTheme="minorHAnsi" w:hAnsiTheme="minorHAnsi" w:cstheme="minorHAnsi"/>
          <w:b/>
          <w:spacing w:val="-2"/>
        </w:rPr>
      </w:pPr>
      <w:r w:rsidRPr="008020F7">
        <w:rPr>
          <w:rFonts w:asciiTheme="minorHAnsi" w:hAnsiTheme="minorHAnsi" w:cstheme="minorHAnsi"/>
          <w:b/>
          <w:spacing w:val="-2"/>
          <w:lang w:val="ka-GE"/>
        </w:rPr>
        <w:t xml:space="preserve">17. </w:t>
      </w:r>
      <w:r w:rsidR="00614750" w:rsidRPr="008020F7">
        <w:rPr>
          <w:rFonts w:asciiTheme="minorHAnsi" w:hAnsiTheme="minorHAnsi" w:cstheme="minorHAnsi"/>
          <w:b/>
          <w:spacing w:val="-2"/>
        </w:rPr>
        <w:t>მხარეთა</w:t>
      </w:r>
      <w:r w:rsidR="00614750" w:rsidRPr="008020F7">
        <w:rPr>
          <w:rFonts w:asciiTheme="minorHAnsi" w:hAnsiTheme="minorHAnsi" w:cstheme="minorHAnsi"/>
          <w:b/>
          <w:spacing w:val="-10"/>
        </w:rPr>
        <w:t xml:space="preserve"> </w:t>
      </w:r>
      <w:r w:rsidR="00614750" w:rsidRPr="008020F7">
        <w:rPr>
          <w:rFonts w:asciiTheme="minorHAnsi" w:hAnsiTheme="minorHAnsi" w:cstheme="minorHAnsi"/>
          <w:b/>
          <w:spacing w:val="-2"/>
        </w:rPr>
        <w:t>რეკვიზიტები:</w:t>
      </w:r>
    </w:p>
    <w:tbl>
      <w:tblPr>
        <w:tblpPr w:leftFromText="180" w:rightFromText="180" w:vertAnchor="text" w:horzAnchor="margin" w:tblpX="306" w:tblpY="152"/>
        <w:tblW w:w="10656" w:type="dxa"/>
        <w:tblLayout w:type="fixed"/>
        <w:tblLook w:val="0000" w:firstRow="0" w:lastRow="0" w:firstColumn="0" w:lastColumn="0" w:noHBand="0" w:noVBand="0"/>
      </w:tblPr>
      <w:tblGrid>
        <w:gridCol w:w="4968"/>
        <w:gridCol w:w="5688"/>
      </w:tblGrid>
      <w:tr w:rsidR="002E47BB" w:rsidRPr="00705688" w14:paraId="7D78DF32" w14:textId="77777777" w:rsidTr="007057F7">
        <w:trPr>
          <w:trHeight w:val="80"/>
        </w:trPr>
        <w:tc>
          <w:tcPr>
            <w:tcW w:w="4968" w:type="dxa"/>
          </w:tcPr>
          <w:p w14:paraId="01CECF22" w14:textId="77777777" w:rsidR="002E47BB" w:rsidRPr="00705688" w:rsidRDefault="002E47BB" w:rsidP="007057F7">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75ED0A4A" w14:textId="77777777" w:rsidR="002E47BB" w:rsidRPr="00705688" w:rsidRDefault="002E47BB" w:rsidP="007057F7">
            <w:pPr>
              <w:pStyle w:val="WW-Default"/>
              <w:jc w:val="center"/>
              <w:rPr>
                <w:rFonts w:eastAsia="PMingLiU" w:cs="LitNusx"/>
                <w:color w:val="000000" w:themeColor="text1"/>
                <w:sz w:val="18"/>
                <w:szCs w:val="18"/>
                <w:lang w:val="de-LI"/>
              </w:rPr>
            </w:pPr>
          </w:p>
          <w:p w14:paraId="21B0A8E8"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497629501" w:edGrp="everyone"/>
            <w:r>
              <w:rPr>
                <w:rFonts w:eastAsia="PMingLiU" w:cstheme="minorHAnsi"/>
                <w:color w:val="000000" w:themeColor="text1"/>
                <w:sz w:val="18"/>
                <w:szCs w:val="18"/>
                <w:lang w:val="ka-GE"/>
              </w:rPr>
              <w:t>_________________</w:t>
            </w:r>
            <w:permEnd w:id="497629501"/>
          </w:p>
          <w:p w14:paraId="114C859B"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594610607" w:edGrp="everyone"/>
            <w:r>
              <w:rPr>
                <w:rFonts w:cstheme="minorHAnsi"/>
                <w:b/>
                <w:bCs/>
                <w:color w:val="000000" w:themeColor="text1"/>
                <w:sz w:val="18"/>
                <w:szCs w:val="18"/>
                <w:lang w:val="ka-GE"/>
              </w:rPr>
              <w:t>__________________</w:t>
            </w:r>
            <w:permEnd w:id="594610607"/>
          </w:p>
          <w:p w14:paraId="3FAE3D10"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994339895"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994339895"/>
          </w:p>
          <w:p w14:paraId="1A6959AB"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554463910" w:edGrp="everyone"/>
            <w:r w:rsidRPr="00A174A4">
              <w:rPr>
                <w:rFonts w:eastAsia="PMingLiU" w:cstheme="minorHAnsi"/>
                <w:color w:val="000000" w:themeColor="text1"/>
                <w:sz w:val="18"/>
                <w:szCs w:val="18"/>
                <w:lang w:val="ka-GE"/>
              </w:rPr>
              <w:t>________</w:t>
            </w:r>
            <w:permEnd w:id="554463910"/>
          </w:p>
          <w:p w14:paraId="56A1BA34"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1560575420"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560575420"/>
          </w:p>
          <w:p w14:paraId="157148DD"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79195087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791950874"/>
          </w:p>
          <w:p w14:paraId="3605164F"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155701146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1557011466"/>
          </w:p>
          <w:p w14:paraId="7C35AE3C" w14:textId="77777777" w:rsidR="002E47BB" w:rsidRPr="0055731C" w:rsidRDefault="002E47BB" w:rsidP="007057F7">
            <w:pPr>
              <w:pStyle w:val="WW-Default"/>
              <w:spacing w:line="276" w:lineRule="auto"/>
              <w:rPr>
                <w:rFonts w:eastAsia="PMingLiU" w:cstheme="minorHAnsi"/>
                <w:b/>
                <w:color w:val="000000" w:themeColor="text1"/>
                <w:sz w:val="18"/>
                <w:szCs w:val="18"/>
                <w:lang w:val="fi-FI"/>
              </w:rPr>
            </w:pPr>
          </w:p>
          <w:p w14:paraId="326A3653" w14:textId="77777777" w:rsidR="002E47BB" w:rsidRPr="0055731C" w:rsidRDefault="002E47BB" w:rsidP="007057F7">
            <w:pPr>
              <w:pStyle w:val="WW-Default"/>
              <w:spacing w:line="276" w:lineRule="auto"/>
              <w:rPr>
                <w:rFonts w:eastAsia="PMingLiU" w:cstheme="minorHAnsi"/>
                <w:b/>
                <w:color w:val="000000" w:themeColor="text1"/>
                <w:sz w:val="18"/>
                <w:szCs w:val="18"/>
                <w:lang w:val="fi-FI"/>
              </w:rPr>
            </w:pPr>
            <w:r w:rsidRPr="0055731C">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55731C">
              <w:rPr>
                <w:rFonts w:cstheme="minorHAnsi"/>
                <w:b/>
                <w:bCs/>
                <w:color w:val="000000" w:themeColor="text1"/>
                <w:sz w:val="18"/>
                <w:szCs w:val="18"/>
                <w:lang w:val="ka-GE"/>
              </w:rPr>
              <w:instrText xml:space="preserve"> FORMTEXT </w:instrText>
            </w:r>
            <w:r w:rsidRPr="0055731C">
              <w:rPr>
                <w:rFonts w:cstheme="minorHAnsi"/>
                <w:b/>
                <w:bCs/>
                <w:color w:val="000000" w:themeColor="text1"/>
                <w:sz w:val="18"/>
                <w:szCs w:val="18"/>
                <w:lang w:val="ka-GE"/>
              </w:rPr>
            </w:r>
            <w:r w:rsidRPr="0055731C">
              <w:rPr>
                <w:rFonts w:cstheme="minorHAnsi"/>
                <w:b/>
                <w:bCs/>
                <w:color w:val="000000" w:themeColor="text1"/>
                <w:sz w:val="18"/>
                <w:szCs w:val="18"/>
                <w:lang w:val="ka-GE"/>
              </w:rPr>
              <w:fldChar w:fldCharType="separate"/>
            </w:r>
            <w:r w:rsidRPr="0055731C">
              <w:rPr>
                <w:b/>
                <w:bCs/>
                <w:noProof/>
                <w:color w:val="000000" w:themeColor="text1"/>
                <w:sz w:val="18"/>
                <w:szCs w:val="18"/>
                <w:lang w:val="ka-GE"/>
              </w:rPr>
              <w:t>ხელმძღვანელი</w:t>
            </w:r>
            <w:r w:rsidRPr="0055731C">
              <w:rPr>
                <w:rFonts w:cstheme="minorHAnsi"/>
                <w:b/>
                <w:bCs/>
                <w:noProof/>
                <w:color w:val="000000" w:themeColor="text1"/>
                <w:sz w:val="18"/>
                <w:szCs w:val="18"/>
                <w:lang w:val="ka-GE"/>
              </w:rPr>
              <w:t xml:space="preserve"> </w:t>
            </w:r>
            <w:r w:rsidRPr="0055731C">
              <w:rPr>
                <w:b/>
                <w:bCs/>
                <w:noProof/>
                <w:color w:val="000000" w:themeColor="text1"/>
                <w:sz w:val="18"/>
                <w:szCs w:val="18"/>
                <w:lang w:val="ka-GE"/>
              </w:rPr>
              <w:t>პირი</w:t>
            </w:r>
            <w:r w:rsidRPr="0055731C">
              <w:rPr>
                <w:rFonts w:cstheme="minorHAnsi"/>
                <w:b/>
                <w:bCs/>
                <w:color w:val="000000" w:themeColor="text1"/>
                <w:sz w:val="18"/>
                <w:szCs w:val="18"/>
                <w:lang w:val="ka-GE"/>
              </w:rPr>
              <w:fldChar w:fldCharType="end"/>
            </w:r>
          </w:p>
          <w:p w14:paraId="2FB2D1D0" w14:textId="77777777" w:rsidR="002E47BB" w:rsidRPr="00705688" w:rsidRDefault="002E47BB" w:rsidP="007057F7">
            <w:pPr>
              <w:pStyle w:val="WW-Default"/>
              <w:rPr>
                <w:rFonts w:eastAsia="PMingLiU" w:cs="LitNusx"/>
                <w:color w:val="000000" w:themeColor="text1"/>
                <w:sz w:val="18"/>
                <w:szCs w:val="18"/>
              </w:rPr>
            </w:pPr>
            <w:permStart w:id="1498814397" w:edGrp="everyone"/>
            <w:r>
              <w:rPr>
                <w:rFonts w:eastAsia="PMingLiU" w:cs="LitNusx"/>
                <w:color w:val="000000" w:themeColor="text1"/>
                <w:sz w:val="18"/>
                <w:szCs w:val="18"/>
              </w:rPr>
              <w:t>____________________________</w:t>
            </w:r>
            <w:permEnd w:id="1498814397"/>
          </w:p>
        </w:tc>
        <w:tc>
          <w:tcPr>
            <w:tcW w:w="5688" w:type="dxa"/>
          </w:tcPr>
          <w:p w14:paraId="7A27F339" w14:textId="77777777" w:rsidR="002E47BB" w:rsidRPr="00B27B42" w:rsidRDefault="002E47BB" w:rsidP="007057F7">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w:t>
            </w:r>
            <w:r w:rsidRPr="00B27B42">
              <w:rPr>
                <w:rFonts w:cs="AcadNusx"/>
                <w:b/>
                <w:bCs/>
                <w:i/>
                <w:iCs/>
                <w:color w:val="000000" w:themeColor="text1"/>
                <w:sz w:val="22"/>
                <w:szCs w:val="18"/>
                <w:lang w:val="ka-GE"/>
              </w:rPr>
              <w:t>მიმწოდებელი</w:t>
            </w:r>
          </w:p>
          <w:p w14:paraId="69AAC9AA" w14:textId="77777777" w:rsidR="002E47BB" w:rsidRPr="00B27B42" w:rsidRDefault="002E47BB" w:rsidP="007057F7">
            <w:pPr>
              <w:pStyle w:val="WW-Default"/>
              <w:ind w:left="177"/>
              <w:jc w:val="center"/>
              <w:rPr>
                <w:color w:val="000000" w:themeColor="text1"/>
                <w:sz w:val="18"/>
                <w:szCs w:val="18"/>
                <w:lang w:val="ka-GE"/>
              </w:rPr>
            </w:pPr>
          </w:p>
          <w:p w14:paraId="5807779E"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შპს „სოკარ ჯორჯია პეტროლეუმი“</w:t>
            </w:r>
          </w:p>
          <w:p w14:paraId="3184C1B7"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მის.: ქ.თბილისი, 300 არაგველის 24</w:t>
            </w:r>
          </w:p>
          <w:p w14:paraId="4D0850BD"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საიდენტიფიკაცო კოდი:202352514 </w:t>
            </w:r>
          </w:p>
          <w:p w14:paraId="530E3288"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საბანკო რეკვიზიტები: სს „საქართველოს ბანკი“</w:t>
            </w:r>
          </w:p>
          <w:p w14:paraId="62B57D5F"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ბანკის კოდი: BAGAGE22 </w:t>
            </w:r>
          </w:p>
          <w:p w14:paraId="679789EA"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ანგარიშის ნომერი: GE02BG0000000233446600</w:t>
            </w:r>
          </w:p>
          <w:p w14:paraId="3B92BF22"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ტელ.: 249 97 57</w:t>
            </w:r>
          </w:p>
          <w:p w14:paraId="07BB4F20" w14:textId="77777777" w:rsidR="002E47BB" w:rsidRPr="00B27B42" w:rsidRDefault="002E47BB" w:rsidP="007057F7">
            <w:pPr>
              <w:ind w:left="177"/>
              <w:rPr>
                <w:bCs/>
                <w:color w:val="000000" w:themeColor="text1"/>
                <w:sz w:val="18"/>
                <w:szCs w:val="18"/>
              </w:rPr>
            </w:pPr>
          </w:p>
          <w:p w14:paraId="37D734F3" w14:textId="77777777" w:rsidR="002E47BB" w:rsidRPr="00B27B42" w:rsidRDefault="002E47BB" w:rsidP="007057F7">
            <w:pPr>
              <w:ind w:left="177"/>
              <w:rPr>
                <w:bCs/>
                <w:color w:val="000000" w:themeColor="text1"/>
                <w:sz w:val="18"/>
                <w:szCs w:val="18"/>
                <w:lang w:val="ka-GE"/>
              </w:rPr>
            </w:pPr>
          </w:p>
          <w:p w14:paraId="56171C34" w14:textId="77777777" w:rsidR="002E47BB" w:rsidRPr="00B27B42" w:rsidRDefault="002E47BB" w:rsidP="007057F7">
            <w:pPr>
              <w:ind w:left="70"/>
              <w:rPr>
                <w:bCs/>
                <w:color w:val="000000" w:themeColor="text1"/>
                <w:sz w:val="18"/>
                <w:szCs w:val="18"/>
                <w:lang w:val="ka-GE"/>
              </w:rPr>
            </w:pPr>
            <w:r w:rsidRPr="00B27B42">
              <w:rPr>
                <w:bCs/>
                <w:color w:val="000000" w:themeColor="text1"/>
                <w:sz w:val="18"/>
                <w:szCs w:val="18"/>
                <w:lang w:val="ka-GE"/>
              </w:rPr>
              <w:t xml:space="preserve">                   მინდობილი პირი</w:t>
            </w:r>
          </w:p>
          <w:p w14:paraId="4FA1CD22" w14:textId="77777777" w:rsidR="002E47BB" w:rsidRPr="00705688" w:rsidRDefault="002E47BB" w:rsidP="007057F7">
            <w:pPr>
              <w:pStyle w:val="WW-Default"/>
              <w:ind w:left="70"/>
              <w:rPr>
                <w:rFonts w:cs="AcadNusx"/>
                <w:b/>
                <w:bCs/>
                <w:color w:val="000000" w:themeColor="text1"/>
                <w:sz w:val="18"/>
                <w:szCs w:val="18"/>
              </w:rPr>
            </w:pPr>
            <w:r w:rsidRPr="00B27B42">
              <w:rPr>
                <w:rFonts w:eastAsia="Times New Roman"/>
                <w:b/>
                <w:bCs/>
                <w:color w:val="000000" w:themeColor="text1"/>
                <w:sz w:val="18"/>
                <w:szCs w:val="18"/>
                <w:lang w:val="ka-GE"/>
              </w:rPr>
              <w:t xml:space="preserve">                   დავით თეთვაძე</w:t>
            </w:r>
            <w:r w:rsidRPr="00705688">
              <w:rPr>
                <w:rFonts w:eastAsia="Times New Roman"/>
                <w:b/>
                <w:bCs/>
                <w:color w:val="000000" w:themeColor="text1"/>
                <w:sz w:val="18"/>
                <w:szCs w:val="18"/>
              </w:rPr>
              <w:t xml:space="preserve"> </w:t>
            </w:r>
          </w:p>
          <w:p w14:paraId="0D476DD1" w14:textId="77777777" w:rsidR="002E47BB" w:rsidRPr="00705688" w:rsidRDefault="002E47BB" w:rsidP="007057F7">
            <w:pPr>
              <w:pStyle w:val="WW-Default"/>
              <w:ind w:left="177"/>
              <w:rPr>
                <w:rFonts w:cs="AcadNusx"/>
                <w:b/>
                <w:bCs/>
                <w:color w:val="000000" w:themeColor="text1"/>
                <w:sz w:val="18"/>
                <w:szCs w:val="18"/>
                <w:lang w:val="ka-GE"/>
              </w:rPr>
            </w:pPr>
          </w:p>
          <w:p w14:paraId="084CA3F3" w14:textId="77777777" w:rsidR="002E47BB" w:rsidRPr="00705688" w:rsidRDefault="002E47BB" w:rsidP="007057F7">
            <w:pPr>
              <w:pStyle w:val="WW-Default"/>
              <w:ind w:left="177"/>
              <w:rPr>
                <w:rFonts w:cs="AcadNusx"/>
                <w:b/>
                <w:bCs/>
                <w:color w:val="000000" w:themeColor="text1"/>
                <w:sz w:val="18"/>
                <w:szCs w:val="18"/>
                <w:lang w:val="ka-GE"/>
              </w:rPr>
            </w:pPr>
          </w:p>
          <w:p w14:paraId="7F3A5D84" w14:textId="77777777" w:rsidR="002E47BB" w:rsidRDefault="002E47BB" w:rsidP="007057F7">
            <w:pPr>
              <w:pStyle w:val="WW-Default"/>
              <w:tabs>
                <w:tab w:val="left" w:pos="2985"/>
              </w:tabs>
              <w:ind w:left="177"/>
              <w:rPr>
                <w:rFonts w:cs="AcadNusx"/>
                <w:b/>
                <w:bCs/>
                <w:color w:val="000000" w:themeColor="text1"/>
                <w:sz w:val="18"/>
                <w:szCs w:val="18"/>
                <w:lang w:val="ka-GE"/>
              </w:rPr>
            </w:pPr>
          </w:p>
          <w:p w14:paraId="7D2292A7" w14:textId="77777777" w:rsidR="002E47BB" w:rsidRDefault="002E47BB" w:rsidP="007057F7">
            <w:pPr>
              <w:pStyle w:val="WW-Default"/>
              <w:tabs>
                <w:tab w:val="left" w:pos="2985"/>
              </w:tabs>
              <w:ind w:left="177"/>
              <w:rPr>
                <w:rFonts w:cs="AcadNusx"/>
                <w:b/>
                <w:bCs/>
                <w:color w:val="000000" w:themeColor="text1"/>
                <w:sz w:val="18"/>
                <w:szCs w:val="18"/>
                <w:lang w:val="ka-GE"/>
              </w:rPr>
            </w:pPr>
          </w:p>
          <w:p w14:paraId="3260FAB1" w14:textId="77777777" w:rsidR="002E47BB" w:rsidRPr="00705688" w:rsidRDefault="002E47BB" w:rsidP="007057F7">
            <w:pPr>
              <w:pStyle w:val="WW-Default"/>
              <w:tabs>
                <w:tab w:val="left" w:pos="2985"/>
              </w:tabs>
              <w:ind w:left="177"/>
              <w:rPr>
                <w:rFonts w:cs="AcadNusx"/>
                <w:b/>
                <w:bCs/>
                <w:color w:val="000000" w:themeColor="text1"/>
                <w:sz w:val="18"/>
                <w:szCs w:val="18"/>
                <w:lang w:val="ka-GE"/>
              </w:rPr>
            </w:pPr>
          </w:p>
          <w:p w14:paraId="4D7E330A" w14:textId="77777777" w:rsidR="002E47BB" w:rsidRPr="00705688" w:rsidRDefault="002E47BB" w:rsidP="007057F7">
            <w:pPr>
              <w:ind w:left="177"/>
              <w:rPr>
                <w:rFonts w:eastAsia="PMingLiU" w:cs="LitNusx"/>
                <w:color w:val="000000" w:themeColor="text1"/>
                <w:sz w:val="18"/>
                <w:szCs w:val="18"/>
                <w:lang w:val="ka-GE"/>
              </w:rPr>
            </w:pPr>
          </w:p>
        </w:tc>
      </w:tr>
    </w:tbl>
    <w:p w14:paraId="2B023C9A" w14:textId="3094B263"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38C5D1A" w14:textId="4ADC7FD1"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082058CF" w14:textId="5BFBB58B"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6270861D" w14:textId="11D5E09A"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5163428" w14:textId="4FDBD5EC"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3FAA8E15" w14:textId="0D19A32F"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2B95F69A" w14:textId="33223216"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1E83C0D" w14:textId="05549232"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187948FB" w14:textId="7FF17D3A"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6E5E152D" w14:textId="2A5F49F9"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24A59B38" w14:textId="00406AF2"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25370D9" w14:textId="161D11BF"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743E973D" w14:textId="203CEA9C"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C01286E" w14:textId="3378E1EC"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3F7FEC08" w14:textId="298ECBD2"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78DF3323" w14:textId="77777777" w:rsidR="002E47BB" w:rsidRPr="00705688" w:rsidRDefault="002E47BB" w:rsidP="002E47BB">
      <w:pPr>
        <w:ind w:left="180" w:right="576"/>
        <w:jc w:val="right"/>
        <w:rPr>
          <w:b/>
          <w:color w:val="000000"/>
          <w:sz w:val="20"/>
          <w:szCs w:val="24"/>
          <w:lang w:val="ka-GE"/>
        </w:rPr>
      </w:pPr>
      <w:r w:rsidRPr="00705688">
        <w:rPr>
          <w:b/>
          <w:color w:val="000000"/>
          <w:sz w:val="20"/>
          <w:szCs w:val="24"/>
          <w:lang w:val="ka-GE"/>
        </w:rPr>
        <w:t>დანართი №1</w:t>
      </w:r>
    </w:p>
    <w:p w14:paraId="25B9C552" w14:textId="77777777" w:rsidR="002E47BB" w:rsidRPr="00705688" w:rsidRDefault="002E47BB" w:rsidP="002E47BB">
      <w:pPr>
        <w:ind w:left="180" w:right="576"/>
        <w:jc w:val="center"/>
        <w:rPr>
          <w:b/>
          <w:sz w:val="20"/>
          <w:szCs w:val="24"/>
          <w:lang w:val="ka-GE"/>
        </w:rPr>
      </w:pPr>
    </w:p>
    <w:p w14:paraId="62D39B27" w14:textId="77777777" w:rsidR="002E47BB" w:rsidRPr="00705688" w:rsidRDefault="002E47BB" w:rsidP="002E47BB">
      <w:pPr>
        <w:ind w:left="180" w:right="576"/>
        <w:jc w:val="center"/>
        <w:rPr>
          <w:b/>
          <w:sz w:val="20"/>
          <w:szCs w:val="24"/>
          <w:lang w:val="ka-GE"/>
        </w:rPr>
      </w:pPr>
      <w:r w:rsidRPr="00705688">
        <w:rPr>
          <w:b/>
          <w:sz w:val="20"/>
          <w:szCs w:val="24"/>
          <w:lang w:val="ka-GE"/>
        </w:rPr>
        <w:t>20</w:t>
      </w:r>
      <w:permStart w:id="325086825" w:edGrp="everyone"/>
      <w:r>
        <w:rPr>
          <w:b/>
          <w:sz w:val="20"/>
          <w:szCs w:val="24"/>
          <w:lang w:val="ka-GE"/>
        </w:rPr>
        <w:t>__</w:t>
      </w:r>
      <w:r w:rsidRPr="00705688">
        <w:rPr>
          <w:b/>
          <w:sz w:val="20"/>
          <w:szCs w:val="24"/>
          <w:lang w:val="ka-GE"/>
        </w:rPr>
        <w:t xml:space="preserve">  </w:t>
      </w:r>
      <w:permEnd w:id="325086825"/>
      <w:r w:rsidRPr="00705688">
        <w:rPr>
          <w:b/>
          <w:sz w:val="20"/>
          <w:szCs w:val="24"/>
          <w:lang w:val="ka-GE"/>
        </w:rPr>
        <w:t xml:space="preserve">წლის </w:t>
      </w:r>
      <w:permStart w:id="787744909" w:edGrp="everyone"/>
      <w:r w:rsidRPr="00705688">
        <w:rPr>
          <w:b/>
          <w:sz w:val="20"/>
          <w:szCs w:val="24"/>
          <w:lang w:val="ka-GE"/>
        </w:rPr>
        <w:t xml:space="preserve">“____”_________________” </w:t>
      </w:r>
      <w:permEnd w:id="787744909"/>
      <w:r w:rsidRPr="00705688">
        <w:rPr>
          <w:b/>
          <w:sz w:val="20"/>
          <w:szCs w:val="24"/>
          <w:lang w:val="ka-GE"/>
        </w:rPr>
        <w:t xml:space="preserve"># </w:t>
      </w:r>
      <w:permStart w:id="1994525225" w:edGrp="everyone"/>
      <w:r w:rsidRPr="00705688">
        <w:rPr>
          <w:b/>
          <w:sz w:val="20"/>
          <w:szCs w:val="24"/>
          <w:lang w:val="ka-GE"/>
        </w:rPr>
        <w:t>______</w:t>
      </w:r>
      <w:permEnd w:id="1994525225"/>
    </w:p>
    <w:p w14:paraId="6AF40221" w14:textId="77777777" w:rsidR="002E47BB" w:rsidRPr="00705688" w:rsidRDefault="002E47BB" w:rsidP="002E47BB">
      <w:pPr>
        <w:ind w:left="180" w:right="576"/>
        <w:jc w:val="both"/>
        <w:rPr>
          <w:bCs/>
          <w:sz w:val="24"/>
          <w:szCs w:val="24"/>
          <w:lang w:val="ka-GE"/>
        </w:rPr>
      </w:pPr>
    </w:p>
    <w:p w14:paraId="2E029976" w14:textId="77777777" w:rsidR="002E47BB" w:rsidRPr="00705688" w:rsidRDefault="002E47BB" w:rsidP="002E47BB">
      <w:pPr>
        <w:ind w:left="180" w:right="576"/>
        <w:jc w:val="both"/>
        <w:rPr>
          <w:color w:val="000000"/>
          <w:sz w:val="24"/>
          <w:szCs w:val="24"/>
          <w:lang w:val="ka-GE"/>
        </w:rPr>
      </w:pPr>
    </w:p>
    <w:tbl>
      <w:tblPr>
        <w:tblW w:w="10712" w:type="dxa"/>
        <w:tblInd w:w="5" w:type="dxa"/>
        <w:tblLayout w:type="fixed"/>
        <w:tblCellMar>
          <w:left w:w="0" w:type="dxa"/>
          <w:right w:w="0" w:type="dxa"/>
        </w:tblCellMar>
        <w:tblLook w:val="01E0" w:firstRow="1" w:lastRow="1" w:firstColumn="1" w:lastColumn="1" w:noHBand="0" w:noVBand="0"/>
      </w:tblPr>
      <w:tblGrid>
        <w:gridCol w:w="180"/>
        <w:gridCol w:w="1514"/>
        <w:gridCol w:w="1411"/>
        <w:gridCol w:w="1215"/>
        <w:gridCol w:w="1350"/>
        <w:gridCol w:w="1105"/>
        <w:gridCol w:w="1270"/>
        <w:gridCol w:w="1190"/>
        <w:gridCol w:w="1477"/>
      </w:tblGrid>
      <w:tr w:rsidR="002E47BB" w:rsidRPr="00705688" w14:paraId="5E0F8107" w14:textId="77777777" w:rsidTr="000C4B1E">
        <w:trPr>
          <w:trHeight w:hRule="exact" w:val="1492"/>
        </w:trPr>
        <w:tc>
          <w:tcPr>
            <w:tcW w:w="180" w:type="dxa"/>
            <w:tcBorders>
              <w:top w:val="single" w:sz="4" w:space="0" w:color="000000"/>
              <w:left w:val="single" w:sz="4" w:space="0" w:color="000000"/>
              <w:bottom w:val="single" w:sz="4" w:space="0" w:color="000000"/>
              <w:right w:val="single" w:sz="4" w:space="0" w:color="000000"/>
            </w:tcBorders>
          </w:tcPr>
          <w:p w14:paraId="34C605E1" w14:textId="77777777" w:rsidR="002E47BB" w:rsidRPr="00705688" w:rsidRDefault="002E47BB" w:rsidP="007057F7">
            <w:pPr>
              <w:pStyle w:val="TableParagraph"/>
              <w:rPr>
                <w:rFonts w:eastAsia="Times New Roman" w:cs="Times New Roman"/>
                <w:b/>
                <w:bCs/>
                <w:sz w:val="20"/>
                <w:szCs w:val="20"/>
                <w:lang w:val="ka-GE"/>
              </w:rPr>
            </w:pPr>
          </w:p>
          <w:p w14:paraId="2BDC638E" w14:textId="77777777" w:rsidR="002E47BB" w:rsidRPr="00705688" w:rsidRDefault="002E47BB" w:rsidP="007057F7">
            <w:pPr>
              <w:pStyle w:val="TableParagraph"/>
              <w:spacing w:before="11"/>
              <w:rPr>
                <w:rFonts w:eastAsia="Times New Roman" w:cs="Times New Roman"/>
                <w:b/>
                <w:bCs/>
                <w:sz w:val="20"/>
                <w:szCs w:val="20"/>
                <w:lang w:val="ka-GE"/>
              </w:rPr>
            </w:pPr>
          </w:p>
          <w:p w14:paraId="40E3F7C2" w14:textId="77777777" w:rsidR="002E47BB" w:rsidRPr="00705688" w:rsidRDefault="002E47BB" w:rsidP="007057F7">
            <w:pPr>
              <w:pStyle w:val="TableParagraph"/>
              <w:ind w:left="31"/>
              <w:rPr>
                <w:sz w:val="20"/>
                <w:szCs w:val="20"/>
                <w:lang w:val="ka-GE"/>
              </w:rPr>
            </w:pPr>
            <w:r w:rsidRPr="00705688">
              <w:rPr>
                <w:b/>
                <w:w w:val="99"/>
                <w:sz w:val="20"/>
                <w:szCs w:val="20"/>
                <w:lang w:val="ka-GE"/>
              </w:rPr>
              <w:t>#</w:t>
            </w:r>
          </w:p>
        </w:tc>
        <w:tc>
          <w:tcPr>
            <w:tcW w:w="1514" w:type="dxa"/>
            <w:tcBorders>
              <w:top w:val="single" w:sz="4" w:space="0" w:color="000000"/>
              <w:left w:val="single" w:sz="4" w:space="0" w:color="000000"/>
              <w:bottom w:val="single" w:sz="4" w:space="0" w:color="000000"/>
              <w:right w:val="single" w:sz="4" w:space="0" w:color="000000"/>
            </w:tcBorders>
          </w:tcPr>
          <w:p w14:paraId="04A497A9" w14:textId="77777777" w:rsidR="002E47BB" w:rsidRPr="00705688" w:rsidRDefault="002E47BB" w:rsidP="007057F7">
            <w:pPr>
              <w:pStyle w:val="TableParagraph"/>
              <w:rPr>
                <w:rFonts w:eastAsia="Times New Roman" w:cs="Times New Roman"/>
                <w:b/>
                <w:bCs/>
                <w:sz w:val="20"/>
                <w:szCs w:val="20"/>
                <w:lang w:val="ka-GE"/>
              </w:rPr>
            </w:pPr>
          </w:p>
          <w:p w14:paraId="395ADB21" w14:textId="77777777" w:rsidR="002E47BB" w:rsidRPr="00705688" w:rsidRDefault="002E47BB" w:rsidP="007057F7">
            <w:pPr>
              <w:pStyle w:val="TableParagraph"/>
              <w:spacing w:before="130" w:line="242" w:lineRule="auto"/>
              <w:ind w:left="151" w:right="152" w:firstLine="88"/>
              <w:rPr>
                <w:sz w:val="20"/>
                <w:szCs w:val="20"/>
                <w:lang w:val="ka-GE"/>
              </w:rPr>
            </w:pPr>
            <w:r w:rsidRPr="00705688">
              <w:rPr>
                <w:b/>
                <w:bCs/>
                <w:i/>
                <w:sz w:val="20"/>
                <w:szCs w:val="20"/>
                <w:lang w:val="ka-GE"/>
              </w:rPr>
              <w:t>საქონლის</w:t>
            </w:r>
            <w:r w:rsidRPr="00705688">
              <w:rPr>
                <w:b/>
                <w:bCs/>
                <w:i/>
                <w:w w:val="99"/>
                <w:sz w:val="20"/>
                <w:szCs w:val="20"/>
                <w:lang w:val="ka-GE"/>
              </w:rPr>
              <w:t xml:space="preserve"> </w:t>
            </w:r>
            <w:r w:rsidRPr="00705688">
              <w:rPr>
                <w:b/>
                <w:bCs/>
                <w:i/>
                <w:sz w:val="20"/>
                <w:szCs w:val="20"/>
                <w:lang w:val="ka-GE"/>
              </w:rPr>
              <w:t>დასახელება</w:t>
            </w:r>
          </w:p>
        </w:tc>
        <w:tc>
          <w:tcPr>
            <w:tcW w:w="1411" w:type="dxa"/>
            <w:tcBorders>
              <w:top w:val="single" w:sz="4" w:space="0" w:color="000000"/>
              <w:left w:val="single" w:sz="4" w:space="0" w:color="000000"/>
              <w:bottom w:val="single" w:sz="4" w:space="0" w:color="000000"/>
              <w:right w:val="single" w:sz="4" w:space="0" w:color="000000"/>
            </w:tcBorders>
          </w:tcPr>
          <w:p w14:paraId="6D954552" w14:textId="77777777" w:rsidR="002E47BB" w:rsidRPr="00705688" w:rsidRDefault="002E47BB" w:rsidP="007057F7">
            <w:pPr>
              <w:pStyle w:val="TableParagraph"/>
              <w:spacing w:before="1"/>
              <w:rPr>
                <w:rFonts w:eastAsia="Times New Roman" w:cs="Times New Roman"/>
                <w:b/>
                <w:bCs/>
                <w:sz w:val="20"/>
                <w:szCs w:val="20"/>
                <w:lang w:val="ka-GE"/>
              </w:rPr>
            </w:pPr>
          </w:p>
          <w:p w14:paraId="12914DCF" w14:textId="77777777" w:rsidR="002E47BB" w:rsidRPr="00705688" w:rsidRDefault="002E47BB" w:rsidP="007057F7">
            <w:pPr>
              <w:pStyle w:val="TableParagraph"/>
              <w:ind w:left="153" w:right="155" w:firstLine="1"/>
              <w:jc w:val="center"/>
              <w:rPr>
                <w:sz w:val="20"/>
                <w:szCs w:val="20"/>
                <w:lang w:val="ka-GE"/>
              </w:rPr>
            </w:pPr>
            <w:r w:rsidRPr="00705688">
              <w:rPr>
                <w:b/>
                <w:bCs/>
                <w:i/>
                <w:sz w:val="20"/>
                <w:szCs w:val="20"/>
                <w:lang w:val="ka-GE"/>
              </w:rPr>
              <w:t>საქონლის</w:t>
            </w:r>
            <w:r w:rsidRPr="00705688">
              <w:rPr>
                <w:b/>
                <w:bCs/>
                <w:i/>
                <w:w w:val="99"/>
                <w:sz w:val="20"/>
                <w:szCs w:val="20"/>
                <w:lang w:val="ka-GE"/>
              </w:rPr>
              <w:t xml:space="preserve"> </w:t>
            </w:r>
            <w:r w:rsidRPr="00705688">
              <w:rPr>
                <w:b/>
                <w:bCs/>
                <w:i/>
                <w:sz w:val="20"/>
                <w:szCs w:val="20"/>
                <w:lang w:val="ka-GE"/>
              </w:rPr>
              <w:t>ძირითადი</w:t>
            </w:r>
            <w:r w:rsidRPr="00705688">
              <w:rPr>
                <w:b/>
                <w:bCs/>
                <w:i/>
                <w:w w:val="99"/>
                <w:sz w:val="20"/>
                <w:szCs w:val="20"/>
                <w:lang w:val="ka-GE"/>
              </w:rPr>
              <w:t xml:space="preserve"> </w:t>
            </w:r>
            <w:r w:rsidRPr="00705688">
              <w:rPr>
                <w:b/>
                <w:bCs/>
                <w:i/>
                <w:sz w:val="20"/>
                <w:szCs w:val="20"/>
                <w:lang w:val="ka-GE"/>
              </w:rPr>
              <w:t>მახასიათებლები</w:t>
            </w:r>
          </w:p>
        </w:tc>
        <w:tc>
          <w:tcPr>
            <w:tcW w:w="1215" w:type="dxa"/>
            <w:tcBorders>
              <w:top w:val="single" w:sz="4" w:space="0" w:color="000000"/>
              <w:left w:val="single" w:sz="4" w:space="0" w:color="000000"/>
              <w:bottom w:val="single" w:sz="4" w:space="0" w:color="000000"/>
              <w:right w:val="single" w:sz="4" w:space="0" w:color="000000"/>
            </w:tcBorders>
          </w:tcPr>
          <w:p w14:paraId="6B62AAC7" w14:textId="77777777" w:rsidR="002E47BB" w:rsidRPr="00705688" w:rsidRDefault="002E47BB" w:rsidP="007057F7">
            <w:pPr>
              <w:pStyle w:val="TableParagraph"/>
              <w:rPr>
                <w:rFonts w:eastAsia="Times New Roman" w:cs="Times New Roman"/>
                <w:b/>
                <w:bCs/>
                <w:sz w:val="20"/>
                <w:szCs w:val="20"/>
                <w:lang w:val="ka-GE"/>
              </w:rPr>
            </w:pPr>
          </w:p>
          <w:p w14:paraId="433E976B" w14:textId="77777777" w:rsidR="002E47BB" w:rsidRPr="00705688" w:rsidRDefault="002E47BB" w:rsidP="007057F7">
            <w:pPr>
              <w:pStyle w:val="TableParagraph"/>
              <w:spacing w:before="130" w:line="242" w:lineRule="auto"/>
              <w:ind w:left="247" w:right="78" w:hanging="215"/>
              <w:rPr>
                <w:sz w:val="20"/>
                <w:szCs w:val="20"/>
                <w:lang w:val="ka-GE"/>
              </w:rPr>
            </w:pPr>
            <w:r w:rsidRPr="00705688">
              <w:rPr>
                <w:b/>
                <w:bCs/>
                <w:i/>
                <w:sz w:val="20"/>
                <w:szCs w:val="20"/>
                <w:lang w:val="ka-GE"/>
              </w:rPr>
              <w:t>წარმოშობის</w:t>
            </w:r>
            <w:r w:rsidRPr="00705688">
              <w:rPr>
                <w:b/>
                <w:bCs/>
                <w:i/>
                <w:w w:val="99"/>
                <w:sz w:val="20"/>
                <w:szCs w:val="20"/>
                <w:lang w:val="ka-GE"/>
              </w:rPr>
              <w:t xml:space="preserve"> </w:t>
            </w:r>
            <w:r w:rsidRPr="00705688">
              <w:rPr>
                <w:b/>
                <w:bCs/>
                <w:i/>
                <w:sz w:val="20"/>
                <w:szCs w:val="20"/>
                <w:lang w:val="ka-GE"/>
              </w:rPr>
              <w:t>ქვეყანა</w:t>
            </w:r>
          </w:p>
        </w:tc>
        <w:tc>
          <w:tcPr>
            <w:tcW w:w="1350" w:type="dxa"/>
            <w:tcBorders>
              <w:top w:val="single" w:sz="4" w:space="0" w:color="000000"/>
              <w:left w:val="single" w:sz="4" w:space="0" w:color="000000"/>
              <w:bottom w:val="single" w:sz="4" w:space="0" w:color="000000"/>
              <w:right w:val="single" w:sz="4" w:space="0" w:color="000000"/>
            </w:tcBorders>
          </w:tcPr>
          <w:p w14:paraId="5343B8EA" w14:textId="77777777" w:rsidR="002E47BB" w:rsidRPr="00705688" w:rsidRDefault="002E47BB" w:rsidP="007057F7">
            <w:pPr>
              <w:pStyle w:val="TableParagraph"/>
              <w:rPr>
                <w:rFonts w:eastAsia="Times New Roman" w:cs="Times New Roman"/>
                <w:b/>
                <w:bCs/>
                <w:sz w:val="20"/>
                <w:szCs w:val="20"/>
                <w:lang w:val="ka-GE"/>
              </w:rPr>
            </w:pPr>
          </w:p>
          <w:p w14:paraId="6819C910" w14:textId="77777777" w:rsidR="002E47BB" w:rsidRPr="00705688" w:rsidRDefault="002E47BB" w:rsidP="007057F7">
            <w:pPr>
              <w:pStyle w:val="TableParagraph"/>
              <w:spacing w:before="130" w:line="242" w:lineRule="auto"/>
              <w:ind w:left="106" w:hanging="144"/>
              <w:rPr>
                <w:sz w:val="20"/>
                <w:szCs w:val="20"/>
                <w:lang w:val="ka-GE"/>
              </w:rPr>
            </w:pPr>
            <w:r w:rsidRPr="00705688">
              <w:rPr>
                <w:b/>
                <w:bCs/>
                <w:i/>
                <w:sz w:val="20"/>
                <w:szCs w:val="20"/>
                <w:lang w:val="ka-GE"/>
              </w:rPr>
              <w:t>საორიენტაციო</w:t>
            </w:r>
            <w:r w:rsidRPr="00705688">
              <w:rPr>
                <w:b/>
                <w:bCs/>
                <w:i/>
                <w:w w:val="99"/>
                <w:sz w:val="20"/>
                <w:szCs w:val="20"/>
                <w:lang w:val="ka-GE"/>
              </w:rPr>
              <w:t xml:space="preserve"> </w:t>
            </w:r>
            <w:r w:rsidRPr="00705688">
              <w:rPr>
                <w:b/>
                <w:bCs/>
                <w:i/>
                <w:sz w:val="20"/>
                <w:szCs w:val="20"/>
                <w:lang w:val="ka-GE"/>
              </w:rPr>
              <w:t>რაოდენობა</w:t>
            </w:r>
          </w:p>
        </w:tc>
        <w:tc>
          <w:tcPr>
            <w:tcW w:w="1105" w:type="dxa"/>
            <w:tcBorders>
              <w:top w:val="single" w:sz="4" w:space="0" w:color="000000"/>
              <w:left w:val="single" w:sz="4" w:space="0" w:color="000000"/>
              <w:bottom w:val="single" w:sz="4" w:space="0" w:color="000000"/>
              <w:right w:val="single" w:sz="4" w:space="0" w:color="000000"/>
            </w:tcBorders>
          </w:tcPr>
          <w:p w14:paraId="404365C5" w14:textId="77777777" w:rsidR="002E47BB" w:rsidRPr="00705688" w:rsidRDefault="002E47BB" w:rsidP="007057F7">
            <w:pPr>
              <w:pStyle w:val="TableParagraph"/>
              <w:spacing w:before="118" w:line="242" w:lineRule="auto"/>
              <w:ind w:left="271" w:right="44" w:hanging="277"/>
              <w:jc w:val="center"/>
              <w:rPr>
                <w:sz w:val="20"/>
                <w:szCs w:val="20"/>
                <w:lang w:val="ka-GE"/>
              </w:rPr>
            </w:pPr>
            <w:r w:rsidRPr="00705688">
              <w:rPr>
                <w:b/>
                <w:bCs/>
                <w:i/>
                <w:sz w:val="20"/>
                <w:szCs w:val="20"/>
                <w:lang w:val="ka-GE"/>
              </w:rPr>
              <w:t>ერთეულის</w:t>
            </w:r>
            <w:r w:rsidRPr="00705688">
              <w:rPr>
                <w:b/>
                <w:bCs/>
                <w:i/>
                <w:w w:val="99"/>
                <w:sz w:val="20"/>
                <w:szCs w:val="20"/>
                <w:lang w:val="ka-GE"/>
              </w:rPr>
              <w:t xml:space="preserve"> </w:t>
            </w:r>
            <w:r w:rsidRPr="00705688">
              <w:rPr>
                <w:b/>
                <w:bCs/>
                <w:i/>
                <w:sz w:val="20"/>
                <w:szCs w:val="20"/>
                <w:lang w:val="ka-GE"/>
              </w:rPr>
              <w:t>ფასი</w:t>
            </w:r>
          </w:p>
        </w:tc>
        <w:tc>
          <w:tcPr>
            <w:tcW w:w="1270" w:type="dxa"/>
            <w:tcBorders>
              <w:top w:val="single" w:sz="4" w:space="0" w:color="000000"/>
              <w:left w:val="single" w:sz="4" w:space="0" w:color="000000"/>
              <w:bottom w:val="single" w:sz="4" w:space="0" w:color="000000"/>
              <w:right w:val="single" w:sz="4" w:space="0" w:color="000000"/>
            </w:tcBorders>
          </w:tcPr>
          <w:p w14:paraId="74A4132D" w14:textId="77777777" w:rsidR="002E47BB" w:rsidRPr="00705688" w:rsidRDefault="002E47BB" w:rsidP="007057F7">
            <w:pPr>
              <w:pStyle w:val="TableParagraph"/>
              <w:spacing w:before="1"/>
              <w:ind w:left="14" w:right="13"/>
              <w:jc w:val="center"/>
              <w:rPr>
                <w:sz w:val="20"/>
                <w:szCs w:val="20"/>
                <w:lang w:val="ka-GE"/>
              </w:rPr>
            </w:pPr>
            <w:r w:rsidRPr="00705688">
              <w:rPr>
                <w:b/>
                <w:bCs/>
                <w:i/>
                <w:sz w:val="20"/>
                <w:szCs w:val="20"/>
                <w:lang w:val="ka-GE"/>
              </w:rPr>
              <w:t>საერთო</w:t>
            </w:r>
            <w:r w:rsidRPr="00705688">
              <w:rPr>
                <w:b/>
                <w:bCs/>
                <w:i/>
                <w:w w:val="99"/>
                <w:sz w:val="20"/>
                <w:szCs w:val="20"/>
                <w:lang w:val="ka-GE"/>
              </w:rPr>
              <w:t xml:space="preserve"> </w:t>
            </w:r>
            <w:r w:rsidRPr="00705688">
              <w:rPr>
                <w:b/>
                <w:bCs/>
                <w:i/>
                <w:sz w:val="20"/>
                <w:szCs w:val="20"/>
                <w:lang w:val="ka-GE"/>
              </w:rPr>
              <w:t>საორიენტაციო</w:t>
            </w:r>
            <w:r w:rsidRPr="00705688">
              <w:rPr>
                <w:b/>
                <w:bCs/>
                <w:i/>
                <w:w w:val="99"/>
                <w:sz w:val="20"/>
                <w:szCs w:val="20"/>
                <w:lang w:val="ka-GE"/>
              </w:rPr>
              <w:t xml:space="preserve"> </w:t>
            </w:r>
            <w:r w:rsidRPr="00705688">
              <w:rPr>
                <w:b/>
                <w:bCs/>
                <w:i/>
                <w:sz w:val="20"/>
                <w:szCs w:val="20"/>
                <w:lang w:val="ka-GE"/>
              </w:rPr>
              <w:t>ღირებულება</w:t>
            </w:r>
          </w:p>
        </w:tc>
        <w:tc>
          <w:tcPr>
            <w:tcW w:w="1190" w:type="dxa"/>
            <w:tcBorders>
              <w:top w:val="single" w:sz="4" w:space="0" w:color="000000"/>
              <w:left w:val="single" w:sz="4" w:space="0" w:color="000000"/>
              <w:bottom w:val="single" w:sz="4" w:space="0" w:color="000000"/>
              <w:right w:val="single" w:sz="4" w:space="0" w:color="000000"/>
            </w:tcBorders>
          </w:tcPr>
          <w:p w14:paraId="558092AB" w14:textId="77777777" w:rsidR="002E47BB" w:rsidRPr="00705688" w:rsidRDefault="002E47BB" w:rsidP="007057F7">
            <w:pPr>
              <w:pStyle w:val="TableParagraph"/>
              <w:rPr>
                <w:rFonts w:eastAsia="Times New Roman" w:cs="Times New Roman"/>
                <w:b/>
                <w:bCs/>
                <w:sz w:val="20"/>
                <w:szCs w:val="20"/>
                <w:lang w:val="ka-GE"/>
              </w:rPr>
            </w:pPr>
          </w:p>
          <w:p w14:paraId="4087848F" w14:textId="77777777" w:rsidR="002E47BB" w:rsidRPr="00705688" w:rsidRDefault="002E47BB" w:rsidP="007057F7">
            <w:pPr>
              <w:pStyle w:val="TableParagraph"/>
              <w:tabs>
                <w:tab w:val="left" w:pos="1159"/>
              </w:tabs>
              <w:spacing w:before="130" w:line="242" w:lineRule="auto"/>
              <w:ind w:right="-80"/>
              <w:jc w:val="center"/>
              <w:rPr>
                <w:sz w:val="20"/>
                <w:szCs w:val="20"/>
                <w:lang w:val="ka-GE"/>
              </w:rPr>
            </w:pPr>
            <w:r w:rsidRPr="00705688">
              <w:rPr>
                <w:b/>
                <w:bCs/>
                <w:i/>
                <w:sz w:val="20"/>
                <w:szCs w:val="20"/>
                <w:lang w:val="ka-GE"/>
              </w:rPr>
              <w:t>მიწოდების</w:t>
            </w:r>
            <w:r w:rsidRPr="00705688">
              <w:rPr>
                <w:b/>
                <w:bCs/>
                <w:i/>
                <w:w w:val="99"/>
                <w:sz w:val="20"/>
                <w:szCs w:val="20"/>
                <w:lang w:val="ka-GE"/>
              </w:rPr>
              <w:t xml:space="preserve"> </w:t>
            </w:r>
            <w:r w:rsidRPr="00705688">
              <w:rPr>
                <w:b/>
                <w:bCs/>
                <w:i/>
                <w:sz w:val="20"/>
                <w:szCs w:val="20"/>
                <w:lang w:val="ka-GE"/>
              </w:rPr>
              <w:t>ადგილი</w:t>
            </w:r>
          </w:p>
        </w:tc>
        <w:tc>
          <w:tcPr>
            <w:tcW w:w="1477" w:type="dxa"/>
            <w:tcBorders>
              <w:top w:val="single" w:sz="4" w:space="0" w:color="000000"/>
              <w:left w:val="single" w:sz="4" w:space="0" w:color="000000"/>
              <w:bottom w:val="single" w:sz="4" w:space="0" w:color="000000"/>
              <w:right w:val="single" w:sz="4" w:space="0" w:color="000000"/>
            </w:tcBorders>
          </w:tcPr>
          <w:p w14:paraId="29F54502" w14:textId="77777777" w:rsidR="002E47BB" w:rsidRPr="00705688" w:rsidRDefault="002E47BB" w:rsidP="007057F7">
            <w:pPr>
              <w:pStyle w:val="TableParagraph"/>
              <w:rPr>
                <w:rFonts w:eastAsia="Times New Roman" w:cs="Times New Roman"/>
                <w:b/>
                <w:bCs/>
                <w:sz w:val="20"/>
                <w:szCs w:val="20"/>
                <w:lang w:val="ka-GE"/>
              </w:rPr>
            </w:pPr>
          </w:p>
          <w:p w14:paraId="41651626" w14:textId="77777777" w:rsidR="002E47BB" w:rsidRPr="00705688" w:rsidRDefault="002E47BB" w:rsidP="007057F7">
            <w:pPr>
              <w:pStyle w:val="TableParagraph"/>
              <w:spacing w:before="130" w:line="242" w:lineRule="auto"/>
              <w:ind w:left="477" w:right="128" w:hanging="168"/>
              <w:rPr>
                <w:sz w:val="20"/>
                <w:szCs w:val="20"/>
                <w:lang w:val="ka-GE"/>
              </w:rPr>
            </w:pPr>
            <w:r w:rsidRPr="00705688">
              <w:rPr>
                <w:b/>
                <w:bCs/>
                <w:i/>
                <w:sz w:val="20"/>
                <w:szCs w:val="20"/>
                <w:lang w:val="ka-GE"/>
              </w:rPr>
              <w:t>მიწოდების</w:t>
            </w:r>
            <w:r w:rsidRPr="00705688">
              <w:rPr>
                <w:b/>
                <w:bCs/>
                <w:i/>
                <w:w w:val="99"/>
                <w:sz w:val="20"/>
                <w:szCs w:val="20"/>
                <w:lang w:val="ka-GE"/>
              </w:rPr>
              <w:t xml:space="preserve"> </w:t>
            </w:r>
            <w:r w:rsidRPr="00705688">
              <w:rPr>
                <w:b/>
                <w:bCs/>
                <w:i/>
                <w:sz w:val="20"/>
                <w:szCs w:val="20"/>
                <w:lang w:val="ka-GE"/>
              </w:rPr>
              <w:t>ვადები</w:t>
            </w:r>
          </w:p>
        </w:tc>
      </w:tr>
      <w:tr w:rsidR="002E47BB" w:rsidRPr="00705688" w14:paraId="05E7350B" w14:textId="77777777" w:rsidTr="000C4B1E">
        <w:trPr>
          <w:trHeight w:hRule="exact" w:val="1990"/>
        </w:trPr>
        <w:tc>
          <w:tcPr>
            <w:tcW w:w="180" w:type="dxa"/>
            <w:tcBorders>
              <w:top w:val="single" w:sz="4" w:space="0" w:color="000000"/>
              <w:left w:val="single" w:sz="4" w:space="0" w:color="000000"/>
              <w:bottom w:val="single" w:sz="4" w:space="0" w:color="000000"/>
              <w:right w:val="single" w:sz="4" w:space="0" w:color="000000"/>
            </w:tcBorders>
          </w:tcPr>
          <w:p w14:paraId="13D5BF7D" w14:textId="77777777" w:rsidR="002E47BB" w:rsidRPr="00705688" w:rsidRDefault="002E47BB" w:rsidP="007057F7">
            <w:pPr>
              <w:pStyle w:val="TableParagraph"/>
              <w:rPr>
                <w:rFonts w:eastAsia="Times New Roman" w:cs="Times New Roman"/>
                <w:b/>
                <w:bCs/>
                <w:sz w:val="20"/>
                <w:szCs w:val="20"/>
                <w:lang w:val="ka-GE"/>
              </w:rPr>
            </w:pPr>
          </w:p>
          <w:p w14:paraId="0A1FDF01" w14:textId="77777777" w:rsidR="002E47BB" w:rsidRPr="00705688" w:rsidRDefault="002E47BB" w:rsidP="007057F7">
            <w:pPr>
              <w:pStyle w:val="TableParagraph"/>
              <w:spacing w:before="154"/>
              <w:ind w:left="31"/>
              <w:rPr>
                <w:sz w:val="20"/>
                <w:szCs w:val="20"/>
                <w:lang w:val="ka-GE"/>
              </w:rPr>
            </w:pPr>
            <w:r w:rsidRPr="00705688">
              <w:rPr>
                <w:b/>
                <w:w w:val="99"/>
                <w:sz w:val="20"/>
                <w:szCs w:val="20"/>
                <w:lang w:val="ka-GE"/>
              </w:rPr>
              <w:t>1</w:t>
            </w:r>
          </w:p>
        </w:tc>
        <w:tc>
          <w:tcPr>
            <w:tcW w:w="1514" w:type="dxa"/>
            <w:tcBorders>
              <w:top w:val="single" w:sz="4" w:space="0" w:color="000000"/>
              <w:left w:val="single" w:sz="4" w:space="0" w:color="000000"/>
              <w:bottom w:val="single" w:sz="4" w:space="0" w:color="000000"/>
              <w:right w:val="single" w:sz="4" w:space="0" w:color="000000"/>
            </w:tcBorders>
          </w:tcPr>
          <w:p w14:paraId="03BACC82" w14:textId="77777777" w:rsidR="002E47BB" w:rsidRDefault="002E47BB" w:rsidP="007057F7">
            <w:pPr>
              <w:pStyle w:val="TableParagraph"/>
              <w:spacing w:line="242" w:lineRule="auto"/>
              <w:rPr>
                <w:sz w:val="20"/>
                <w:szCs w:val="20"/>
                <w:lang w:val="ka-GE"/>
              </w:rPr>
            </w:pPr>
            <w:r w:rsidRPr="00705688">
              <w:rPr>
                <w:sz w:val="20"/>
                <w:szCs w:val="20"/>
                <w:lang w:val="ka-GE"/>
              </w:rPr>
              <w:t>ევრო</w:t>
            </w:r>
          </w:p>
          <w:p w14:paraId="304451F9" w14:textId="77777777" w:rsidR="002E47BB" w:rsidRPr="00A55415" w:rsidRDefault="002E47BB" w:rsidP="007057F7">
            <w:pPr>
              <w:pStyle w:val="TableParagraph"/>
              <w:spacing w:line="242" w:lineRule="auto"/>
              <w:rPr>
                <w:sz w:val="20"/>
                <w:szCs w:val="20"/>
                <w:lang w:val="ka-GE"/>
              </w:rPr>
            </w:pPr>
            <w:r w:rsidRPr="00705688">
              <w:rPr>
                <w:sz w:val="20"/>
                <w:szCs w:val="20"/>
                <w:lang w:val="ka-GE"/>
              </w:rPr>
              <w:t>რეგულარი</w:t>
            </w:r>
            <w:r>
              <w:rPr>
                <w:sz w:val="20"/>
                <w:szCs w:val="20"/>
              </w:rPr>
              <w:t xml:space="preserve"> (</w:t>
            </w:r>
            <w:r>
              <w:rPr>
                <w:sz w:val="20"/>
                <w:szCs w:val="20"/>
                <w:lang w:val="ka-GE"/>
              </w:rPr>
              <w:t>გატანა ნავთობბაზიდან სითხის სახით)</w:t>
            </w:r>
          </w:p>
        </w:tc>
        <w:tc>
          <w:tcPr>
            <w:tcW w:w="1411" w:type="dxa"/>
            <w:tcBorders>
              <w:top w:val="single" w:sz="4" w:space="0" w:color="000000"/>
              <w:left w:val="single" w:sz="4" w:space="0" w:color="000000"/>
              <w:bottom w:val="single" w:sz="4" w:space="0" w:color="000000"/>
              <w:right w:val="single" w:sz="4" w:space="0" w:color="000000"/>
            </w:tcBorders>
          </w:tcPr>
          <w:p w14:paraId="48098085" w14:textId="77777777" w:rsidR="002E47BB" w:rsidRPr="00B27B42" w:rsidRDefault="002E47BB" w:rsidP="007057F7">
            <w:pPr>
              <w:pStyle w:val="TableParagraph"/>
              <w:spacing w:line="242" w:lineRule="auto"/>
              <w:ind w:right="344"/>
              <w:rPr>
                <w:sz w:val="20"/>
                <w:szCs w:val="20"/>
                <w:lang w:val="ka-GE"/>
              </w:rPr>
            </w:pPr>
            <w:r w:rsidRPr="00B27B42">
              <w:rPr>
                <w:b/>
                <w:bCs/>
                <w:i/>
                <w:sz w:val="20"/>
                <w:szCs w:val="20"/>
                <w:lang w:val="ka-GE"/>
              </w:rPr>
              <w:t>ოქტანობა (არანაკლებ 92)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F943799" w14:textId="484AE42A" w:rsidR="002E47BB" w:rsidRPr="00B27B42" w:rsidRDefault="002E47BB" w:rsidP="007057F7">
            <w:pPr>
              <w:rPr>
                <w:sz w:val="20"/>
                <w:szCs w:val="20"/>
                <w:lang w:val="ka-GE"/>
              </w:rPr>
            </w:pPr>
            <w:r>
              <w:rPr>
                <w:sz w:val="20"/>
                <w:szCs w:val="20"/>
                <w:lang w:val="ka-GE"/>
              </w:rPr>
              <w:t>კვიპროსი</w:t>
            </w:r>
          </w:p>
        </w:tc>
        <w:tc>
          <w:tcPr>
            <w:tcW w:w="1350" w:type="dxa"/>
            <w:tcBorders>
              <w:top w:val="single" w:sz="4" w:space="0" w:color="000000"/>
              <w:left w:val="single" w:sz="4" w:space="0" w:color="000000"/>
              <w:bottom w:val="single" w:sz="4" w:space="0" w:color="000000"/>
              <w:right w:val="single" w:sz="4" w:space="0" w:color="000000"/>
            </w:tcBorders>
          </w:tcPr>
          <w:p w14:paraId="6425B4C8" w14:textId="77777777" w:rsidR="002E47BB" w:rsidRPr="00705688" w:rsidRDefault="002E47BB" w:rsidP="007057F7">
            <w:pPr>
              <w:pStyle w:val="TableParagraph"/>
              <w:rPr>
                <w:rFonts w:eastAsia="Times New Roman" w:cs="Times New Roman"/>
                <w:b/>
                <w:bCs/>
                <w:sz w:val="20"/>
                <w:szCs w:val="20"/>
                <w:lang w:val="ka-GE"/>
              </w:rPr>
            </w:pPr>
          </w:p>
          <w:p w14:paraId="15955272" w14:textId="77777777" w:rsidR="002E47BB" w:rsidRPr="00705688" w:rsidRDefault="002E47BB" w:rsidP="007057F7">
            <w:pPr>
              <w:pStyle w:val="TableParagraph"/>
              <w:spacing w:before="154"/>
              <w:ind w:left="230"/>
              <w:rPr>
                <w:sz w:val="20"/>
                <w:szCs w:val="20"/>
              </w:rPr>
            </w:pPr>
            <w:permStart w:id="231014836" w:edGrp="everyone"/>
            <w:r w:rsidRPr="00705688">
              <w:rPr>
                <w:sz w:val="20"/>
                <w:szCs w:val="20"/>
              </w:rPr>
              <w:t>-----</w:t>
            </w:r>
            <w:permEnd w:id="231014836"/>
          </w:p>
        </w:tc>
        <w:tc>
          <w:tcPr>
            <w:tcW w:w="1105" w:type="dxa"/>
            <w:tcBorders>
              <w:top w:val="single" w:sz="4" w:space="0" w:color="000000"/>
              <w:left w:val="single" w:sz="4" w:space="0" w:color="000000"/>
              <w:bottom w:val="single" w:sz="4" w:space="0" w:color="000000"/>
              <w:right w:val="single" w:sz="4" w:space="0" w:color="000000"/>
            </w:tcBorders>
          </w:tcPr>
          <w:p w14:paraId="1C88A793" w14:textId="77777777" w:rsidR="002E47BB" w:rsidRPr="00705688" w:rsidRDefault="002E47BB" w:rsidP="007057F7">
            <w:pPr>
              <w:pStyle w:val="TableParagraph"/>
              <w:rPr>
                <w:rFonts w:eastAsia="Times New Roman" w:cs="Times New Roman"/>
                <w:b/>
                <w:bCs/>
                <w:sz w:val="20"/>
                <w:szCs w:val="20"/>
                <w:lang w:val="ka-GE"/>
              </w:rPr>
            </w:pPr>
          </w:p>
          <w:p w14:paraId="419162CE" w14:textId="77777777" w:rsidR="002E47BB" w:rsidRPr="00705688" w:rsidRDefault="002E47BB" w:rsidP="007057F7">
            <w:pPr>
              <w:pStyle w:val="TableParagraph"/>
              <w:spacing w:before="154"/>
              <w:ind w:left="228"/>
              <w:rPr>
                <w:sz w:val="20"/>
                <w:szCs w:val="20"/>
              </w:rPr>
            </w:pPr>
            <w:permStart w:id="1572302730" w:edGrp="everyone"/>
            <w:r w:rsidRPr="00705688">
              <w:rPr>
                <w:sz w:val="20"/>
                <w:szCs w:val="20"/>
              </w:rPr>
              <w:t>----</w:t>
            </w:r>
            <w:permEnd w:id="1572302730"/>
          </w:p>
        </w:tc>
        <w:tc>
          <w:tcPr>
            <w:tcW w:w="1270" w:type="dxa"/>
            <w:tcBorders>
              <w:top w:val="single" w:sz="4" w:space="0" w:color="000000"/>
              <w:left w:val="single" w:sz="4" w:space="0" w:color="000000"/>
              <w:bottom w:val="single" w:sz="4" w:space="0" w:color="000000"/>
              <w:right w:val="single" w:sz="4" w:space="0" w:color="000000"/>
            </w:tcBorders>
          </w:tcPr>
          <w:p w14:paraId="01885FB7" w14:textId="77777777" w:rsidR="002E47BB" w:rsidRPr="00705688" w:rsidRDefault="002E47BB" w:rsidP="007057F7">
            <w:pPr>
              <w:pStyle w:val="TableParagraph"/>
              <w:rPr>
                <w:rFonts w:eastAsia="Times New Roman" w:cs="Times New Roman"/>
                <w:b/>
                <w:bCs/>
                <w:sz w:val="20"/>
                <w:szCs w:val="20"/>
                <w:lang w:val="ka-GE"/>
              </w:rPr>
            </w:pPr>
          </w:p>
          <w:p w14:paraId="67CCB204" w14:textId="77777777" w:rsidR="002E47BB" w:rsidRPr="00705688" w:rsidRDefault="002E47BB" w:rsidP="007057F7">
            <w:pPr>
              <w:pStyle w:val="TableParagraph"/>
              <w:spacing w:before="154"/>
              <w:ind w:left="395"/>
              <w:rPr>
                <w:sz w:val="20"/>
                <w:szCs w:val="20"/>
              </w:rPr>
            </w:pPr>
            <w:permStart w:id="2055830138" w:edGrp="everyone"/>
            <w:r w:rsidRPr="00705688">
              <w:rPr>
                <w:sz w:val="20"/>
                <w:szCs w:val="20"/>
              </w:rPr>
              <w:t>-----</w:t>
            </w:r>
            <w:permEnd w:id="2055830138"/>
          </w:p>
        </w:tc>
        <w:tc>
          <w:tcPr>
            <w:tcW w:w="1190" w:type="dxa"/>
            <w:tcBorders>
              <w:top w:val="single" w:sz="4" w:space="0" w:color="000000"/>
              <w:left w:val="single" w:sz="4" w:space="0" w:color="000000"/>
              <w:bottom w:val="single" w:sz="4" w:space="0" w:color="000000"/>
              <w:right w:val="single" w:sz="4" w:space="0" w:color="000000"/>
            </w:tcBorders>
          </w:tcPr>
          <w:p w14:paraId="32D628AF" w14:textId="77777777" w:rsidR="002E47BB" w:rsidRDefault="002E47BB" w:rsidP="007057F7">
            <w:pPr>
              <w:pStyle w:val="TableParagraph"/>
              <w:spacing w:before="3"/>
              <w:ind w:left="119" w:right="124"/>
              <w:jc w:val="center"/>
              <w:rPr>
                <w:sz w:val="20"/>
                <w:szCs w:val="20"/>
                <w:lang w:val="ka-GE"/>
              </w:rPr>
            </w:pPr>
          </w:p>
          <w:p w14:paraId="5CE38FB9" w14:textId="77777777" w:rsidR="002E47BB" w:rsidRDefault="002E47BB" w:rsidP="007057F7">
            <w:pPr>
              <w:pStyle w:val="TableParagraph"/>
              <w:spacing w:before="3"/>
              <w:ind w:left="119" w:right="124"/>
              <w:jc w:val="center"/>
              <w:rPr>
                <w:sz w:val="20"/>
                <w:szCs w:val="20"/>
                <w:lang w:val="ka-GE"/>
              </w:rPr>
            </w:pPr>
          </w:p>
          <w:p w14:paraId="210D975B" w14:textId="77777777" w:rsidR="002E47BB" w:rsidRPr="00705688" w:rsidRDefault="002E47BB" w:rsidP="007057F7">
            <w:pPr>
              <w:pStyle w:val="TableParagraph"/>
              <w:spacing w:before="3"/>
              <w:ind w:left="119" w:right="124"/>
              <w:jc w:val="center"/>
              <w:rPr>
                <w:sz w:val="20"/>
                <w:szCs w:val="20"/>
                <w:lang w:val="ka-GE"/>
              </w:rPr>
            </w:pPr>
            <w:permStart w:id="1501046087" w:edGrp="everyone"/>
            <w:r>
              <w:rPr>
                <w:sz w:val="20"/>
                <w:szCs w:val="20"/>
                <w:lang w:val="ka-GE"/>
              </w:rPr>
              <w:t>-----</w:t>
            </w:r>
            <w:permEnd w:id="1501046087"/>
          </w:p>
        </w:tc>
        <w:tc>
          <w:tcPr>
            <w:tcW w:w="1477" w:type="dxa"/>
            <w:tcBorders>
              <w:top w:val="single" w:sz="4" w:space="0" w:color="000000"/>
              <w:left w:val="single" w:sz="4" w:space="0" w:color="000000"/>
              <w:bottom w:val="single" w:sz="4" w:space="0" w:color="000000"/>
              <w:right w:val="single" w:sz="4" w:space="0" w:color="000000"/>
            </w:tcBorders>
          </w:tcPr>
          <w:p w14:paraId="21744E29" w14:textId="3B02E43C" w:rsidR="002E47BB" w:rsidRPr="00705688" w:rsidRDefault="002E47BB" w:rsidP="007057F7">
            <w:pPr>
              <w:pStyle w:val="TableParagraph"/>
              <w:spacing w:before="3"/>
              <w:ind w:left="172"/>
              <w:rPr>
                <w:sz w:val="20"/>
                <w:szCs w:val="20"/>
                <w:lang w:val="ka-GE"/>
              </w:rPr>
            </w:pPr>
            <w:r>
              <w:rPr>
                <w:sz w:val="20"/>
                <w:szCs w:val="20"/>
                <w:lang w:val="ka-GE"/>
              </w:rPr>
              <w:t>არა უადრეს 2026 წლის 01 იანვრისა და არაუგვიანეს 2026 წლის 31 დეკემბრისა</w:t>
            </w:r>
          </w:p>
        </w:tc>
      </w:tr>
    </w:tbl>
    <w:p w14:paraId="11EA98AD" w14:textId="77777777" w:rsidR="002E47BB" w:rsidRDefault="002E47BB" w:rsidP="002E47BB">
      <w:pPr>
        <w:pStyle w:val="BodyText"/>
        <w:spacing w:before="0"/>
        <w:ind w:left="0"/>
        <w:rPr>
          <w:rFonts w:cstheme="minorHAnsi"/>
          <w:b/>
          <w:lang w:val="ka-GE"/>
        </w:rPr>
      </w:pPr>
    </w:p>
    <w:p w14:paraId="6FEFE8BB" w14:textId="77777777" w:rsidR="002E47BB" w:rsidRDefault="002E47BB" w:rsidP="002E47BB">
      <w:pPr>
        <w:pStyle w:val="BodyText"/>
        <w:spacing w:before="0"/>
        <w:ind w:left="0"/>
        <w:rPr>
          <w:rFonts w:cstheme="minorHAnsi"/>
          <w:b/>
          <w:lang w:val="ka-GE"/>
        </w:rPr>
      </w:pPr>
    </w:p>
    <w:p w14:paraId="61C03D80" w14:textId="77777777" w:rsidR="002E47BB" w:rsidRDefault="002E47BB" w:rsidP="002E47BB">
      <w:pPr>
        <w:pStyle w:val="BodyText"/>
        <w:spacing w:before="0"/>
        <w:ind w:left="0"/>
        <w:jc w:val="center"/>
        <w:rPr>
          <w:rFonts w:cstheme="minorHAnsi"/>
          <w:b/>
          <w:lang w:val="ka-GE"/>
        </w:rPr>
      </w:pPr>
      <w:r w:rsidRPr="004D230B">
        <w:rPr>
          <w:b/>
          <w:bCs/>
          <w:color w:val="000000"/>
          <w:sz w:val="20"/>
          <w:szCs w:val="20"/>
          <w:lang w:val="ka-GE"/>
        </w:rPr>
        <w:t>მხარეთა რეკვიზიტები:</w:t>
      </w:r>
    </w:p>
    <w:p w14:paraId="2704432C" w14:textId="77777777" w:rsidR="002E47BB" w:rsidRDefault="002E47BB" w:rsidP="002E47BB">
      <w:pPr>
        <w:pStyle w:val="BodyText"/>
        <w:spacing w:before="0"/>
        <w:ind w:left="0"/>
        <w:rPr>
          <w:rFonts w:cstheme="minorHAnsi"/>
          <w:b/>
          <w:lang w:val="ka-GE"/>
        </w:rPr>
      </w:pPr>
    </w:p>
    <w:tbl>
      <w:tblPr>
        <w:tblpPr w:leftFromText="180" w:rightFromText="180" w:vertAnchor="text" w:horzAnchor="margin" w:tblpX="306" w:tblpY="152"/>
        <w:tblW w:w="10656" w:type="dxa"/>
        <w:tblLayout w:type="fixed"/>
        <w:tblLook w:val="0000" w:firstRow="0" w:lastRow="0" w:firstColumn="0" w:lastColumn="0" w:noHBand="0" w:noVBand="0"/>
      </w:tblPr>
      <w:tblGrid>
        <w:gridCol w:w="4968"/>
        <w:gridCol w:w="5688"/>
      </w:tblGrid>
      <w:tr w:rsidR="002E47BB" w:rsidRPr="00705688" w14:paraId="7B0E6A97" w14:textId="77777777" w:rsidTr="007057F7">
        <w:trPr>
          <w:trHeight w:val="80"/>
        </w:trPr>
        <w:tc>
          <w:tcPr>
            <w:tcW w:w="4968" w:type="dxa"/>
          </w:tcPr>
          <w:p w14:paraId="6991C97F" w14:textId="77777777" w:rsidR="002E47BB" w:rsidRPr="00705688" w:rsidRDefault="002E47BB" w:rsidP="007057F7">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18EBF72A" w14:textId="77777777" w:rsidR="002E47BB" w:rsidRPr="00705688" w:rsidRDefault="002E47BB" w:rsidP="007057F7">
            <w:pPr>
              <w:pStyle w:val="WW-Default"/>
              <w:jc w:val="center"/>
              <w:rPr>
                <w:rFonts w:eastAsia="PMingLiU" w:cs="LitNusx"/>
                <w:color w:val="000000" w:themeColor="text1"/>
                <w:sz w:val="18"/>
                <w:szCs w:val="18"/>
                <w:lang w:val="de-LI"/>
              </w:rPr>
            </w:pPr>
          </w:p>
          <w:p w14:paraId="2F75BA8F"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462752031" w:edGrp="everyone"/>
            <w:r>
              <w:rPr>
                <w:rFonts w:eastAsia="PMingLiU" w:cstheme="minorHAnsi"/>
                <w:color w:val="000000" w:themeColor="text1"/>
                <w:sz w:val="18"/>
                <w:szCs w:val="18"/>
                <w:lang w:val="ka-GE"/>
              </w:rPr>
              <w:t>_______________</w:t>
            </w:r>
            <w:bookmarkStart w:id="0" w:name="_GoBack"/>
            <w:bookmarkEnd w:id="0"/>
            <w:r>
              <w:rPr>
                <w:rFonts w:eastAsia="PMingLiU" w:cstheme="minorHAnsi"/>
                <w:color w:val="000000" w:themeColor="text1"/>
                <w:sz w:val="18"/>
                <w:szCs w:val="18"/>
                <w:lang w:val="ka-GE"/>
              </w:rPr>
              <w:t>__</w:t>
            </w:r>
            <w:permEnd w:id="462752031"/>
          </w:p>
          <w:p w14:paraId="5282D18C"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1251101842" w:edGrp="everyone"/>
            <w:r>
              <w:rPr>
                <w:rFonts w:cstheme="minorHAnsi"/>
                <w:b/>
                <w:bCs/>
                <w:color w:val="000000" w:themeColor="text1"/>
                <w:sz w:val="18"/>
                <w:szCs w:val="18"/>
                <w:lang w:val="ka-GE"/>
              </w:rPr>
              <w:t>__________________</w:t>
            </w:r>
            <w:permEnd w:id="1251101842"/>
          </w:p>
          <w:p w14:paraId="7FADBA47" w14:textId="77777777" w:rsidR="002E47BB" w:rsidRPr="00A174A4" w:rsidRDefault="002E47BB" w:rsidP="007057F7">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65886387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658863876"/>
          </w:p>
          <w:p w14:paraId="46D02E81" w14:textId="77777777" w:rsidR="002E47BB" w:rsidRPr="00A174A4" w:rsidRDefault="002E47BB" w:rsidP="007057F7">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96815445" w:edGrp="everyone"/>
            <w:r w:rsidRPr="00A174A4">
              <w:rPr>
                <w:rFonts w:eastAsia="PMingLiU" w:cstheme="minorHAnsi"/>
                <w:color w:val="000000" w:themeColor="text1"/>
                <w:sz w:val="18"/>
                <w:szCs w:val="18"/>
                <w:lang w:val="ka-GE"/>
              </w:rPr>
              <w:t>________</w:t>
            </w:r>
            <w:permEnd w:id="96815445"/>
          </w:p>
          <w:p w14:paraId="3B94D651"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1103889459"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103889459"/>
          </w:p>
          <w:p w14:paraId="57EEB7E4"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78250080"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78250080"/>
          </w:p>
          <w:p w14:paraId="7C119731" w14:textId="77777777" w:rsidR="002E47BB" w:rsidRPr="00A174A4" w:rsidRDefault="002E47BB" w:rsidP="007057F7">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197841255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1978412554"/>
          </w:p>
          <w:p w14:paraId="49E22C2F" w14:textId="77777777" w:rsidR="002E47BB" w:rsidRPr="00705688" w:rsidRDefault="002E47BB" w:rsidP="007057F7">
            <w:pPr>
              <w:pStyle w:val="WW-Default"/>
              <w:spacing w:line="276" w:lineRule="auto"/>
              <w:rPr>
                <w:rFonts w:eastAsia="PMingLiU" w:cstheme="minorHAnsi"/>
                <w:color w:val="000000" w:themeColor="text1"/>
                <w:sz w:val="18"/>
                <w:szCs w:val="18"/>
                <w:lang w:val="fi-FI"/>
              </w:rPr>
            </w:pPr>
          </w:p>
          <w:p w14:paraId="04C5EACF" w14:textId="77777777" w:rsidR="002E47BB" w:rsidRPr="00705688" w:rsidRDefault="002E47BB" w:rsidP="007057F7">
            <w:pPr>
              <w:pStyle w:val="WW-Default"/>
              <w:spacing w:line="276" w:lineRule="auto"/>
              <w:rPr>
                <w:rFonts w:eastAsia="PMingLiU" w:cstheme="minorHAnsi"/>
                <w:color w:val="000000" w:themeColor="text1"/>
                <w:sz w:val="18"/>
                <w:szCs w:val="18"/>
                <w:lang w:val="fi-FI"/>
              </w:rPr>
            </w:pPr>
          </w:p>
          <w:p w14:paraId="37CDB19C" w14:textId="77777777" w:rsidR="002E47BB" w:rsidRPr="00705688" w:rsidRDefault="002E47BB" w:rsidP="007057F7">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6923802A" w14:textId="77777777" w:rsidR="002E47BB" w:rsidRPr="00705688" w:rsidRDefault="002E47BB" w:rsidP="007057F7">
            <w:pPr>
              <w:pStyle w:val="WW-Default"/>
              <w:rPr>
                <w:rFonts w:eastAsia="PMingLiU" w:cs="LitNusx"/>
                <w:color w:val="000000" w:themeColor="text1"/>
                <w:sz w:val="18"/>
                <w:szCs w:val="18"/>
              </w:rPr>
            </w:pPr>
            <w:permStart w:id="882844001" w:edGrp="everyone"/>
            <w:r>
              <w:rPr>
                <w:rFonts w:eastAsia="PMingLiU" w:cs="LitNusx"/>
                <w:color w:val="000000" w:themeColor="text1"/>
                <w:sz w:val="18"/>
                <w:szCs w:val="18"/>
              </w:rPr>
              <w:t>____________________________</w:t>
            </w:r>
            <w:permEnd w:id="882844001"/>
          </w:p>
        </w:tc>
        <w:tc>
          <w:tcPr>
            <w:tcW w:w="5688" w:type="dxa"/>
          </w:tcPr>
          <w:p w14:paraId="11F8CAF0" w14:textId="77777777" w:rsidR="002E47BB" w:rsidRPr="00705688" w:rsidRDefault="002E47BB" w:rsidP="007057F7">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მიმწოდებელი</w:t>
            </w:r>
          </w:p>
          <w:p w14:paraId="108E2073" w14:textId="77777777" w:rsidR="002E47BB" w:rsidRPr="00705688" w:rsidRDefault="002E47BB" w:rsidP="007057F7">
            <w:pPr>
              <w:pStyle w:val="WW-Default"/>
              <w:ind w:left="177"/>
              <w:jc w:val="center"/>
              <w:rPr>
                <w:color w:val="000000" w:themeColor="text1"/>
                <w:sz w:val="18"/>
                <w:szCs w:val="18"/>
                <w:lang w:val="ka-GE"/>
              </w:rPr>
            </w:pPr>
          </w:p>
          <w:p w14:paraId="377F854A" w14:textId="77777777" w:rsidR="002E47BB" w:rsidRPr="00B27B42" w:rsidRDefault="002E47BB" w:rsidP="007057F7">
            <w:pPr>
              <w:ind w:left="177"/>
              <w:rPr>
                <w:bCs/>
                <w:color w:val="000000" w:themeColor="text1"/>
                <w:sz w:val="18"/>
                <w:szCs w:val="18"/>
                <w:lang w:val="ka-GE"/>
              </w:rPr>
            </w:pPr>
            <w:r>
              <w:rPr>
                <w:bCs/>
                <w:color w:val="000000" w:themeColor="text1"/>
                <w:sz w:val="18"/>
                <w:szCs w:val="18"/>
                <w:lang w:val="ka-GE"/>
              </w:rPr>
              <w:t xml:space="preserve">               </w:t>
            </w:r>
            <w:r w:rsidRPr="00B27B42">
              <w:rPr>
                <w:bCs/>
                <w:color w:val="000000" w:themeColor="text1"/>
                <w:sz w:val="18"/>
                <w:szCs w:val="18"/>
                <w:lang w:val="ka-GE"/>
              </w:rPr>
              <w:t>შპს „სოკარ ჯორჯია პეტროლეუმი“</w:t>
            </w:r>
          </w:p>
          <w:p w14:paraId="3229337D"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მის.: ქ.თბილისი, 300 არაგველის 24</w:t>
            </w:r>
          </w:p>
          <w:p w14:paraId="71A90073"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საიდენტიფიკაცო კოდი:202352514 </w:t>
            </w:r>
          </w:p>
          <w:p w14:paraId="7B8324E6"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საბანკო რეკვიზიტები: სს „საქართველოს ბანკი“</w:t>
            </w:r>
          </w:p>
          <w:p w14:paraId="712B85C3"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ბანკის კოდი: BAGAGE22 </w:t>
            </w:r>
          </w:p>
          <w:p w14:paraId="2DB76D92"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ანგარიშის ნომერი: GE02BG0000000233446600</w:t>
            </w:r>
          </w:p>
          <w:p w14:paraId="70F34AE2" w14:textId="77777777" w:rsidR="002E47BB" w:rsidRPr="00B27B42" w:rsidRDefault="002E47BB" w:rsidP="007057F7">
            <w:pPr>
              <w:ind w:left="177"/>
              <w:rPr>
                <w:bCs/>
                <w:color w:val="000000" w:themeColor="text1"/>
                <w:sz w:val="18"/>
                <w:szCs w:val="18"/>
                <w:lang w:val="ka-GE"/>
              </w:rPr>
            </w:pPr>
            <w:r w:rsidRPr="00B27B42">
              <w:rPr>
                <w:bCs/>
                <w:color w:val="000000" w:themeColor="text1"/>
                <w:sz w:val="18"/>
                <w:szCs w:val="18"/>
                <w:lang w:val="ka-GE"/>
              </w:rPr>
              <w:t xml:space="preserve">               ტელ.: 249 97 57</w:t>
            </w:r>
          </w:p>
          <w:p w14:paraId="408CBFEE" w14:textId="77777777" w:rsidR="002E47BB" w:rsidRPr="00B27B42" w:rsidRDefault="002E47BB" w:rsidP="007057F7">
            <w:pPr>
              <w:ind w:left="177"/>
              <w:rPr>
                <w:bCs/>
                <w:color w:val="000000" w:themeColor="text1"/>
                <w:sz w:val="18"/>
                <w:szCs w:val="18"/>
              </w:rPr>
            </w:pPr>
          </w:p>
          <w:p w14:paraId="72ABE2CD" w14:textId="77777777" w:rsidR="002E47BB" w:rsidRPr="00B27B42" w:rsidRDefault="002E47BB" w:rsidP="007057F7">
            <w:pPr>
              <w:ind w:left="177"/>
              <w:rPr>
                <w:bCs/>
                <w:color w:val="000000" w:themeColor="text1"/>
                <w:sz w:val="18"/>
                <w:szCs w:val="18"/>
                <w:lang w:val="ka-GE"/>
              </w:rPr>
            </w:pPr>
          </w:p>
          <w:p w14:paraId="4728CE67" w14:textId="77777777" w:rsidR="002E47BB" w:rsidRPr="00B27B42" w:rsidRDefault="002E47BB" w:rsidP="007057F7">
            <w:pPr>
              <w:ind w:left="70"/>
              <w:rPr>
                <w:bCs/>
                <w:color w:val="000000" w:themeColor="text1"/>
                <w:sz w:val="18"/>
                <w:szCs w:val="18"/>
                <w:lang w:val="ka-GE"/>
              </w:rPr>
            </w:pPr>
            <w:r w:rsidRPr="00B27B42">
              <w:rPr>
                <w:bCs/>
                <w:color w:val="000000" w:themeColor="text1"/>
                <w:sz w:val="18"/>
                <w:szCs w:val="18"/>
                <w:lang w:val="ka-GE"/>
              </w:rPr>
              <w:t xml:space="preserve">                   მინდობილი პირი</w:t>
            </w:r>
          </w:p>
          <w:p w14:paraId="0383300C" w14:textId="77777777" w:rsidR="002E47BB" w:rsidRPr="00705688" w:rsidRDefault="002E47BB" w:rsidP="007057F7">
            <w:pPr>
              <w:pStyle w:val="WW-Default"/>
              <w:ind w:left="70"/>
              <w:rPr>
                <w:rFonts w:cs="AcadNusx"/>
                <w:b/>
                <w:bCs/>
                <w:color w:val="000000" w:themeColor="text1"/>
                <w:sz w:val="18"/>
                <w:szCs w:val="18"/>
              </w:rPr>
            </w:pPr>
            <w:r w:rsidRPr="00B27B42">
              <w:rPr>
                <w:rFonts w:eastAsia="Times New Roman"/>
                <w:b/>
                <w:bCs/>
                <w:color w:val="000000" w:themeColor="text1"/>
                <w:sz w:val="18"/>
                <w:szCs w:val="18"/>
                <w:lang w:val="ka-GE"/>
              </w:rPr>
              <w:t xml:space="preserve">                   დავით თეთვაძე</w:t>
            </w:r>
            <w:r w:rsidRPr="00705688">
              <w:rPr>
                <w:rFonts w:eastAsia="Times New Roman"/>
                <w:b/>
                <w:bCs/>
                <w:color w:val="000000" w:themeColor="text1"/>
                <w:sz w:val="18"/>
                <w:szCs w:val="18"/>
              </w:rPr>
              <w:t xml:space="preserve"> </w:t>
            </w:r>
          </w:p>
          <w:p w14:paraId="5AD6DBAE" w14:textId="77777777" w:rsidR="002E47BB" w:rsidRPr="00705688" w:rsidRDefault="002E47BB" w:rsidP="007057F7">
            <w:pPr>
              <w:pStyle w:val="WW-Default"/>
              <w:ind w:left="177"/>
              <w:rPr>
                <w:rFonts w:cs="AcadNusx"/>
                <w:b/>
                <w:bCs/>
                <w:color w:val="000000" w:themeColor="text1"/>
                <w:sz w:val="18"/>
                <w:szCs w:val="18"/>
                <w:lang w:val="ka-GE"/>
              </w:rPr>
            </w:pPr>
          </w:p>
          <w:p w14:paraId="7FB67933" w14:textId="77777777" w:rsidR="002E47BB" w:rsidRPr="00705688" w:rsidRDefault="002E47BB" w:rsidP="007057F7">
            <w:pPr>
              <w:pStyle w:val="WW-Default"/>
              <w:ind w:left="177"/>
              <w:rPr>
                <w:rFonts w:cs="AcadNusx"/>
                <w:b/>
                <w:bCs/>
                <w:color w:val="000000" w:themeColor="text1"/>
                <w:sz w:val="18"/>
                <w:szCs w:val="18"/>
                <w:lang w:val="ka-GE"/>
              </w:rPr>
            </w:pPr>
          </w:p>
          <w:p w14:paraId="16549550" w14:textId="77777777" w:rsidR="002E47BB" w:rsidRDefault="002E47BB" w:rsidP="007057F7">
            <w:pPr>
              <w:pStyle w:val="WW-Default"/>
              <w:tabs>
                <w:tab w:val="left" w:pos="2985"/>
              </w:tabs>
              <w:ind w:left="177"/>
              <w:rPr>
                <w:rFonts w:cs="AcadNusx"/>
                <w:b/>
                <w:bCs/>
                <w:color w:val="000000" w:themeColor="text1"/>
                <w:sz w:val="18"/>
                <w:szCs w:val="18"/>
                <w:lang w:val="ka-GE"/>
              </w:rPr>
            </w:pPr>
          </w:p>
          <w:p w14:paraId="45F0D43C" w14:textId="77777777" w:rsidR="002E47BB" w:rsidRDefault="002E47BB" w:rsidP="007057F7">
            <w:pPr>
              <w:pStyle w:val="WW-Default"/>
              <w:tabs>
                <w:tab w:val="left" w:pos="2985"/>
              </w:tabs>
              <w:ind w:left="177"/>
              <w:rPr>
                <w:rFonts w:cs="AcadNusx"/>
                <w:b/>
                <w:bCs/>
                <w:color w:val="000000" w:themeColor="text1"/>
                <w:sz w:val="18"/>
                <w:szCs w:val="18"/>
                <w:lang w:val="ka-GE"/>
              </w:rPr>
            </w:pPr>
          </w:p>
          <w:p w14:paraId="430AE826" w14:textId="77777777" w:rsidR="002E47BB" w:rsidRPr="00705688" w:rsidRDefault="002E47BB" w:rsidP="007057F7">
            <w:pPr>
              <w:pStyle w:val="WW-Default"/>
              <w:tabs>
                <w:tab w:val="left" w:pos="2985"/>
              </w:tabs>
              <w:ind w:left="177"/>
              <w:rPr>
                <w:rFonts w:cs="AcadNusx"/>
                <w:b/>
                <w:bCs/>
                <w:color w:val="000000" w:themeColor="text1"/>
                <w:sz w:val="18"/>
                <w:szCs w:val="18"/>
                <w:lang w:val="ka-GE"/>
              </w:rPr>
            </w:pPr>
          </w:p>
          <w:p w14:paraId="1478D84B" w14:textId="77777777" w:rsidR="002E47BB" w:rsidRPr="00705688" w:rsidRDefault="002E47BB" w:rsidP="007057F7">
            <w:pPr>
              <w:ind w:left="177"/>
              <w:rPr>
                <w:rFonts w:eastAsia="PMingLiU" w:cs="LitNusx"/>
                <w:color w:val="000000" w:themeColor="text1"/>
                <w:sz w:val="18"/>
                <w:szCs w:val="18"/>
                <w:lang w:val="ka-GE"/>
              </w:rPr>
            </w:pPr>
          </w:p>
        </w:tc>
      </w:tr>
    </w:tbl>
    <w:p w14:paraId="731C2FA5" w14:textId="77777777" w:rsidR="002E47BB" w:rsidRDefault="002E47BB" w:rsidP="002E47BB">
      <w:pPr>
        <w:pStyle w:val="BodyText"/>
        <w:spacing w:before="0"/>
        <w:ind w:left="0"/>
        <w:rPr>
          <w:rFonts w:cstheme="minorHAnsi"/>
          <w:b/>
          <w:lang w:val="ka-GE"/>
        </w:rPr>
      </w:pPr>
    </w:p>
    <w:p w14:paraId="1B5CB279" w14:textId="77777777" w:rsidR="002E47BB" w:rsidRDefault="002E47BB" w:rsidP="002E47BB">
      <w:pPr>
        <w:pStyle w:val="BodyText"/>
        <w:spacing w:before="0"/>
        <w:ind w:left="0"/>
        <w:rPr>
          <w:rFonts w:cstheme="minorHAnsi"/>
          <w:b/>
          <w:lang w:val="ka-GE"/>
        </w:rPr>
      </w:pPr>
    </w:p>
    <w:p w14:paraId="3B2AC8FE" w14:textId="736D994E"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4E9F27CB" w14:textId="7E3517B9" w:rsidR="002E47BB" w:rsidRDefault="002E47BB" w:rsidP="000C4B1E">
      <w:pPr>
        <w:pStyle w:val="BodyText"/>
        <w:spacing w:before="100" w:beforeAutospacing="1" w:after="100" w:afterAutospacing="1"/>
        <w:ind w:left="0"/>
        <w:jc w:val="center"/>
        <w:rPr>
          <w:rFonts w:asciiTheme="minorHAnsi" w:hAnsiTheme="minorHAnsi" w:cstheme="minorHAnsi"/>
          <w:b/>
          <w:lang w:val="ka-GE"/>
        </w:rPr>
      </w:pPr>
    </w:p>
    <w:p w14:paraId="55DC0ECA" w14:textId="76303B83" w:rsidR="00E533C2" w:rsidRDefault="00E533C2" w:rsidP="000C4B1E">
      <w:pPr>
        <w:pStyle w:val="BodyText"/>
        <w:spacing w:before="100" w:beforeAutospacing="1" w:after="100" w:afterAutospacing="1"/>
        <w:ind w:left="0"/>
        <w:jc w:val="center"/>
        <w:rPr>
          <w:rFonts w:asciiTheme="minorHAnsi" w:hAnsiTheme="minorHAnsi" w:cstheme="minorHAnsi"/>
          <w:b/>
          <w:lang w:val="ka-GE"/>
        </w:rPr>
      </w:pPr>
    </w:p>
    <w:p w14:paraId="33681284" w14:textId="3A9B2A98" w:rsidR="00E533C2" w:rsidRDefault="00E533C2" w:rsidP="000C4B1E">
      <w:pPr>
        <w:pStyle w:val="BodyText"/>
        <w:spacing w:before="100" w:beforeAutospacing="1" w:after="100" w:afterAutospacing="1"/>
        <w:ind w:left="0"/>
        <w:jc w:val="center"/>
        <w:rPr>
          <w:rFonts w:asciiTheme="minorHAnsi" w:hAnsiTheme="minorHAnsi" w:cstheme="minorHAnsi"/>
          <w:b/>
          <w:lang w:val="ka-GE"/>
        </w:rPr>
      </w:pPr>
    </w:p>
    <w:p w14:paraId="1CF7AB66" w14:textId="51342543" w:rsidR="00E533C2" w:rsidRPr="008020F7" w:rsidRDefault="00E533C2" w:rsidP="000C4B1E">
      <w:pPr>
        <w:pStyle w:val="BodyText"/>
        <w:spacing w:before="100" w:beforeAutospacing="1" w:after="100" w:afterAutospacing="1"/>
        <w:ind w:left="0"/>
        <w:rPr>
          <w:rFonts w:asciiTheme="minorHAnsi" w:hAnsiTheme="minorHAnsi" w:cstheme="minorHAnsi"/>
          <w:b/>
          <w:lang w:val="ka-GE"/>
        </w:rPr>
      </w:pPr>
    </w:p>
    <w:sectPr w:rsidR="00E533C2" w:rsidRPr="008020F7" w:rsidSect="00741C0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00000003" w:usb1="080E0000" w:usb2="00000016" w:usb3="00000000" w:csb0="00100001" w:csb1="00000000"/>
  </w:font>
  <w:font w:name="LitNusx">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448C"/>
    <w:multiLevelType w:val="multilevel"/>
    <w:tmpl w:val="CE90EAB6"/>
    <w:lvl w:ilvl="0">
      <w:start w:val="11"/>
      <w:numFmt w:val="decimal"/>
      <w:lvlText w:val="%1"/>
      <w:lvlJc w:val="left"/>
      <w:pPr>
        <w:ind w:left="151" w:hanging="447"/>
      </w:pPr>
      <w:rPr>
        <w:rFonts w:hint="default"/>
        <w:lang w:val="fr-FR" w:eastAsia="en-US" w:bidi="ar-SA"/>
      </w:rPr>
    </w:lvl>
    <w:lvl w:ilvl="1">
      <w:start w:val="1"/>
      <w:numFmt w:val="decimal"/>
      <w:lvlText w:val="%1.%2"/>
      <w:lvlJc w:val="left"/>
      <w:pPr>
        <w:ind w:left="151" w:hanging="44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47"/>
      </w:pPr>
      <w:rPr>
        <w:rFonts w:hint="default"/>
        <w:lang w:val="fr-FR" w:eastAsia="en-US" w:bidi="ar-SA"/>
      </w:rPr>
    </w:lvl>
    <w:lvl w:ilvl="3">
      <w:numFmt w:val="bullet"/>
      <w:lvlText w:val="•"/>
      <w:lvlJc w:val="left"/>
      <w:pPr>
        <w:ind w:left="2974" w:hanging="447"/>
      </w:pPr>
      <w:rPr>
        <w:rFonts w:hint="default"/>
        <w:lang w:val="fr-FR" w:eastAsia="en-US" w:bidi="ar-SA"/>
      </w:rPr>
    </w:lvl>
    <w:lvl w:ilvl="4">
      <w:numFmt w:val="bullet"/>
      <w:lvlText w:val="•"/>
      <w:lvlJc w:val="left"/>
      <w:pPr>
        <w:ind w:left="3912" w:hanging="447"/>
      </w:pPr>
      <w:rPr>
        <w:rFonts w:hint="default"/>
        <w:lang w:val="fr-FR" w:eastAsia="en-US" w:bidi="ar-SA"/>
      </w:rPr>
    </w:lvl>
    <w:lvl w:ilvl="5">
      <w:numFmt w:val="bullet"/>
      <w:lvlText w:val="•"/>
      <w:lvlJc w:val="left"/>
      <w:pPr>
        <w:ind w:left="4850" w:hanging="447"/>
      </w:pPr>
      <w:rPr>
        <w:rFonts w:hint="default"/>
        <w:lang w:val="fr-FR" w:eastAsia="en-US" w:bidi="ar-SA"/>
      </w:rPr>
    </w:lvl>
    <w:lvl w:ilvl="6">
      <w:numFmt w:val="bullet"/>
      <w:lvlText w:val="•"/>
      <w:lvlJc w:val="left"/>
      <w:pPr>
        <w:ind w:left="5788" w:hanging="447"/>
      </w:pPr>
      <w:rPr>
        <w:rFonts w:hint="default"/>
        <w:lang w:val="fr-FR" w:eastAsia="en-US" w:bidi="ar-SA"/>
      </w:rPr>
    </w:lvl>
    <w:lvl w:ilvl="7">
      <w:numFmt w:val="bullet"/>
      <w:lvlText w:val="•"/>
      <w:lvlJc w:val="left"/>
      <w:pPr>
        <w:ind w:left="6726" w:hanging="447"/>
      </w:pPr>
      <w:rPr>
        <w:rFonts w:hint="default"/>
        <w:lang w:val="fr-FR" w:eastAsia="en-US" w:bidi="ar-SA"/>
      </w:rPr>
    </w:lvl>
    <w:lvl w:ilvl="8">
      <w:numFmt w:val="bullet"/>
      <w:lvlText w:val="•"/>
      <w:lvlJc w:val="left"/>
      <w:pPr>
        <w:ind w:left="7664" w:hanging="447"/>
      </w:pPr>
      <w:rPr>
        <w:rFonts w:hint="default"/>
        <w:lang w:val="fr-FR" w:eastAsia="en-US" w:bidi="ar-SA"/>
      </w:rPr>
    </w:lvl>
  </w:abstractNum>
  <w:abstractNum w:abstractNumId="1" w15:restartNumberingAfterBreak="0">
    <w:nsid w:val="22A268C6"/>
    <w:multiLevelType w:val="multilevel"/>
    <w:tmpl w:val="F21E01FA"/>
    <w:lvl w:ilvl="0">
      <w:start w:val="14"/>
      <w:numFmt w:val="decimal"/>
      <w:lvlText w:val="%1"/>
      <w:lvlJc w:val="left"/>
      <w:pPr>
        <w:ind w:left="151" w:hanging="547"/>
      </w:pPr>
      <w:rPr>
        <w:rFonts w:hint="default"/>
        <w:lang w:val="fr-FR" w:eastAsia="en-US" w:bidi="ar-SA"/>
      </w:rPr>
    </w:lvl>
    <w:lvl w:ilvl="1">
      <w:start w:val="1"/>
      <w:numFmt w:val="decimal"/>
      <w:lvlText w:val="%1.%2"/>
      <w:lvlJc w:val="left"/>
      <w:pPr>
        <w:ind w:left="151" w:hanging="54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547"/>
      </w:pPr>
      <w:rPr>
        <w:rFonts w:hint="default"/>
        <w:lang w:val="fr-FR" w:eastAsia="en-US" w:bidi="ar-SA"/>
      </w:rPr>
    </w:lvl>
    <w:lvl w:ilvl="3">
      <w:numFmt w:val="bullet"/>
      <w:lvlText w:val="•"/>
      <w:lvlJc w:val="left"/>
      <w:pPr>
        <w:ind w:left="2974" w:hanging="547"/>
      </w:pPr>
      <w:rPr>
        <w:rFonts w:hint="default"/>
        <w:lang w:val="fr-FR" w:eastAsia="en-US" w:bidi="ar-SA"/>
      </w:rPr>
    </w:lvl>
    <w:lvl w:ilvl="4">
      <w:numFmt w:val="bullet"/>
      <w:lvlText w:val="•"/>
      <w:lvlJc w:val="left"/>
      <w:pPr>
        <w:ind w:left="3912" w:hanging="547"/>
      </w:pPr>
      <w:rPr>
        <w:rFonts w:hint="default"/>
        <w:lang w:val="fr-FR" w:eastAsia="en-US" w:bidi="ar-SA"/>
      </w:rPr>
    </w:lvl>
    <w:lvl w:ilvl="5">
      <w:numFmt w:val="bullet"/>
      <w:lvlText w:val="•"/>
      <w:lvlJc w:val="left"/>
      <w:pPr>
        <w:ind w:left="4850" w:hanging="547"/>
      </w:pPr>
      <w:rPr>
        <w:rFonts w:hint="default"/>
        <w:lang w:val="fr-FR" w:eastAsia="en-US" w:bidi="ar-SA"/>
      </w:rPr>
    </w:lvl>
    <w:lvl w:ilvl="6">
      <w:numFmt w:val="bullet"/>
      <w:lvlText w:val="•"/>
      <w:lvlJc w:val="left"/>
      <w:pPr>
        <w:ind w:left="5788" w:hanging="547"/>
      </w:pPr>
      <w:rPr>
        <w:rFonts w:hint="default"/>
        <w:lang w:val="fr-FR" w:eastAsia="en-US" w:bidi="ar-SA"/>
      </w:rPr>
    </w:lvl>
    <w:lvl w:ilvl="7">
      <w:numFmt w:val="bullet"/>
      <w:lvlText w:val="•"/>
      <w:lvlJc w:val="left"/>
      <w:pPr>
        <w:ind w:left="6726" w:hanging="547"/>
      </w:pPr>
      <w:rPr>
        <w:rFonts w:hint="default"/>
        <w:lang w:val="fr-FR" w:eastAsia="en-US" w:bidi="ar-SA"/>
      </w:rPr>
    </w:lvl>
    <w:lvl w:ilvl="8">
      <w:numFmt w:val="bullet"/>
      <w:lvlText w:val="•"/>
      <w:lvlJc w:val="left"/>
      <w:pPr>
        <w:ind w:left="7664" w:hanging="547"/>
      </w:pPr>
      <w:rPr>
        <w:rFonts w:hint="default"/>
        <w:lang w:val="fr-FR" w:eastAsia="en-US" w:bidi="ar-SA"/>
      </w:rPr>
    </w:lvl>
  </w:abstractNum>
  <w:abstractNum w:abstractNumId="2" w15:restartNumberingAfterBreak="0">
    <w:nsid w:val="268906B8"/>
    <w:multiLevelType w:val="multilevel"/>
    <w:tmpl w:val="266A0080"/>
    <w:lvl w:ilvl="0">
      <w:start w:val="1"/>
      <w:numFmt w:val="decimal"/>
      <w:lvlText w:val="%1"/>
      <w:lvlJc w:val="left"/>
      <w:pPr>
        <w:ind w:left="151" w:hanging="413"/>
      </w:pPr>
      <w:rPr>
        <w:rFonts w:hint="default"/>
        <w:lang w:val="fr-FR"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13"/>
      </w:pPr>
      <w:rPr>
        <w:rFonts w:hint="default"/>
        <w:lang w:val="fr-FR" w:eastAsia="en-US" w:bidi="ar-SA"/>
      </w:rPr>
    </w:lvl>
    <w:lvl w:ilvl="3">
      <w:numFmt w:val="bullet"/>
      <w:lvlText w:val="•"/>
      <w:lvlJc w:val="left"/>
      <w:pPr>
        <w:ind w:left="2974" w:hanging="413"/>
      </w:pPr>
      <w:rPr>
        <w:rFonts w:hint="default"/>
        <w:lang w:val="fr-FR" w:eastAsia="en-US" w:bidi="ar-SA"/>
      </w:rPr>
    </w:lvl>
    <w:lvl w:ilvl="4">
      <w:numFmt w:val="bullet"/>
      <w:lvlText w:val="•"/>
      <w:lvlJc w:val="left"/>
      <w:pPr>
        <w:ind w:left="3912" w:hanging="413"/>
      </w:pPr>
      <w:rPr>
        <w:rFonts w:hint="default"/>
        <w:lang w:val="fr-FR" w:eastAsia="en-US" w:bidi="ar-SA"/>
      </w:rPr>
    </w:lvl>
    <w:lvl w:ilvl="5">
      <w:numFmt w:val="bullet"/>
      <w:lvlText w:val="•"/>
      <w:lvlJc w:val="left"/>
      <w:pPr>
        <w:ind w:left="4850" w:hanging="413"/>
      </w:pPr>
      <w:rPr>
        <w:rFonts w:hint="default"/>
        <w:lang w:val="fr-FR" w:eastAsia="en-US" w:bidi="ar-SA"/>
      </w:rPr>
    </w:lvl>
    <w:lvl w:ilvl="6">
      <w:numFmt w:val="bullet"/>
      <w:lvlText w:val="•"/>
      <w:lvlJc w:val="left"/>
      <w:pPr>
        <w:ind w:left="5788" w:hanging="413"/>
      </w:pPr>
      <w:rPr>
        <w:rFonts w:hint="default"/>
        <w:lang w:val="fr-FR" w:eastAsia="en-US" w:bidi="ar-SA"/>
      </w:rPr>
    </w:lvl>
    <w:lvl w:ilvl="7">
      <w:numFmt w:val="bullet"/>
      <w:lvlText w:val="•"/>
      <w:lvlJc w:val="left"/>
      <w:pPr>
        <w:ind w:left="6726" w:hanging="413"/>
      </w:pPr>
      <w:rPr>
        <w:rFonts w:hint="default"/>
        <w:lang w:val="fr-FR" w:eastAsia="en-US" w:bidi="ar-SA"/>
      </w:rPr>
    </w:lvl>
    <w:lvl w:ilvl="8">
      <w:numFmt w:val="bullet"/>
      <w:lvlText w:val="•"/>
      <w:lvlJc w:val="left"/>
      <w:pPr>
        <w:ind w:left="7664" w:hanging="413"/>
      </w:pPr>
      <w:rPr>
        <w:rFonts w:hint="default"/>
        <w:lang w:val="fr-FR" w:eastAsia="en-US" w:bidi="ar-SA"/>
      </w:rPr>
    </w:lvl>
  </w:abstractNum>
  <w:abstractNum w:abstractNumId="3" w15:restartNumberingAfterBreak="0">
    <w:nsid w:val="2B691D3B"/>
    <w:multiLevelType w:val="multilevel"/>
    <w:tmpl w:val="A3EC36FE"/>
    <w:lvl w:ilvl="0">
      <w:start w:val="12"/>
      <w:numFmt w:val="decimal"/>
      <w:lvlText w:val="%1"/>
      <w:lvlJc w:val="left"/>
      <w:pPr>
        <w:ind w:left="151" w:hanging="464"/>
      </w:pPr>
      <w:rPr>
        <w:rFonts w:hint="default"/>
        <w:lang w:val="fr-FR" w:eastAsia="en-US" w:bidi="ar-SA"/>
      </w:rPr>
    </w:lvl>
    <w:lvl w:ilvl="1">
      <w:start w:val="1"/>
      <w:numFmt w:val="decimal"/>
      <w:lvlText w:val="%1.%2"/>
      <w:lvlJc w:val="left"/>
      <w:pPr>
        <w:ind w:left="151" w:hanging="464"/>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64"/>
      </w:pPr>
      <w:rPr>
        <w:rFonts w:hint="default"/>
        <w:lang w:val="fr-FR" w:eastAsia="en-US" w:bidi="ar-SA"/>
      </w:rPr>
    </w:lvl>
    <w:lvl w:ilvl="3">
      <w:numFmt w:val="bullet"/>
      <w:lvlText w:val="•"/>
      <w:lvlJc w:val="left"/>
      <w:pPr>
        <w:ind w:left="2974" w:hanging="464"/>
      </w:pPr>
      <w:rPr>
        <w:rFonts w:hint="default"/>
        <w:lang w:val="fr-FR" w:eastAsia="en-US" w:bidi="ar-SA"/>
      </w:rPr>
    </w:lvl>
    <w:lvl w:ilvl="4">
      <w:numFmt w:val="bullet"/>
      <w:lvlText w:val="•"/>
      <w:lvlJc w:val="left"/>
      <w:pPr>
        <w:ind w:left="3912" w:hanging="464"/>
      </w:pPr>
      <w:rPr>
        <w:rFonts w:hint="default"/>
        <w:lang w:val="fr-FR" w:eastAsia="en-US" w:bidi="ar-SA"/>
      </w:rPr>
    </w:lvl>
    <w:lvl w:ilvl="5">
      <w:numFmt w:val="bullet"/>
      <w:lvlText w:val="•"/>
      <w:lvlJc w:val="left"/>
      <w:pPr>
        <w:ind w:left="4850" w:hanging="464"/>
      </w:pPr>
      <w:rPr>
        <w:rFonts w:hint="default"/>
        <w:lang w:val="fr-FR" w:eastAsia="en-US" w:bidi="ar-SA"/>
      </w:rPr>
    </w:lvl>
    <w:lvl w:ilvl="6">
      <w:numFmt w:val="bullet"/>
      <w:lvlText w:val="•"/>
      <w:lvlJc w:val="left"/>
      <w:pPr>
        <w:ind w:left="5788" w:hanging="464"/>
      </w:pPr>
      <w:rPr>
        <w:rFonts w:hint="default"/>
        <w:lang w:val="fr-FR" w:eastAsia="en-US" w:bidi="ar-SA"/>
      </w:rPr>
    </w:lvl>
    <w:lvl w:ilvl="7">
      <w:numFmt w:val="bullet"/>
      <w:lvlText w:val="•"/>
      <w:lvlJc w:val="left"/>
      <w:pPr>
        <w:ind w:left="6726" w:hanging="464"/>
      </w:pPr>
      <w:rPr>
        <w:rFonts w:hint="default"/>
        <w:lang w:val="fr-FR" w:eastAsia="en-US" w:bidi="ar-SA"/>
      </w:rPr>
    </w:lvl>
    <w:lvl w:ilvl="8">
      <w:numFmt w:val="bullet"/>
      <w:lvlText w:val="•"/>
      <w:lvlJc w:val="left"/>
      <w:pPr>
        <w:ind w:left="7664" w:hanging="464"/>
      </w:pPr>
      <w:rPr>
        <w:rFonts w:hint="default"/>
        <w:lang w:val="fr-FR" w:eastAsia="en-US" w:bidi="ar-SA"/>
      </w:rPr>
    </w:lvl>
  </w:abstractNum>
  <w:abstractNum w:abstractNumId="4" w15:restartNumberingAfterBreak="0">
    <w:nsid w:val="3B2A7D22"/>
    <w:multiLevelType w:val="multilevel"/>
    <w:tmpl w:val="0E961198"/>
    <w:lvl w:ilvl="0">
      <w:start w:val="10"/>
      <w:numFmt w:val="decimal"/>
      <w:lvlText w:val="%1"/>
      <w:lvlJc w:val="left"/>
      <w:pPr>
        <w:ind w:left="151" w:hanging="435"/>
      </w:pPr>
      <w:rPr>
        <w:rFonts w:hint="default"/>
        <w:lang w:val="fr-FR"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35"/>
      </w:pPr>
      <w:rPr>
        <w:rFonts w:hint="default"/>
        <w:lang w:val="fr-FR" w:eastAsia="en-US" w:bidi="ar-SA"/>
      </w:rPr>
    </w:lvl>
    <w:lvl w:ilvl="3">
      <w:numFmt w:val="bullet"/>
      <w:lvlText w:val="•"/>
      <w:lvlJc w:val="left"/>
      <w:pPr>
        <w:ind w:left="2974" w:hanging="435"/>
      </w:pPr>
      <w:rPr>
        <w:rFonts w:hint="default"/>
        <w:lang w:val="fr-FR" w:eastAsia="en-US" w:bidi="ar-SA"/>
      </w:rPr>
    </w:lvl>
    <w:lvl w:ilvl="4">
      <w:numFmt w:val="bullet"/>
      <w:lvlText w:val="•"/>
      <w:lvlJc w:val="left"/>
      <w:pPr>
        <w:ind w:left="3912" w:hanging="435"/>
      </w:pPr>
      <w:rPr>
        <w:rFonts w:hint="default"/>
        <w:lang w:val="fr-FR" w:eastAsia="en-US" w:bidi="ar-SA"/>
      </w:rPr>
    </w:lvl>
    <w:lvl w:ilvl="5">
      <w:numFmt w:val="bullet"/>
      <w:lvlText w:val="•"/>
      <w:lvlJc w:val="left"/>
      <w:pPr>
        <w:ind w:left="4850" w:hanging="435"/>
      </w:pPr>
      <w:rPr>
        <w:rFonts w:hint="default"/>
        <w:lang w:val="fr-FR" w:eastAsia="en-US" w:bidi="ar-SA"/>
      </w:rPr>
    </w:lvl>
    <w:lvl w:ilvl="6">
      <w:numFmt w:val="bullet"/>
      <w:lvlText w:val="•"/>
      <w:lvlJc w:val="left"/>
      <w:pPr>
        <w:ind w:left="5788" w:hanging="435"/>
      </w:pPr>
      <w:rPr>
        <w:rFonts w:hint="default"/>
        <w:lang w:val="fr-FR" w:eastAsia="en-US" w:bidi="ar-SA"/>
      </w:rPr>
    </w:lvl>
    <w:lvl w:ilvl="7">
      <w:numFmt w:val="bullet"/>
      <w:lvlText w:val="•"/>
      <w:lvlJc w:val="left"/>
      <w:pPr>
        <w:ind w:left="6726" w:hanging="435"/>
      </w:pPr>
      <w:rPr>
        <w:rFonts w:hint="default"/>
        <w:lang w:val="fr-FR" w:eastAsia="en-US" w:bidi="ar-SA"/>
      </w:rPr>
    </w:lvl>
    <w:lvl w:ilvl="8">
      <w:numFmt w:val="bullet"/>
      <w:lvlText w:val="•"/>
      <w:lvlJc w:val="left"/>
      <w:pPr>
        <w:ind w:left="7664" w:hanging="435"/>
      </w:pPr>
      <w:rPr>
        <w:rFonts w:hint="default"/>
        <w:lang w:val="fr-FR" w:eastAsia="en-US" w:bidi="ar-SA"/>
      </w:rPr>
    </w:lvl>
  </w:abstractNum>
  <w:abstractNum w:abstractNumId="5" w15:restartNumberingAfterBreak="0">
    <w:nsid w:val="3B5A2678"/>
    <w:multiLevelType w:val="multilevel"/>
    <w:tmpl w:val="63B23AF8"/>
    <w:lvl w:ilvl="0">
      <w:start w:val="6"/>
      <w:numFmt w:val="decimal"/>
      <w:lvlText w:val="%1"/>
      <w:lvlJc w:val="left"/>
      <w:pPr>
        <w:ind w:left="151" w:hanging="524"/>
      </w:pPr>
      <w:rPr>
        <w:rFonts w:hint="default"/>
        <w:lang w:val="fr-FR" w:eastAsia="en-US" w:bidi="ar-SA"/>
      </w:rPr>
    </w:lvl>
    <w:lvl w:ilvl="1">
      <w:start w:val="4"/>
      <w:numFmt w:val="decimal"/>
      <w:lvlText w:val="%1.%2"/>
      <w:lvlJc w:val="left"/>
      <w:pPr>
        <w:ind w:left="151" w:hanging="524"/>
      </w:pPr>
      <w:rPr>
        <w:rFonts w:hint="default"/>
        <w:lang w:val="fr-FR"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24"/>
      </w:pPr>
      <w:rPr>
        <w:rFonts w:hint="default"/>
        <w:lang w:val="fr-FR" w:eastAsia="en-US" w:bidi="ar-SA"/>
      </w:rPr>
    </w:lvl>
    <w:lvl w:ilvl="4">
      <w:numFmt w:val="bullet"/>
      <w:lvlText w:val="•"/>
      <w:lvlJc w:val="left"/>
      <w:pPr>
        <w:ind w:left="3912" w:hanging="524"/>
      </w:pPr>
      <w:rPr>
        <w:rFonts w:hint="default"/>
        <w:lang w:val="fr-FR" w:eastAsia="en-US" w:bidi="ar-SA"/>
      </w:rPr>
    </w:lvl>
    <w:lvl w:ilvl="5">
      <w:numFmt w:val="bullet"/>
      <w:lvlText w:val="•"/>
      <w:lvlJc w:val="left"/>
      <w:pPr>
        <w:ind w:left="4850" w:hanging="524"/>
      </w:pPr>
      <w:rPr>
        <w:rFonts w:hint="default"/>
        <w:lang w:val="fr-FR" w:eastAsia="en-US" w:bidi="ar-SA"/>
      </w:rPr>
    </w:lvl>
    <w:lvl w:ilvl="6">
      <w:numFmt w:val="bullet"/>
      <w:lvlText w:val="•"/>
      <w:lvlJc w:val="left"/>
      <w:pPr>
        <w:ind w:left="5788" w:hanging="524"/>
      </w:pPr>
      <w:rPr>
        <w:rFonts w:hint="default"/>
        <w:lang w:val="fr-FR" w:eastAsia="en-US" w:bidi="ar-SA"/>
      </w:rPr>
    </w:lvl>
    <w:lvl w:ilvl="7">
      <w:numFmt w:val="bullet"/>
      <w:lvlText w:val="•"/>
      <w:lvlJc w:val="left"/>
      <w:pPr>
        <w:ind w:left="6726" w:hanging="524"/>
      </w:pPr>
      <w:rPr>
        <w:rFonts w:hint="default"/>
        <w:lang w:val="fr-FR" w:eastAsia="en-US" w:bidi="ar-SA"/>
      </w:rPr>
    </w:lvl>
    <w:lvl w:ilvl="8">
      <w:numFmt w:val="bullet"/>
      <w:lvlText w:val="•"/>
      <w:lvlJc w:val="left"/>
      <w:pPr>
        <w:ind w:left="7664" w:hanging="524"/>
      </w:pPr>
      <w:rPr>
        <w:rFonts w:hint="default"/>
        <w:lang w:val="fr-FR" w:eastAsia="en-US" w:bidi="ar-SA"/>
      </w:rPr>
    </w:lvl>
  </w:abstractNum>
  <w:abstractNum w:abstractNumId="6" w15:restartNumberingAfterBreak="0">
    <w:nsid w:val="42BB39A3"/>
    <w:multiLevelType w:val="multilevel"/>
    <w:tmpl w:val="B2C01ED2"/>
    <w:lvl w:ilvl="0">
      <w:start w:val="5"/>
      <w:numFmt w:val="decimal"/>
      <w:lvlText w:val="%1"/>
      <w:lvlJc w:val="left"/>
      <w:pPr>
        <w:ind w:left="151" w:hanging="375"/>
      </w:pPr>
      <w:rPr>
        <w:rFonts w:hint="default"/>
        <w:lang w:val="fr-FR"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75"/>
      </w:pPr>
      <w:rPr>
        <w:rFonts w:hint="default"/>
        <w:lang w:val="fr-FR" w:eastAsia="en-US" w:bidi="ar-SA"/>
      </w:rPr>
    </w:lvl>
    <w:lvl w:ilvl="3">
      <w:numFmt w:val="bullet"/>
      <w:lvlText w:val="•"/>
      <w:lvlJc w:val="left"/>
      <w:pPr>
        <w:ind w:left="2974" w:hanging="375"/>
      </w:pPr>
      <w:rPr>
        <w:rFonts w:hint="default"/>
        <w:lang w:val="fr-FR" w:eastAsia="en-US" w:bidi="ar-SA"/>
      </w:rPr>
    </w:lvl>
    <w:lvl w:ilvl="4">
      <w:numFmt w:val="bullet"/>
      <w:lvlText w:val="•"/>
      <w:lvlJc w:val="left"/>
      <w:pPr>
        <w:ind w:left="3912" w:hanging="375"/>
      </w:pPr>
      <w:rPr>
        <w:rFonts w:hint="default"/>
        <w:lang w:val="fr-FR" w:eastAsia="en-US" w:bidi="ar-SA"/>
      </w:rPr>
    </w:lvl>
    <w:lvl w:ilvl="5">
      <w:numFmt w:val="bullet"/>
      <w:lvlText w:val="•"/>
      <w:lvlJc w:val="left"/>
      <w:pPr>
        <w:ind w:left="4850" w:hanging="375"/>
      </w:pPr>
      <w:rPr>
        <w:rFonts w:hint="default"/>
        <w:lang w:val="fr-FR" w:eastAsia="en-US" w:bidi="ar-SA"/>
      </w:rPr>
    </w:lvl>
    <w:lvl w:ilvl="6">
      <w:numFmt w:val="bullet"/>
      <w:lvlText w:val="•"/>
      <w:lvlJc w:val="left"/>
      <w:pPr>
        <w:ind w:left="5788" w:hanging="375"/>
      </w:pPr>
      <w:rPr>
        <w:rFonts w:hint="default"/>
        <w:lang w:val="fr-FR" w:eastAsia="en-US" w:bidi="ar-SA"/>
      </w:rPr>
    </w:lvl>
    <w:lvl w:ilvl="7">
      <w:numFmt w:val="bullet"/>
      <w:lvlText w:val="•"/>
      <w:lvlJc w:val="left"/>
      <w:pPr>
        <w:ind w:left="6726" w:hanging="375"/>
      </w:pPr>
      <w:rPr>
        <w:rFonts w:hint="default"/>
        <w:lang w:val="fr-FR" w:eastAsia="en-US" w:bidi="ar-SA"/>
      </w:rPr>
    </w:lvl>
    <w:lvl w:ilvl="8">
      <w:numFmt w:val="bullet"/>
      <w:lvlText w:val="•"/>
      <w:lvlJc w:val="left"/>
      <w:pPr>
        <w:ind w:left="7664" w:hanging="375"/>
      </w:pPr>
      <w:rPr>
        <w:rFonts w:hint="default"/>
        <w:lang w:val="fr-FR" w:eastAsia="en-US" w:bidi="ar-SA"/>
      </w:rPr>
    </w:lvl>
  </w:abstractNum>
  <w:abstractNum w:abstractNumId="7" w15:restartNumberingAfterBreak="0">
    <w:nsid w:val="49E360D6"/>
    <w:multiLevelType w:val="multilevel"/>
    <w:tmpl w:val="D6EA8F90"/>
    <w:lvl w:ilvl="0">
      <w:start w:val="2"/>
      <w:numFmt w:val="decimal"/>
      <w:lvlText w:val="%1"/>
      <w:lvlJc w:val="left"/>
      <w:pPr>
        <w:ind w:left="151" w:hanging="370"/>
      </w:pPr>
      <w:rPr>
        <w:rFonts w:hint="default"/>
        <w:lang w:val="fr-FR" w:eastAsia="en-US" w:bidi="ar-SA"/>
      </w:rPr>
    </w:lvl>
    <w:lvl w:ilvl="1">
      <w:start w:val="1"/>
      <w:numFmt w:val="decimal"/>
      <w:lvlText w:val="%1.%2"/>
      <w:lvlJc w:val="left"/>
      <w:pPr>
        <w:ind w:left="151" w:hanging="370"/>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70"/>
      </w:pPr>
      <w:rPr>
        <w:rFonts w:hint="default"/>
        <w:lang w:val="fr-FR" w:eastAsia="en-US" w:bidi="ar-SA"/>
      </w:rPr>
    </w:lvl>
    <w:lvl w:ilvl="3">
      <w:numFmt w:val="bullet"/>
      <w:lvlText w:val="•"/>
      <w:lvlJc w:val="left"/>
      <w:pPr>
        <w:ind w:left="2974" w:hanging="370"/>
      </w:pPr>
      <w:rPr>
        <w:rFonts w:hint="default"/>
        <w:lang w:val="fr-FR" w:eastAsia="en-US" w:bidi="ar-SA"/>
      </w:rPr>
    </w:lvl>
    <w:lvl w:ilvl="4">
      <w:numFmt w:val="bullet"/>
      <w:lvlText w:val="•"/>
      <w:lvlJc w:val="left"/>
      <w:pPr>
        <w:ind w:left="3912" w:hanging="370"/>
      </w:pPr>
      <w:rPr>
        <w:rFonts w:hint="default"/>
        <w:lang w:val="fr-FR" w:eastAsia="en-US" w:bidi="ar-SA"/>
      </w:rPr>
    </w:lvl>
    <w:lvl w:ilvl="5">
      <w:numFmt w:val="bullet"/>
      <w:lvlText w:val="•"/>
      <w:lvlJc w:val="left"/>
      <w:pPr>
        <w:ind w:left="4850" w:hanging="370"/>
      </w:pPr>
      <w:rPr>
        <w:rFonts w:hint="default"/>
        <w:lang w:val="fr-FR" w:eastAsia="en-US" w:bidi="ar-SA"/>
      </w:rPr>
    </w:lvl>
    <w:lvl w:ilvl="6">
      <w:numFmt w:val="bullet"/>
      <w:lvlText w:val="•"/>
      <w:lvlJc w:val="left"/>
      <w:pPr>
        <w:ind w:left="5788" w:hanging="370"/>
      </w:pPr>
      <w:rPr>
        <w:rFonts w:hint="default"/>
        <w:lang w:val="fr-FR" w:eastAsia="en-US" w:bidi="ar-SA"/>
      </w:rPr>
    </w:lvl>
    <w:lvl w:ilvl="7">
      <w:numFmt w:val="bullet"/>
      <w:lvlText w:val="•"/>
      <w:lvlJc w:val="left"/>
      <w:pPr>
        <w:ind w:left="6726" w:hanging="370"/>
      </w:pPr>
      <w:rPr>
        <w:rFonts w:hint="default"/>
        <w:lang w:val="fr-FR" w:eastAsia="en-US" w:bidi="ar-SA"/>
      </w:rPr>
    </w:lvl>
    <w:lvl w:ilvl="8">
      <w:numFmt w:val="bullet"/>
      <w:lvlText w:val="•"/>
      <w:lvlJc w:val="left"/>
      <w:pPr>
        <w:ind w:left="7664" w:hanging="370"/>
      </w:pPr>
      <w:rPr>
        <w:rFonts w:hint="default"/>
        <w:lang w:val="fr-FR" w:eastAsia="en-US" w:bidi="ar-SA"/>
      </w:rPr>
    </w:lvl>
  </w:abstractNum>
  <w:abstractNum w:abstractNumId="8" w15:restartNumberingAfterBreak="0">
    <w:nsid w:val="584D5C46"/>
    <w:multiLevelType w:val="multilevel"/>
    <w:tmpl w:val="1F14CAFE"/>
    <w:lvl w:ilvl="0">
      <w:start w:val="6"/>
      <w:numFmt w:val="decimal"/>
      <w:lvlText w:val="%1"/>
      <w:lvlJc w:val="left"/>
      <w:pPr>
        <w:ind w:left="151" w:hanging="615"/>
      </w:pPr>
      <w:rPr>
        <w:rFonts w:hint="default"/>
        <w:lang w:val="fr-FR" w:eastAsia="en-US" w:bidi="ar-SA"/>
      </w:rPr>
    </w:lvl>
    <w:lvl w:ilvl="1">
      <w:start w:val="1"/>
      <w:numFmt w:val="decimal"/>
      <w:lvlText w:val="%1.%2"/>
      <w:lvlJc w:val="left"/>
      <w:pPr>
        <w:ind w:left="151" w:hanging="615"/>
      </w:pPr>
      <w:rPr>
        <w:rFonts w:hint="default"/>
        <w:lang w:val="fr-FR"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615"/>
      </w:pPr>
      <w:rPr>
        <w:rFonts w:hint="default"/>
        <w:lang w:val="fr-FR" w:eastAsia="en-US" w:bidi="ar-SA"/>
      </w:rPr>
    </w:lvl>
    <w:lvl w:ilvl="4">
      <w:numFmt w:val="bullet"/>
      <w:lvlText w:val="•"/>
      <w:lvlJc w:val="left"/>
      <w:pPr>
        <w:ind w:left="3912" w:hanging="615"/>
      </w:pPr>
      <w:rPr>
        <w:rFonts w:hint="default"/>
        <w:lang w:val="fr-FR" w:eastAsia="en-US" w:bidi="ar-SA"/>
      </w:rPr>
    </w:lvl>
    <w:lvl w:ilvl="5">
      <w:numFmt w:val="bullet"/>
      <w:lvlText w:val="•"/>
      <w:lvlJc w:val="left"/>
      <w:pPr>
        <w:ind w:left="4850" w:hanging="615"/>
      </w:pPr>
      <w:rPr>
        <w:rFonts w:hint="default"/>
        <w:lang w:val="fr-FR" w:eastAsia="en-US" w:bidi="ar-SA"/>
      </w:rPr>
    </w:lvl>
    <w:lvl w:ilvl="6">
      <w:numFmt w:val="bullet"/>
      <w:lvlText w:val="•"/>
      <w:lvlJc w:val="left"/>
      <w:pPr>
        <w:ind w:left="5788" w:hanging="615"/>
      </w:pPr>
      <w:rPr>
        <w:rFonts w:hint="default"/>
        <w:lang w:val="fr-FR" w:eastAsia="en-US" w:bidi="ar-SA"/>
      </w:rPr>
    </w:lvl>
    <w:lvl w:ilvl="7">
      <w:numFmt w:val="bullet"/>
      <w:lvlText w:val="•"/>
      <w:lvlJc w:val="left"/>
      <w:pPr>
        <w:ind w:left="6726" w:hanging="615"/>
      </w:pPr>
      <w:rPr>
        <w:rFonts w:hint="default"/>
        <w:lang w:val="fr-FR" w:eastAsia="en-US" w:bidi="ar-SA"/>
      </w:rPr>
    </w:lvl>
    <w:lvl w:ilvl="8">
      <w:numFmt w:val="bullet"/>
      <w:lvlText w:val="•"/>
      <w:lvlJc w:val="left"/>
      <w:pPr>
        <w:ind w:left="7664" w:hanging="615"/>
      </w:pPr>
      <w:rPr>
        <w:rFonts w:hint="default"/>
        <w:lang w:val="fr-FR" w:eastAsia="en-US" w:bidi="ar-SA"/>
      </w:rPr>
    </w:lvl>
  </w:abstractNum>
  <w:abstractNum w:abstractNumId="9" w15:restartNumberingAfterBreak="0">
    <w:nsid w:val="5AEC647C"/>
    <w:multiLevelType w:val="multilevel"/>
    <w:tmpl w:val="0EEAAE04"/>
    <w:lvl w:ilvl="0">
      <w:start w:val="7"/>
      <w:numFmt w:val="decimal"/>
      <w:lvlText w:val="%1"/>
      <w:lvlJc w:val="left"/>
      <w:pPr>
        <w:ind w:left="151" w:hanging="444"/>
      </w:pPr>
      <w:rPr>
        <w:rFonts w:hint="default"/>
        <w:lang w:val="fr-FR"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44"/>
      </w:pPr>
      <w:rPr>
        <w:rFonts w:hint="default"/>
        <w:lang w:val="fr-FR" w:eastAsia="en-US" w:bidi="ar-SA"/>
      </w:rPr>
    </w:lvl>
    <w:lvl w:ilvl="3">
      <w:numFmt w:val="bullet"/>
      <w:lvlText w:val="•"/>
      <w:lvlJc w:val="left"/>
      <w:pPr>
        <w:ind w:left="2974" w:hanging="444"/>
      </w:pPr>
      <w:rPr>
        <w:rFonts w:hint="default"/>
        <w:lang w:val="fr-FR" w:eastAsia="en-US" w:bidi="ar-SA"/>
      </w:rPr>
    </w:lvl>
    <w:lvl w:ilvl="4">
      <w:numFmt w:val="bullet"/>
      <w:lvlText w:val="•"/>
      <w:lvlJc w:val="left"/>
      <w:pPr>
        <w:ind w:left="3912" w:hanging="444"/>
      </w:pPr>
      <w:rPr>
        <w:rFonts w:hint="default"/>
        <w:lang w:val="fr-FR" w:eastAsia="en-US" w:bidi="ar-SA"/>
      </w:rPr>
    </w:lvl>
    <w:lvl w:ilvl="5">
      <w:numFmt w:val="bullet"/>
      <w:lvlText w:val="•"/>
      <w:lvlJc w:val="left"/>
      <w:pPr>
        <w:ind w:left="4850" w:hanging="444"/>
      </w:pPr>
      <w:rPr>
        <w:rFonts w:hint="default"/>
        <w:lang w:val="fr-FR" w:eastAsia="en-US" w:bidi="ar-SA"/>
      </w:rPr>
    </w:lvl>
    <w:lvl w:ilvl="6">
      <w:numFmt w:val="bullet"/>
      <w:lvlText w:val="•"/>
      <w:lvlJc w:val="left"/>
      <w:pPr>
        <w:ind w:left="5788" w:hanging="444"/>
      </w:pPr>
      <w:rPr>
        <w:rFonts w:hint="default"/>
        <w:lang w:val="fr-FR" w:eastAsia="en-US" w:bidi="ar-SA"/>
      </w:rPr>
    </w:lvl>
    <w:lvl w:ilvl="7">
      <w:numFmt w:val="bullet"/>
      <w:lvlText w:val="•"/>
      <w:lvlJc w:val="left"/>
      <w:pPr>
        <w:ind w:left="6726" w:hanging="444"/>
      </w:pPr>
      <w:rPr>
        <w:rFonts w:hint="default"/>
        <w:lang w:val="fr-FR" w:eastAsia="en-US" w:bidi="ar-SA"/>
      </w:rPr>
    </w:lvl>
    <w:lvl w:ilvl="8">
      <w:numFmt w:val="bullet"/>
      <w:lvlText w:val="•"/>
      <w:lvlJc w:val="left"/>
      <w:pPr>
        <w:ind w:left="7664" w:hanging="444"/>
      </w:pPr>
      <w:rPr>
        <w:rFonts w:hint="default"/>
        <w:lang w:val="fr-FR" w:eastAsia="en-US" w:bidi="ar-SA"/>
      </w:rPr>
    </w:lvl>
  </w:abstractNum>
  <w:abstractNum w:abstractNumId="10" w15:restartNumberingAfterBreak="0">
    <w:nsid w:val="698436A0"/>
    <w:multiLevelType w:val="multilevel"/>
    <w:tmpl w:val="5A445FBE"/>
    <w:lvl w:ilvl="0">
      <w:start w:val="6"/>
      <w:numFmt w:val="decimal"/>
      <w:lvlText w:val="%1"/>
      <w:lvlJc w:val="left"/>
      <w:pPr>
        <w:ind w:left="648" w:hanging="497"/>
      </w:pPr>
      <w:rPr>
        <w:rFonts w:hint="default"/>
        <w:lang w:val="fr-FR" w:eastAsia="en-US" w:bidi="ar-SA"/>
      </w:rPr>
    </w:lvl>
    <w:lvl w:ilvl="1">
      <w:start w:val="3"/>
      <w:numFmt w:val="decimal"/>
      <w:lvlText w:val="%1.%2"/>
      <w:lvlJc w:val="left"/>
      <w:pPr>
        <w:ind w:left="648" w:hanging="497"/>
      </w:pPr>
      <w:rPr>
        <w:rFonts w:hint="default"/>
        <w:lang w:val="fr-FR"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3310" w:hanging="497"/>
      </w:pPr>
      <w:rPr>
        <w:rFonts w:hint="default"/>
        <w:lang w:val="fr-FR" w:eastAsia="en-US" w:bidi="ar-SA"/>
      </w:rPr>
    </w:lvl>
    <w:lvl w:ilvl="4">
      <w:numFmt w:val="bullet"/>
      <w:lvlText w:val="•"/>
      <w:lvlJc w:val="left"/>
      <w:pPr>
        <w:ind w:left="4200" w:hanging="497"/>
      </w:pPr>
      <w:rPr>
        <w:rFonts w:hint="default"/>
        <w:lang w:val="fr-FR" w:eastAsia="en-US" w:bidi="ar-SA"/>
      </w:rPr>
    </w:lvl>
    <w:lvl w:ilvl="5">
      <w:numFmt w:val="bullet"/>
      <w:lvlText w:val="•"/>
      <w:lvlJc w:val="left"/>
      <w:pPr>
        <w:ind w:left="5090" w:hanging="497"/>
      </w:pPr>
      <w:rPr>
        <w:rFonts w:hint="default"/>
        <w:lang w:val="fr-FR" w:eastAsia="en-US" w:bidi="ar-SA"/>
      </w:rPr>
    </w:lvl>
    <w:lvl w:ilvl="6">
      <w:numFmt w:val="bullet"/>
      <w:lvlText w:val="•"/>
      <w:lvlJc w:val="left"/>
      <w:pPr>
        <w:ind w:left="5980" w:hanging="497"/>
      </w:pPr>
      <w:rPr>
        <w:rFonts w:hint="default"/>
        <w:lang w:val="fr-FR" w:eastAsia="en-US" w:bidi="ar-SA"/>
      </w:rPr>
    </w:lvl>
    <w:lvl w:ilvl="7">
      <w:numFmt w:val="bullet"/>
      <w:lvlText w:val="•"/>
      <w:lvlJc w:val="left"/>
      <w:pPr>
        <w:ind w:left="6870" w:hanging="497"/>
      </w:pPr>
      <w:rPr>
        <w:rFonts w:hint="default"/>
        <w:lang w:val="fr-FR" w:eastAsia="en-US" w:bidi="ar-SA"/>
      </w:rPr>
    </w:lvl>
    <w:lvl w:ilvl="8">
      <w:numFmt w:val="bullet"/>
      <w:lvlText w:val="•"/>
      <w:lvlJc w:val="left"/>
      <w:pPr>
        <w:ind w:left="7760" w:hanging="497"/>
      </w:pPr>
      <w:rPr>
        <w:rFonts w:hint="default"/>
        <w:lang w:val="fr-FR" w:eastAsia="en-US" w:bidi="ar-SA"/>
      </w:rPr>
    </w:lvl>
  </w:abstractNum>
  <w:abstractNum w:abstractNumId="11" w15:restartNumberingAfterBreak="0">
    <w:nsid w:val="69F11A6E"/>
    <w:multiLevelType w:val="multilevel"/>
    <w:tmpl w:val="6F7C49E0"/>
    <w:lvl w:ilvl="0">
      <w:start w:val="16"/>
      <w:numFmt w:val="decimal"/>
      <w:lvlText w:val="%1."/>
      <w:lvlJc w:val="left"/>
      <w:pPr>
        <w:ind w:left="446" w:hanging="296"/>
      </w:pPr>
      <w:rPr>
        <w:rFonts w:ascii="Sylfaen" w:eastAsia="Sylfaen" w:hAnsi="Sylfaen" w:cs="Sylfaen" w:hint="default"/>
        <w:b w:val="0"/>
        <w:bCs w:val="0"/>
        <w:i w:val="0"/>
        <w:iCs w:val="0"/>
        <w:spacing w:val="-2"/>
        <w:w w:val="99"/>
        <w:sz w:val="20"/>
        <w:szCs w:val="20"/>
        <w:lang w:val="fr-FR" w:eastAsia="en-US" w:bidi="ar-SA"/>
      </w:rPr>
    </w:lvl>
    <w:lvl w:ilvl="1">
      <w:start w:val="1"/>
      <w:numFmt w:val="decimal"/>
      <w:lvlText w:val="%1.%2"/>
      <w:lvlJc w:val="left"/>
      <w:pPr>
        <w:ind w:left="151" w:hanging="531"/>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1451" w:hanging="531"/>
      </w:pPr>
      <w:rPr>
        <w:rFonts w:hint="default"/>
        <w:lang w:val="fr-FR" w:eastAsia="en-US" w:bidi="ar-SA"/>
      </w:rPr>
    </w:lvl>
    <w:lvl w:ilvl="3">
      <w:numFmt w:val="bullet"/>
      <w:lvlText w:val="•"/>
      <w:lvlJc w:val="left"/>
      <w:pPr>
        <w:ind w:left="2462" w:hanging="531"/>
      </w:pPr>
      <w:rPr>
        <w:rFonts w:hint="default"/>
        <w:lang w:val="fr-FR" w:eastAsia="en-US" w:bidi="ar-SA"/>
      </w:rPr>
    </w:lvl>
    <w:lvl w:ilvl="4">
      <w:numFmt w:val="bullet"/>
      <w:lvlText w:val="•"/>
      <w:lvlJc w:val="left"/>
      <w:pPr>
        <w:ind w:left="3473" w:hanging="531"/>
      </w:pPr>
      <w:rPr>
        <w:rFonts w:hint="default"/>
        <w:lang w:val="fr-FR" w:eastAsia="en-US" w:bidi="ar-SA"/>
      </w:rPr>
    </w:lvl>
    <w:lvl w:ilvl="5">
      <w:numFmt w:val="bullet"/>
      <w:lvlText w:val="•"/>
      <w:lvlJc w:val="left"/>
      <w:pPr>
        <w:ind w:left="4484" w:hanging="531"/>
      </w:pPr>
      <w:rPr>
        <w:rFonts w:hint="default"/>
        <w:lang w:val="fr-FR" w:eastAsia="en-US" w:bidi="ar-SA"/>
      </w:rPr>
    </w:lvl>
    <w:lvl w:ilvl="6">
      <w:numFmt w:val="bullet"/>
      <w:lvlText w:val="•"/>
      <w:lvlJc w:val="left"/>
      <w:pPr>
        <w:ind w:left="5495" w:hanging="531"/>
      </w:pPr>
      <w:rPr>
        <w:rFonts w:hint="default"/>
        <w:lang w:val="fr-FR" w:eastAsia="en-US" w:bidi="ar-SA"/>
      </w:rPr>
    </w:lvl>
    <w:lvl w:ilvl="7">
      <w:numFmt w:val="bullet"/>
      <w:lvlText w:val="•"/>
      <w:lvlJc w:val="left"/>
      <w:pPr>
        <w:ind w:left="6506" w:hanging="531"/>
      </w:pPr>
      <w:rPr>
        <w:rFonts w:hint="default"/>
        <w:lang w:val="fr-FR" w:eastAsia="en-US" w:bidi="ar-SA"/>
      </w:rPr>
    </w:lvl>
    <w:lvl w:ilvl="8">
      <w:numFmt w:val="bullet"/>
      <w:lvlText w:val="•"/>
      <w:lvlJc w:val="left"/>
      <w:pPr>
        <w:ind w:left="7517" w:hanging="531"/>
      </w:pPr>
      <w:rPr>
        <w:rFonts w:hint="default"/>
        <w:lang w:val="fr-FR" w:eastAsia="en-US" w:bidi="ar-SA"/>
      </w:rPr>
    </w:lvl>
  </w:abstractNum>
  <w:abstractNum w:abstractNumId="12" w15:restartNumberingAfterBreak="0">
    <w:nsid w:val="6C1832C5"/>
    <w:multiLevelType w:val="multilevel"/>
    <w:tmpl w:val="A59CEE54"/>
    <w:lvl w:ilvl="0">
      <w:start w:val="15"/>
      <w:numFmt w:val="decimal"/>
      <w:lvlText w:val="%1"/>
      <w:lvlJc w:val="left"/>
      <w:pPr>
        <w:ind w:left="151" w:hanging="497"/>
      </w:pPr>
      <w:rPr>
        <w:rFonts w:hint="default"/>
        <w:lang w:val="fr-FR" w:eastAsia="en-US" w:bidi="ar-SA"/>
      </w:rPr>
    </w:lvl>
    <w:lvl w:ilvl="1">
      <w:start w:val="1"/>
      <w:numFmt w:val="decimal"/>
      <w:lvlText w:val="%1.%2"/>
      <w:lvlJc w:val="left"/>
      <w:pPr>
        <w:ind w:left="151" w:hanging="49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97"/>
      </w:pPr>
      <w:rPr>
        <w:rFonts w:hint="default"/>
        <w:lang w:val="fr-FR" w:eastAsia="en-US" w:bidi="ar-SA"/>
      </w:rPr>
    </w:lvl>
    <w:lvl w:ilvl="3">
      <w:numFmt w:val="bullet"/>
      <w:lvlText w:val="•"/>
      <w:lvlJc w:val="left"/>
      <w:pPr>
        <w:ind w:left="2974" w:hanging="497"/>
      </w:pPr>
      <w:rPr>
        <w:rFonts w:hint="default"/>
        <w:lang w:val="fr-FR" w:eastAsia="en-US" w:bidi="ar-SA"/>
      </w:rPr>
    </w:lvl>
    <w:lvl w:ilvl="4">
      <w:numFmt w:val="bullet"/>
      <w:lvlText w:val="•"/>
      <w:lvlJc w:val="left"/>
      <w:pPr>
        <w:ind w:left="3912" w:hanging="497"/>
      </w:pPr>
      <w:rPr>
        <w:rFonts w:hint="default"/>
        <w:lang w:val="fr-FR" w:eastAsia="en-US" w:bidi="ar-SA"/>
      </w:rPr>
    </w:lvl>
    <w:lvl w:ilvl="5">
      <w:numFmt w:val="bullet"/>
      <w:lvlText w:val="•"/>
      <w:lvlJc w:val="left"/>
      <w:pPr>
        <w:ind w:left="4850" w:hanging="497"/>
      </w:pPr>
      <w:rPr>
        <w:rFonts w:hint="default"/>
        <w:lang w:val="fr-FR" w:eastAsia="en-US" w:bidi="ar-SA"/>
      </w:rPr>
    </w:lvl>
    <w:lvl w:ilvl="6">
      <w:numFmt w:val="bullet"/>
      <w:lvlText w:val="•"/>
      <w:lvlJc w:val="left"/>
      <w:pPr>
        <w:ind w:left="5788" w:hanging="497"/>
      </w:pPr>
      <w:rPr>
        <w:rFonts w:hint="default"/>
        <w:lang w:val="fr-FR" w:eastAsia="en-US" w:bidi="ar-SA"/>
      </w:rPr>
    </w:lvl>
    <w:lvl w:ilvl="7">
      <w:numFmt w:val="bullet"/>
      <w:lvlText w:val="•"/>
      <w:lvlJc w:val="left"/>
      <w:pPr>
        <w:ind w:left="6726" w:hanging="497"/>
      </w:pPr>
      <w:rPr>
        <w:rFonts w:hint="default"/>
        <w:lang w:val="fr-FR" w:eastAsia="en-US" w:bidi="ar-SA"/>
      </w:rPr>
    </w:lvl>
    <w:lvl w:ilvl="8">
      <w:numFmt w:val="bullet"/>
      <w:lvlText w:val="•"/>
      <w:lvlJc w:val="left"/>
      <w:pPr>
        <w:ind w:left="7664" w:hanging="497"/>
      </w:pPr>
      <w:rPr>
        <w:rFonts w:hint="default"/>
        <w:lang w:val="fr-FR" w:eastAsia="en-US" w:bidi="ar-SA"/>
      </w:rPr>
    </w:lvl>
  </w:abstractNum>
  <w:abstractNum w:abstractNumId="13" w15:restartNumberingAfterBreak="0">
    <w:nsid w:val="6F51571F"/>
    <w:multiLevelType w:val="multilevel"/>
    <w:tmpl w:val="C3204874"/>
    <w:lvl w:ilvl="0">
      <w:start w:val="6"/>
      <w:numFmt w:val="decimal"/>
      <w:lvlText w:val="%1"/>
      <w:lvlJc w:val="left"/>
      <w:pPr>
        <w:ind w:left="151" w:hanging="540"/>
      </w:pPr>
      <w:rPr>
        <w:rFonts w:hint="default"/>
        <w:lang w:val="fr-FR" w:eastAsia="en-US" w:bidi="ar-SA"/>
      </w:rPr>
    </w:lvl>
    <w:lvl w:ilvl="1">
      <w:start w:val="3"/>
      <w:numFmt w:val="decimal"/>
      <w:lvlText w:val="%1.%2"/>
      <w:lvlJc w:val="left"/>
      <w:pPr>
        <w:ind w:left="151" w:hanging="540"/>
      </w:pPr>
      <w:rPr>
        <w:rFonts w:hint="default"/>
        <w:lang w:val="fr-FR"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40"/>
      </w:pPr>
      <w:rPr>
        <w:rFonts w:hint="default"/>
        <w:lang w:val="fr-FR" w:eastAsia="en-US" w:bidi="ar-SA"/>
      </w:rPr>
    </w:lvl>
    <w:lvl w:ilvl="4">
      <w:numFmt w:val="bullet"/>
      <w:lvlText w:val="•"/>
      <w:lvlJc w:val="left"/>
      <w:pPr>
        <w:ind w:left="3912" w:hanging="540"/>
      </w:pPr>
      <w:rPr>
        <w:rFonts w:hint="default"/>
        <w:lang w:val="fr-FR" w:eastAsia="en-US" w:bidi="ar-SA"/>
      </w:rPr>
    </w:lvl>
    <w:lvl w:ilvl="5">
      <w:numFmt w:val="bullet"/>
      <w:lvlText w:val="•"/>
      <w:lvlJc w:val="left"/>
      <w:pPr>
        <w:ind w:left="4850" w:hanging="540"/>
      </w:pPr>
      <w:rPr>
        <w:rFonts w:hint="default"/>
        <w:lang w:val="fr-FR" w:eastAsia="en-US" w:bidi="ar-SA"/>
      </w:rPr>
    </w:lvl>
    <w:lvl w:ilvl="6">
      <w:numFmt w:val="bullet"/>
      <w:lvlText w:val="•"/>
      <w:lvlJc w:val="left"/>
      <w:pPr>
        <w:ind w:left="5788" w:hanging="540"/>
      </w:pPr>
      <w:rPr>
        <w:rFonts w:hint="default"/>
        <w:lang w:val="fr-FR" w:eastAsia="en-US" w:bidi="ar-SA"/>
      </w:rPr>
    </w:lvl>
    <w:lvl w:ilvl="7">
      <w:numFmt w:val="bullet"/>
      <w:lvlText w:val="•"/>
      <w:lvlJc w:val="left"/>
      <w:pPr>
        <w:ind w:left="6726" w:hanging="540"/>
      </w:pPr>
      <w:rPr>
        <w:rFonts w:hint="default"/>
        <w:lang w:val="fr-FR" w:eastAsia="en-US" w:bidi="ar-SA"/>
      </w:rPr>
    </w:lvl>
    <w:lvl w:ilvl="8">
      <w:numFmt w:val="bullet"/>
      <w:lvlText w:val="•"/>
      <w:lvlJc w:val="left"/>
      <w:pPr>
        <w:ind w:left="7664" w:hanging="540"/>
      </w:pPr>
      <w:rPr>
        <w:rFonts w:hint="default"/>
        <w:lang w:val="fr-FR" w:eastAsia="en-US" w:bidi="ar-SA"/>
      </w:rPr>
    </w:lvl>
  </w:abstractNum>
  <w:abstractNum w:abstractNumId="14" w15:restartNumberingAfterBreak="0">
    <w:nsid w:val="70925DD8"/>
    <w:multiLevelType w:val="multilevel"/>
    <w:tmpl w:val="1C845666"/>
    <w:lvl w:ilvl="0">
      <w:start w:val="6"/>
      <w:numFmt w:val="decimal"/>
      <w:lvlText w:val="%1"/>
      <w:lvlJc w:val="left"/>
      <w:pPr>
        <w:ind w:left="151" w:hanging="555"/>
      </w:pPr>
      <w:rPr>
        <w:rFonts w:hint="default"/>
        <w:lang w:val="fr-FR" w:eastAsia="en-US" w:bidi="ar-SA"/>
      </w:rPr>
    </w:lvl>
    <w:lvl w:ilvl="1">
      <w:start w:val="2"/>
      <w:numFmt w:val="decimal"/>
      <w:lvlText w:val="%1.%2"/>
      <w:lvlJc w:val="left"/>
      <w:pPr>
        <w:ind w:left="151" w:hanging="555"/>
      </w:pPr>
      <w:rPr>
        <w:rFonts w:hint="default"/>
        <w:lang w:val="fr-FR"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55"/>
      </w:pPr>
      <w:rPr>
        <w:rFonts w:hint="default"/>
        <w:lang w:val="fr-FR" w:eastAsia="en-US" w:bidi="ar-SA"/>
      </w:rPr>
    </w:lvl>
    <w:lvl w:ilvl="4">
      <w:numFmt w:val="bullet"/>
      <w:lvlText w:val="•"/>
      <w:lvlJc w:val="left"/>
      <w:pPr>
        <w:ind w:left="3912" w:hanging="555"/>
      </w:pPr>
      <w:rPr>
        <w:rFonts w:hint="default"/>
        <w:lang w:val="fr-FR" w:eastAsia="en-US" w:bidi="ar-SA"/>
      </w:rPr>
    </w:lvl>
    <w:lvl w:ilvl="5">
      <w:numFmt w:val="bullet"/>
      <w:lvlText w:val="•"/>
      <w:lvlJc w:val="left"/>
      <w:pPr>
        <w:ind w:left="4850" w:hanging="555"/>
      </w:pPr>
      <w:rPr>
        <w:rFonts w:hint="default"/>
        <w:lang w:val="fr-FR" w:eastAsia="en-US" w:bidi="ar-SA"/>
      </w:rPr>
    </w:lvl>
    <w:lvl w:ilvl="6">
      <w:numFmt w:val="bullet"/>
      <w:lvlText w:val="•"/>
      <w:lvlJc w:val="left"/>
      <w:pPr>
        <w:ind w:left="5788" w:hanging="555"/>
      </w:pPr>
      <w:rPr>
        <w:rFonts w:hint="default"/>
        <w:lang w:val="fr-FR" w:eastAsia="en-US" w:bidi="ar-SA"/>
      </w:rPr>
    </w:lvl>
    <w:lvl w:ilvl="7">
      <w:numFmt w:val="bullet"/>
      <w:lvlText w:val="•"/>
      <w:lvlJc w:val="left"/>
      <w:pPr>
        <w:ind w:left="6726" w:hanging="555"/>
      </w:pPr>
      <w:rPr>
        <w:rFonts w:hint="default"/>
        <w:lang w:val="fr-FR" w:eastAsia="en-US" w:bidi="ar-SA"/>
      </w:rPr>
    </w:lvl>
    <w:lvl w:ilvl="8">
      <w:numFmt w:val="bullet"/>
      <w:lvlText w:val="•"/>
      <w:lvlJc w:val="left"/>
      <w:pPr>
        <w:ind w:left="7664" w:hanging="555"/>
      </w:pPr>
      <w:rPr>
        <w:rFonts w:hint="default"/>
        <w:lang w:val="fr-FR" w:eastAsia="en-US" w:bidi="ar-SA"/>
      </w:rPr>
    </w:lvl>
  </w:abstractNum>
  <w:abstractNum w:abstractNumId="15" w15:restartNumberingAfterBreak="0">
    <w:nsid w:val="71550868"/>
    <w:multiLevelType w:val="multilevel"/>
    <w:tmpl w:val="0A9C553C"/>
    <w:lvl w:ilvl="0">
      <w:start w:val="13"/>
      <w:numFmt w:val="decimal"/>
      <w:lvlText w:val="%1"/>
      <w:lvlJc w:val="left"/>
      <w:pPr>
        <w:ind w:left="151" w:hanging="473"/>
      </w:pPr>
      <w:rPr>
        <w:rFonts w:hint="default"/>
        <w:lang w:val="fr-FR" w:eastAsia="en-US" w:bidi="ar-SA"/>
      </w:rPr>
    </w:lvl>
    <w:lvl w:ilvl="1">
      <w:start w:val="1"/>
      <w:numFmt w:val="decimal"/>
      <w:lvlText w:val="%1.%2"/>
      <w:lvlJc w:val="left"/>
      <w:pPr>
        <w:ind w:left="151" w:hanging="473"/>
      </w:pPr>
      <w:rPr>
        <w:rFonts w:ascii="Sylfaen" w:eastAsia="Sylfaen" w:hAnsi="Sylfaen" w:cs="Sylfaen" w:hint="default"/>
        <w:b w:val="0"/>
        <w:bCs w:val="0"/>
        <w:i w:val="0"/>
        <w:iCs w:val="0"/>
        <w:spacing w:val="0"/>
        <w:w w:val="100"/>
        <w:sz w:val="22"/>
        <w:szCs w:val="22"/>
        <w:lang w:val="fr-FR"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711" w:hanging="608"/>
      </w:pPr>
      <w:rPr>
        <w:rFonts w:hint="default"/>
        <w:lang w:val="fr-FR" w:eastAsia="en-US" w:bidi="ar-SA"/>
      </w:rPr>
    </w:lvl>
    <w:lvl w:ilvl="4">
      <w:numFmt w:val="bullet"/>
      <w:lvlText w:val="•"/>
      <w:lvlJc w:val="left"/>
      <w:pPr>
        <w:ind w:left="3686" w:hanging="608"/>
      </w:pPr>
      <w:rPr>
        <w:rFonts w:hint="default"/>
        <w:lang w:val="fr-FR" w:eastAsia="en-US" w:bidi="ar-SA"/>
      </w:rPr>
    </w:lvl>
    <w:lvl w:ilvl="5">
      <w:numFmt w:val="bullet"/>
      <w:lvlText w:val="•"/>
      <w:lvlJc w:val="left"/>
      <w:pPr>
        <w:ind w:left="4662" w:hanging="608"/>
      </w:pPr>
      <w:rPr>
        <w:rFonts w:hint="default"/>
        <w:lang w:val="fr-FR" w:eastAsia="en-US" w:bidi="ar-SA"/>
      </w:rPr>
    </w:lvl>
    <w:lvl w:ilvl="6">
      <w:numFmt w:val="bullet"/>
      <w:lvlText w:val="•"/>
      <w:lvlJc w:val="left"/>
      <w:pPr>
        <w:ind w:left="5637" w:hanging="608"/>
      </w:pPr>
      <w:rPr>
        <w:rFonts w:hint="default"/>
        <w:lang w:val="fr-FR" w:eastAsia="en-US" w:bidi="ar-SA"/>
      </w:rPr>
    </w:lvl>
    <w:lvl w:ilvl="7">
      <w:numFmt w:val="bullet"/>
      <w:lvlText w:val="•"/>
      <w:lvlJc w:val="left"/>
      <w:pPr>
        <w:ind w:left="6613" w:hanging="608"/>
      </w:pPr>
      <w:rPr>
        <w:rFonts w:hint="default"/>
        <w:lang w:val="fr-FR" w:eastAsia="en-US" w:bidi="ar-SA"/>
      </w:rPr>
    </w:lvl>
    <w:lvl w:ilvl="8">
      <w:numFmt w:val="bullet"/>
      <w:lvlText w:val="•"/>
      <w:lvlJc w:val="left"/>
      <w:pPr>
        <w:ind w:left="7588" w:hanging="608"/>
      </w:pPr>
      <w:rPr>
        <w:rFonts w:hint="default"/>
        <w:lang w:val="fr-FR" w:eastAsia="en-US" w:bidi="ar-SA"/>
      </w:rPr>
    </w:lvl>
  </w:abstractNum>
  <w:abstractNum w:abstractNumId="16" w15:restartNumberingAfterBreak="0">
    <w:nsid w:val="729E73D2"/>
    <w:multiLevelType w:val="multilevel"/>
    <w:tmpl w:val="7AEE5A32"/>
    <w:lvl w:ilvl="0">
      <w:start w:val="4"/>
      <w:numFmt w:val="decimal"/>
      <w:lvlText w:val="%1"/>
      <w:lvlJc w:val="left"/>
      <w:pPr>
        <w:ind w:left="151" w:hanging="401"/>
      </w:pPr>
      <w:rPr>
        <w:rFonts w:hint="default"/>
        <w:lang w:val="fr-FR"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01"/>
      </w:pPr>
      <w:rPr>
        <w:rFonts w:hint="default"/>
        <w:lang w:val="fr-FR" w:eastAsia="en-US" w:bidi="ar-SA"/>
      </w:rPr>
    </w:lvl>
    <w:lvl w:ilvl="3">
      <w:numFmt w:val="bullet"/>
      <w:lvlText w:val="•"/>
      <w:lvlJc w:val="left"/>
      <w:pPr>
        <w:ind w:left="2974" w:hanging="401"/>
      </w:pPr>
      <w:rPr>
        <w:rFonts w:hint="default"/>
        <w:lang w:val="fr-FR" w:eastAsia="en-US" w:bidi="ar-SA"/>
      </w:rPr>
    </w:lvl>
    <w:lvl w:ilvl="4">
      <w:numFmt w:val="bullet"/>
      <w:lvlText w:val="•"/>
      <w:lvlJc w:val="left"/>
      <w:pPr>
        <w:ind w:left="3912" w:hanging="401"/>
      </w:pPr>
      <w:rPr>
        <w:rFonts w:hint="default"/>
        <w:lang w:val="fr-FR" w:eastAsia="en-US" w:bidi="ar-SA"/>
      </w:rPr>
    </w:lvl>
    <w:lvl w:ilvl="5">
      <w:numFmt w:val="bullet"/>
      <w:lvlText w:val="•"/>
      <w:lvlJc w:val="left"/>
      <w:pPr>
        <w:ind w:left="4850" w:hanging="401"/>
      </w:pPr>
      <w:rPr>
        <w:rFonts w:hint="default"/>
        <w:lang w:val="fr-FR" w:eastAsia="en-US" w:bidi="ar-SA"/>
      </w:rPr>
    </w:lvl>
    <w:lvl w:ilvl="6">
      <w:numFmt w:val="bullet"/>
      <w:lvlText w:val="•"/>
      <w:lvlJc w:val="left"/>
      <w:pPr>
        <w:ind w:left="5788" w:hanging="401"/>
      </w:pPr>
      <w:rPr>
        <w:rFonts w:hint="default"/>
        <w:lang w:val="fr-FR" w:eastAsia="en-US" w:bidi="ar-SA"/>
      </w:rPr>
    </w:lvl>
    <w:lvl w:ilvl="7">
      <w:numFmt w:val="bullet"/>
      <w:lvlText w:val="•"/>
      <w:lvlJc w:val="left"/>
      <w:pPr>
        <w:ind w:left="6726" w:hanging="401"/>
      </w:pPr>
      <w:rPr>
        <w:rFonts w:hint="default"/>
        <w:lang w:val="fr-FR" w:eastAsia="en-US" w:bidi="ar-SA"/>
      </w:rPr>
    </w:lvl>
    <w:lvl w:ilvl="8">
      <w:numFmt w:val="bullet"/>
      <w:lvlText w:val="•"/>
      <w:lvlJc w:val="left"/>
      <w:pPr>
        <w:ind w:left="7664" w:hanging="401"/>
      </w:pPr>
      <w:rPr>
        <w:rFonts w:hint="default"/>
        <w:lang w:val="fr-FR" w:eastAsia="en-US" w:bidi="ar-SA"/>
      </w:rPr>
    </w:lvl>
  </w:abstractNum>
  <w:abstractNum w:abstractNumId="17" w15:restartNumberingAfterBreak="0">
    <w:nsid w:val="753421C1"/>
    <w:multiLevelType w:val="multilevel"/>
    <w:tmpl w:val="A746A594"/>
    <w:lvl w:ilvl="0">
      <w:start w:val="1"/>
      <w:numFmt w:val="decimal"/>
      <w:lvlText w:val="%1"/>
      <w:lvlJc w:val="left"/>
      <w:pPr>
        <w:ind w:left="151" w:hanging="363"/>
      </w:pPr>
      <w:rPr>
        <w:rFonts w:hint="default"/>
        <w:lang w:val="fr-FR" w:eastAsia="en-US" w:bidi="ar-SA"/>
      </w:rPr>
    </w:lvl>
    <w:lvl w:ilvl="1">
      <w:start w:val="7"/>
      <w:numFmt w:val="decimal"/>
      <w:lvlText w:val="%1.%2"/>
      <w:lvlJc w:val="left"/>
      <w:pPr>
        <w:ind w:left="151" w:hanging="363"/>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63"/>
      </w:pPr>
      <w:rPr>
        <w:rFonts w:hint="default"/>
        <w:lang w:val="fr-FR" w:eastAsia="en-US" w:bidi="ar-SA"/>
      </w:rPr>
    </w:lvl>
    <w:lvl w:ilvl="3">
      <w:numFmt w:val="bullet"/>
      <w:lvlText w:val="•"/>
      <w:lvlJc w:val="left"/>
      <w:pPr>
        <w:ind w:left="2974" w:hanging="363"/>
      </w:pPr>
      <w:rPr>
        <w:rFonts w:hint="default"/>
        <w:lang w:val="fr-FR" w:eastAsia="en-US" w:bidi="ar-SA"/>
      </w:rPr>
    </w:lvl>
    <w:lvl w:ilvl="4">
      <w:numFmt w:val="bullet"/>
      <w:lvlText w:val="•"/>
      <w:lvlJc w:val="left"/>
      <w:pPr>
        <w:ind w:left="3912" w:hanging="363"/>
      </w:pPr>
      <w:rPr>
        <w:rFonts w:hint="default"/>
        <w:lang w:val="fr-FR" w:eastAsia="en-US" w:bidi="ar-SA"/>
      </w:rPr>
    </w:lvl>
    <w:lvl w:ilvl="5">
      <w:numFmt w:val="bullet"/>
      <w:lvlText w:val="•"/>
      <w:lvlJc w:val="left"/>
      <w:pPr>
        <w:ind w:left="4850" w:hanging="363"/>
      </w:pPr>
      <w:rPr>
        <w:rFonts w:hint="default"/>
        <w:lang w:val="fr-FR" w:eastAsia="en-US" w:bidi="ar-SA"/>
      </w:rPr>
    </w:lvl>
    <w:lvl w:ilvl="6">
      <w:numFmt w:val="bullet"/>
      <w:lvlText w:val="•"/>
      <w:lvlJc w:val="left"/>
      <w:pPr>
        <w:ind w:left="5788" w:hanging="363"/>
      </w:pPr>
      <w:rPr>
        <w:rFonts w:hint="default"/>
        <w:lang w:val="fr-FR" w:eastAsia="en-US" w:bidi="ar-SA"/>
      </w:rPr>
    </w:lvl>
    <w:lvl w:ilvl="7">
      <w:numFmt w:val="bullet"/>
      <w:lvlText w:val="•"/>
      <w:lvlJc w:val="left"/>
      <w:pPr>
        <w:ind w:left="6726" w:hanging="363"/>
      </w:pPr>
      <w:rPr>
        <w:rFonts w:hint="default"/>
        <w:lang w:val="fr-FR" w:eastAsia="en-US" w:bidi="ar-SA"/>
      </w:rPr>
    </w:lvl>
    <w:lvl w:ilvl="8">
      <w:numFmt w:val="bullet"/>
      <w:lvlText w:val="•"/>
      <w:lvlJc w:val="left"/>
      <w:pPr>
        <w:ind w:left="7664" w:hanging="363"/>
      </w:pPr>
      <w:rPr>
        <w:rFonts w:hint="default"/>
        <w:lang w:val="fr-FR" w:eastAsia="en-US" w:bidi="ar-SA"/>
      </w:rPr>
    </w:lvl>
  </w:abstractNum>
  <w:abstractNum w:abstractNumId="18" w15:restartNumberingAfterBreak="0">
    <w:nsid w:val="78105E4F"/>
    <w:multiLevelType w:val="multilevel"/>
    <w:tmpl w:val="BEEC0EE0"/>
    <w:lvl w:ilvl="0">
      <w:start w:val="8"/>
      <w:numFmt w:val="decimal"/>
      <w:lvlText w:val="%1"/>
      <w:lvlJc w:val="left"/>
      <w:pPr>
        <w:ind w:left="151" w:hanging="320"/>
      </w:pPr>
      <w:rPr>
        <w:rFonts w:hint="default"/>
        <w:lang w:val="fr-FR"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20"/>
      </w:pPr>
      <w:rPr>
        <w:rFonts w:hint="default"/>
        <w:lang w:val="fr-FR" w:eastAsia="en-US" w:bidi="ar-SA"/>
      </w:rPr>
    </w:lvl>
    <w:lvl w:ilvl="3">
      <w:numFmt w:val="bullet"/>
      <w:lvlText w:val="•"/>
      <w:lvlJc w:val="left"/>
      <w:pPr>
        <w:ind w:left="2974" w:hanging="320"/>
      </w:pPr>
      <w:rPr>
        <w:rFonts w:hint="default"/>
        <w:lang w:val="fr-FR" w:eastAsia="en-US" w:bidi="ar-SA"/>
      </w:rPr>
    </w:lvl>
    <w:lvl w:ilvl="4">
      <w:numFmt w:val="bullet"/>
      <w:lvlText w:val="•"/>
      <w:lvlJc w:val="left"/>
      <w:pPr>
        <w:ind w:left="3912" w:hanging="320"/>
      </w:pPr>
      <w:rPr>
        <w:rFonts w:hint="default"/>
        <w:lang w:val="fr-FR" w:eastAsia="en-US" w:bidi="ar-SA"/>
      </w:rPr>
    </w:lvl>
    <w:lvl w:ilvl="5">
      <w:numFmt w:val="bullet"/>
      <w:lvlText w:val="•"/>
      <w:lvlJc w:val="left"/>
      <w:pPr>
        <w:ind w:left="4850" w:hanging="320"/>
      </w:pPr>
      <w:rPr>
        <w:rFonts w:hint="default"/>
        <w:lang w:val="fr-FR" w:eastAsia="en-US" w:bidi="ar-SA"/>
      </w:rPr>
    </w:lvl>
    <w:lvl w:ilvl="6">
      <w:numFmt w:val="bullet"/>
      <w:lvlText w:val="•"/>
      <w:lvlJc w:val="left"/>
      <w:pPr>
        <w:ind w:left="5788" w:hanging="320"/>
      </w:pPr>
      <w:rPr>
        <w:rFonts w:hint="default"/>
        <w:lang w:val="fr-FR" w:eastAsia="en-US" w:bidi="ar-SA"/>
      </w:rPr>
    </w:lvl>
    <w:lvl w:ilvl="7">
      <w:numFmt w:val="bullet"/>
      <w:lvlText w:val="•"/>
      <w:lvlJc w:val="left"/>
      <w:pPr>
        <w:ind w:left="6726" w:hanging="320"/>
      </w:pPr>
      <w:rPr>
        <w:rFonts w:hint="default"/>
        <w:lang w:val="fr-FR" w:eastAsia="en-US" w:bidi="ar-SA"/>
      </w:rPr>
    </w:lvl>
    <w:lvl w:ilvl="8">
      <w:numFmt w:val="bullet"/>
      <w:lvlText w:val="•"/>
      <w:lvlJc w:val="left"/>
      <w:pPr>
        <w:ind w:left="7664" w:hanging="320"/>
      </w:pPr>
      <w:rPr>
        <w:rFonts w:hint="default"/>
        <w:lang w:val="fr-FR" w:eastAsia="en-US" w:bidi="ar-SA"/>
      </w:rPr>
    </w:lvl>
  </w:abstractNum>
  <w:abstractNum w:abstractNumId="19" w15:restartNumberingAfterBreak="0">
    <w:nsid w:val="783E2443"/>
    <w:multiLevelType w:val="multilevel"/>
    <w:tmpl w:val="149AB366"/>
    <w:lvl w:ilvl="0">
      <w:start w:val="3"/>
      <w:numFmt w:val="decimal"/>
      <w:lvlText w:val="%1"/>
      <w:lvlJc w:val="left"/>
      <w:pPr>
        <w:ind w:left="482" w:hanging="332"/>
      </w:pPr>
      <w:rPr>
        <w:rFonts w:hint="default"/>
        <w:lang w:val="fr-FR"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292" w:hanging="332"/>
      </w:pPr>
      <w:rPr>
        <w:rFonts w:hint="default"/>
        <w:lang w:val="fr-FR" w:eastAsia="en-US" w:bidi="ar-SA"/>
      </w:rPr>
    </w:lvl>
    <w:lvl w:ilvl="3">
      <w:numFmt w:val="bullet"/>
      <w:lvlText w:val="•"/>
      <w:lvlJc w:val="left"/>
      <w:pPr>
        <w:ind w:left="3198" w:hanging="332"/>
      </w:pPr>
      <w:rPr>
        <w:rFonts w:hint="default"/>
        <w:lang w:val="fr-FR" w:eastAsia="en-US" w:bidi="ar-SA"/>
      </w:rPr>
    </w:lvl>
    <w:lvl w:ilvl="4">
      <w:numFmt w:val="bullet"/>
      <w:lvlText w:val="•"/>
      <w:lvlJc w:val="left"/>
      <w:pPr>
        <w:ind w:left="4104" w:hanging="332"/>
      </w:pPr>
      <w:rPr>
        <w:rFonts w:hint="default"/>
        <w:lang w:val="fr-FR" w:eastAsia="en-US" w:bidi="ar-SA"/>
      </w:rPr>
    </w:lvl>
    <w:lvl w:ilvl="5">
      <w:numFmt w:val="bullet"/>
      <w:lvlText w:val="•"/>
      <w:lvlJc w:val="left"/>
      <w:pPr>
        <w:ind w:left="5010" w:hanging="332"/>
      </w:pPr>
      <w:rPr>
        <w:rFonts w:hint="default"/>
        <w:lang w:val="fr-FR" w:eastAsia="en-US" w:bidi="ar-SA"/>
      </w:rPr>
    </w:lvl>
    <w:lvl w:ilvl="6">
      <w:numFmt w:val="bullet"/>
      <w:lvlText w:val="•"/>
      <w:lvlJc w:val="left"/>
      <w:pPr>
        <w:ind w:left="5916" w:hanging="332"/>
      </w:pPr>
      <w:rPr>
        <w:rFonts w:hint="default"/>
        <w:lang w:val="fr-FR" w:eastAsia="en-US" w:bidi="ar-SA"/>
      </w:rPr>
    </w:lvl>
    <w:lvl w:ilvl="7">
      <w:numFmt w:val="bullet"/>
      <w:lvlText w:val="•"/>
      <w:lvlJc w:val="left"/>
      <w:pPr>
        <w:ind w:left="6822" w:hanging="332"/>
      </w:pPr>
      <w:rPr>
        <w:rFonts w:hint="default"/>
        <w:lang w:val="fr-FR" w:eastAsia="en-US" w:bidi="ar-SA"/>
      </w:rPr>
    </w:lvl>
    <w:lvl w:ilvl="8">
      <w:numFmt w:val="bullet"/>
      <w:lvlText w:val="•"/>
      <w:lvlJc w:val="left"/>
      <w:pPr>
        <w:ind w:left="7728" w:hanging="332"/>
      </w:pPr>
      <w:rPr>
        <w:rFonts w:hint="default"/>
        <w:lang w:val="fr-FR" w:eastAsia="en-US" w:bidi="ar-SA"/>
      </w:rPr>
    </w:lvl>
  </w:abstractNum>
  <w:num w:numId="1">
    <w:abstractNumId w:val="11"/>
  </w:num>
  <w:num w:numId="2">
    <w:abstractNumId w:val="12"/>
  </w:num>
  <w:num w:numId="3">
    <w:abstractNumId w:val="1"/>
  </w:num>
  <w:num w:numId="4">
    <w:abstractNumId w:val="15"/>
  </w:num>
  <w:num w:numId="5">
    <w:abstractNumId w:val="3"/>
  </w:num>
  <w:num w:numId="6">
    <w:abstractNumId w:val="0"/>
  </w:num>
  <w:num w:numId="7">
    <w:abstractNumId w:val="4"/>
  </w:num>
  <w:num w:numId="8">
    <w:abstractNumId w:val="18"/>
  </w:num>
  <w:num w:numId="9">
    <w:abstractNumId w:val="9"/>
  </w:num>
  <w:num w:numId="10">
    <w:abstractNumId w:val="5"/>
  </w:num>
  <w:num w:numId="11">
    <w:abstractNumId w:val="13"/>
  </w:num>
  <w:num w:numId="12">
    <w:abstractNumId w:val="10"/>
  </w:num>
  <w:num w:numId="13">
    <w:abstractNumId w:val="14"/>
  </w:num>
  <w:num w:numId="14">
    <w:abstractNumId w:val="8"/>
  </w:num>
  <w:num w:numId="15">
    <w:abstractNumId w:val="6"/>
  </w:num>
  <w:num w:numId="16">
    <w:abstractNumId w:val="16"/>
  </w:num>
  <w:num w:numId="17">
    <w:abstractNumId w:val="19"/>
  </w:num>
  <w:num w:numId="18">
    <w:abstractNumId w:val="7"/>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readOnly" w:enforcement="1" w:cryptProviderType="rsaAES" w:cryptAlgorithmClass="hash" w:cryptAlgorithmType="typeAny" w:cryptAlgorithmSid="14" w:cryptSpinCount="100000" w:hash="9WIsezaqD84kOh5ikTUWN/w2cWR8511XiTp1enHQoDo6nLBV9XLDlY6rDsFcvKoUkLfTVsSw0Z3M3RAz9y6DIg==" w:salt="FAO5OrSocG1dglaPuE5bGg=="/>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07"/>
    <w:rsid w:val="00044A06"/>
    <w:rsid w:val="00054953"/>
    <w:rsid w:val="00094AEE"/>
    <w:rsid w:val="000A5AC9"/>
    <w:rsid w:val="000C4B1E"/>
    <w:rsid w:val="00140045"/>
    <w:rsid w:val="002E47BB"/>
    <w:rsid w:val="00360B4A"/>
    <w:rsid w:val="00367EE0"/>
    <w:rsid w:val="003A27A8"/>
    <w:rsid w:val="00454D5D"/>
    <w:rsid w:val="004705CF"/>
    <w:rsid w:val="00583D22"/>
    <w:rsid w:val="005A2F55"/>
    <w:rsid w:val="005B5108"/>
    <w:rsid w:val="005C1EE4"/>
    <w:rsid w:val="005E7F6C"/>
    <w:rsid w:val="00614750"/>
    <w:rsid w:val="00654FCC"/>
    <w:rsid w:val="00665B07"/>
    <w:rsid w:val="00694D93"/>
    <w:rsid w:val="00741C07"/>
    <w:rsid w:val="007658AA"/>
    <w:rsid w:val="007D592A"/>
    <w:rsid w:val="007E4C44"/>
    <w:rsid w:val="008020F7"/>
    <w:rsid w:val="009947CC"/>
    <w:rsid w:val="00996567"/>
    <w:rsid w:val="009B4AC3"/>
    <w:rsid w:val="00B8248A"/>
    <w:rsid w:val="00C452E5"/>
    <w:rsid w:val="00DD32C1"/>
    <w:rsid w:val="00E5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E939"/>
  <w15:docId w15:val="{44B50B2D-4FD4-4B1A-8B2C-88332E1E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1"/>
    <w:qFormat/>
    <w:pPr>
      <w:spacing w:before="194"/>
      <w:ind w:left="15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32C1"/>
    <w:rPr>
      <w:color w:val="0000FF" w:themeColor="hyperlink"/>
      <w:u w:val="single"/>
    </w:rPr>
  </w:style>
  <w:style w:type="character" w:styleId="CommentReference">
    <w:name w:val="annotation reference"/>
    <w:basedOn w:val="DefaultParagraphFont"/>
    <w:uiPriority w:val="99"/>
    <w:semiHidden/>
    <w:unhideWhenUsed/>
    <w:rsid w:val="00DD32C1"/>
    <w:rPr>
      <w:sz w:val="16"/>
      <w:szCs w:val="16"/>
    </w:rPr>
  </w:style>
  <w:style w:type="paragraph" w:styleId="CommentText">
    <w:name w:val="annotation text"/>
    <w:basedOn w:val="Normal"/>
    <w:link w:val="CommentTextChar"/>
    <w:uiPriority w:val="99"/>
    <w:semiHidden/>
    <w:unhideWhenUsed/>
    <w:rsid w:val="00DD32C1"/>
    <w:rPr>
      <w:sz w:val="20"/>
      <w:szCs w:val="20"/>
    </w:rPr>
  </w:style>
  <w:style w:type="character" w:customStyle="1" w:styleId="CommentTextChar">
    <w:name w:val="Comment Text Char"/>
    <w:basedOn w:val="DefaultParagraphFont"/>
    <w:link w:val="CommentText"/>
    <w:uiPriority w:val="99"/>
    <w:semiHidden/>
    <w:rsid w:val="00DD32C1"/>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DD32C1"/>
    <w:rPr>
      <w:b/>
      <w:bCs/>
    </w:rPr>
  </w:style>
  <w:style w:type="character" w:customStyle="1" w:styleId="CommentSubjectChar">
    <w:name w:val="Comment Subject Char"/>
    <w:basedOn w:val="CommentTextChar"/>
    <w:link w:val="CommentSubject"/>
    <w:uiPriority w:val="99"/>
    <w:semiHidden/>
    <w:rsid w:val="00DD32C1"/>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DD3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2C1"/>
    <w:rPr>
      <w:rFonts w:ascii="Segoe UI" w:eastAsia="Sylfaen" w:hAnsi="Segoe UI" w:cs="Segoe UI"/>
      <w:sz w:val="18"/>
      <w:szCs w:val="18"/>
      <w:lang w:val="fr-FR"/>
    </w:rPr>
  </w:style>
  <w:style w:type="paragraph" w:customStyle="1" w:styleId="WW-Default">
    <w:name w:val="WW-Default"/>
    <w:rsid w:val="002E47BB"/>
    <w:pPr>
      <w:widowControl/>
      <w:suppressAutoHyphens/>
      <w:autoSpaceDN/>
    </w:pPr>
    <w:rPr>
      <w:rFonts w:ascii="Sylfaen" w:eastAsia="Calibri" w:hAnsi="Sylfaen" w:cs="Sylfae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8C92-AE2F-4895-B3A4-D31E4885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4138</Words>
  <Characters>23587</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4</cp:revision>
  <dcterms:created xsi:type="dcterms:W3CDTF">2025-12-25T13:49:00Z</dcterms:created>
  <dcterms:modified xsi:type="dcterms:W3CDTF">2025-12-25T13:52:00Z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