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DF5" w:rsidRPr="00D31825" w:rsidRDefault="00FF0E3B" w:rsidP="00E45DF5">
      <w:pPr>
        <w:ind w:right="-201"/>
        <w:jc w:val="center"/>
        <w:rPr>
          <w:rFonts w:ascii="Sylfaen" w:hAnsi="Sylfaen" w:cstheme="minorHAnsi"/>
          <w:b/>
          <w:sz w:val="20"/>
          <w:szCs w:val="20"/>
          <w:lang w:val="ka-GE"/>
        </w:rPr>
      </w:pPr>
      <w:r w:rsidRPr="00D31825">
        <w:rPr>
          <w:rFonts w:ascii="Sylfaen" w:hAnsi="Sylfaen" w:cstheme="minorHAnsi"/>
          <w:b/>
          <w:noProof/>
          <w:w w:val="95"/>
          <w:sz w:val="20"/>
          <w:szCs w:val="20"/>
          <w:lang w:val="ru-RU" w:eastAsia="ru-RU"/>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D31825">
        <w:rPr>
          <w:rFonts w:ascii="Sylfaen" w:hAnsi="Sylfaen" w:cstheme="minorHAnsi"/>
          <w:b/>
          <w:noProof/>
          <w:w w:val="95"/>
          <w:sz w:val="20"/>
          <w:szCs w:val="20"/>
          <w:lang w:val="ru-RU" w:eastAsia="ru-RU"/>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D31825">
        <w:rPr>
          <w:rFonts w:ascii="Sylfaen" w:hAnsi="Sylfaen" w:cstheme="minorHAnsi"/>
          <w:b/>
          <w:w w:val="95"/>
          <w:sz w:val="20"/>
          <w:szCs w:val="20"/>
        </w:rPr>
        <w:t>ხ</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ლ</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შ</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კ</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რ</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უ</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ლ</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ბ</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ა</w:t>
      </w:r>
      <w:r w:rsidR="00E45DF5" w:rsidRPr="00D31825">
        <w:rPr>
          <w:rFonts w:ascii="Sylfaen" w:hAnsi="Sylfaen" w:cstheme="minorHAnsi"/>
          <w:b/>
          <w:w w:val="95"/>
          <w:sz w:val="20"/>
          <w:szCs w:val="20"/>
          <w:lang w:val="en-US"/>
        </w:rPr>
        <w:t xml:space="preserve">  </w:t>
      </w:r>
      <w:r w:rsidR="00676B34">
        <w:rPr>
          <w:rFonts w:ascii="Sylfaen" w:hAnsi="Sylfaen" w:cstheme="minorHAnsi"/>
          <w:b/>
          <w:sz w:val="20"/>
          <w:szCs w:val="20"/>
          <w:lang w:val="ka-GE"/>
        </w:rPr>
        <w:t xml:space="preserve">N </w:t>
      </w:r>
      <w:permStart w:id="1684879963" w:edGrp="everyone"/>
      <w:r w:rsidR="00E45DF5" w:rsidRPr="00D31825">
        <w:rPr>
          <w:rFonts w:ascii="Sylfaen" w:hAnsi="Sylfaen" w:cstheme="minorHAnsi"/>
          <w:b/>
          <w:sz w:val="20"/>
          <w:szCs w:val="20"/>
          <w:lang w:val="ka-GE"/>
        </w:rPr>
        <w:t>----</w:t>
      </w:r>
      <w:permEnd w:id="1684879963"/>
    </w:p>
    <w:p w:rsidR="00EA31CE" w:rsidRPr="00D31825" w:rsidRDefault="00EA31CE" w:rsidP="00FF0E3B">
      <w:pPr>
        <w:tabs>
          <w:tab w:val="left" w:pos="5670"/>
          <w:tab w:val="left" w:pos="6840"/>
        </w:tabs>
        <w:ind w:right="-40"/>
        <w:jc w:val="center"/>
        <w:rPr>
          <w:rFonts w:ascii="Sylfaen" w:hAnsi="Sylfaen" w:cstheme="minorHAnsi"/>
          <w:b/>
          <w:bCs/>
          <w:w w:val="95"/>
          <w:sz w:val="20"/>
          <w:szCs w:val="20"/>
        </w:rPr>
      </w:pPr>
    </w:p>
    <w:p w:rsidR="00E24C9F" w:rsidRPr="00D31825" w:rsidRDefault="00FF0E3B" w:rsidP="00FF0E3B">
      <w:pPr>
        <w:tabs>
          <w:tab w:val="left" w:pos="5670"/>
          <w:tab w:val="left" w:pos="6840"/>
        </w:tabs>
        <w:ind w:right="-40"/>
        <w:jc w:val="center"/>
        <w:rPr>
          <w:rFonts w:ascii="Sylfaen" w:hAnsi="Sylfaen" w:cstheme="minorHAnsi"/>
          <w:w w:val="95"/>
          <w:sz w:val="20"/>
          <w:szCs w:val="20"/>
        </w:rPr>
      </w:pPr>
      <w:r w:rsidRPr="00D31825">
        <w:rPr>
          <w:rFonts w:ascii="Sylfaen" w:hAnsi="Sylfaen" w:cstheme="minorHAnsi"/>
          <w:w w:val="95"/>
          <w:sz w:val="20"/>
          <w:szCs w:val="20"/>
        </w:rPr>
        <w:t>სახელმწიფო შესყიდვების შესახებ</w:t>
      </w:r>
      <w:r w:rsidR="00E24C9F" w:rsidRPr="00D31825">
        <w:rPr>
          <w:rFonts w:ascii="Sylfaen" w:hAnsi="Sylfaen" w:cstheme="minorHAnsi"/>
          <w:w w:val="95"/>
          <w:sz w:val="20"/>
          <w:szCs w:val="20"/>
        </w:rPr>
        <w:t xml:space="preserve"> </w:t>
      </w:r>
    </w:p>
    <w:p w:rsidR="00FF0E3B" w:rsidRPr="00D31825" w:rsidRDefault="00FF0E3B" w:rsidP="00FF0E3B">
      <w:pPr>
        <w:tabs>
          <w:tab w:val="left" w:pos="5670"/>
          <w:tab w:val="left" w:pos="6840"/>
        </w:tabs>
        <w:ind w:right="-40"/>
        <w:jc w:val="center"/>
        <w:rPr>
          <w:rFonts w:ascii="Sylfaen" w:hAnsi="Sylfaen" w:cstheme="minorHAnsi"/>
          <w:w w:val="95"/>
          <w:sz w:val="20"/>
          <w:szCs w:val="20"/>
        </w:rPr>
      </w:pPr>
      <w:r w:rsidRPr="00D31825">
        <w:rPr>
          <w:rFonts w:ascii="Sylfaen" w:hAnsi="Sylfaen" w:cstheme="minorHAnsi"/>
          <w:w w:val="95"/>
          <w:sz w:val="20"/>
          <w:szCs w:val="20"/>
        </w:rPr>
        <w:t xml:space="preserve"> (კონსოლიდირებული ტენდერი</w:t>
      </w:r>
      <w:r w:rsidR="00D14428" w:rsidRPr="00D31825">
        <w:rPr>
          <w:rFonts w:ascii="Sylfaen" w:hAnsi="Sylfaen" w:cstheme="minorHAnsi"/>
          <w:w w:val="95"/>
          <w:sz w:val="20"/>
          <w:szCs w:val="20"/>
        </w:rPr>
        <w:t xml:space="preserve"> </w:t>
      </w:r>
      <w:r w:rsidR="00C36228" w:rsidRPr="00C36228">
        <w:rPr>
          <w:rFonts w:ascii="Sylfaen" w:hAnsi="Sylfaen" w:cstheme="minorHAnsi"/>
          <w:w w:val="95"/>
          <w:sz w:val="20"/>
          <w:szCs w:val="20"/>
        </w:rPr>
        <w:t>CON250000262</w:t>
      </w:r>
      <w:r w:rsidRPr="00D31825">
        <w:rPr>
          <w:rFonts w:ascii="Sylfaen" w:hAnsi="Sylfaen" w:cstheme="minorHAnsi"/>
          <w:w w:val="95"/>
          <w:sz w:val="20"/>
          <w:szCs w:val="20"/>
        </w:rPr>
        <w:t>)</w:t>
      </w:r>
    </w:p>
    <w:p w:rsidR="00FF0E3B" w:rsidRPr="00D31825" w:rsidRDefault="00FF0E3B" w:rsidP="00FF0E3B">
      <w:pPr>
        <w:tabs>
          <w:tab w:val="left" w:pos="5670"/>
          <w:tab w:val="left" w:pos="6840"/>
        </w:tabs>
        <w:ind w:right="-40"/>
        <w:jc w:val="both"/>
        <w:rPr>
          <w:rFonts w:ascii="Sylfaen" w:hAnsi="Sylfaen" w:cstheme="minorHAnsi"/>
          <w:w w:val="95"/>
          <w:sz w:val="20"/>
          <w:szCs w:val="20"/>
        </w:rPr>
      </w:pPr>
    </w:p>
    <w:p w:rsidR="00E6133F" w:rsidRPr="00D31825" w:rsidRDefault="00E6133F" w:rsidP="00FF0E3B">
      <w:pPr>
        <w:tabs>
          <w:tab w:val="left" w:pos="5670"/>
          <w:tab w:val="left" w:pos="6840"/>
        </w:tabs>
        <w:ind w:right="-40"/>
        <w:jc w:val="both"/>
        <w:rPr>
          <w:rFonts w:ascii="Sylfaen" w:hAnsi="Sylfaen" w:cstheme="minorHAnsi"/>
          <w:b/>
          <w:bCs/>
          <w:w w:val="95"/>
          <w:sz w:val="20"/>
          <w:szCs w:val="20"/>
        </w:rPr>
      </w:pPr>
    </w:p>
    <w:p w:rsidR="00FF0E3B" w:rsidRPr="00D31825" w:rsidRDefault="00FF0E3B" w:rsidP="00FF0E3B">
      <w:pPr>
        <w:tabs>
          <w:tab w:val="left" w:pos="5670"/>
          <w:tab w:val="left" w:pos="6840"/>
        </w:tabs>
        <w:ind w:right="-40"/>
        <w:jc w:val="both"/>
        <w:rPr>
          <w:rFonts w:ascii="Sylfaen" w:hAnsi="Sylfaen" w:cstheme="minorHAnsi"/>
          <w:b/>
          <w:bCs/>
          <w:w w:val="95"/>
          <w:sz w:val="20"/>
          <w:szCs w:val="20"/>
          <w:lang w:val="ka-GE"/>
        </w:rPr>
      </w:pPr>
      <w:r w:rsidRPr="00D31825">
        <w:rPr>
          <w:rFonts w:ascii="Sylfaen" w:hAnsi="Sylfaen" w:cstheme="minorHAnsi"/>
          <w:b/>
          <w:bCs/>
          <w:noProof/>
          <w:w w:val="95"/>
          <w:sz w:val="20"/>
          <w:szCs w:val="20"/>
          <w:lang w:val="ru-RU" w:eastAsia="ru-RU"/>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353C5C1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D31825">
        <w:rPr>
          <w:rFonts w:ascii="Sylfaen" w:hAnsi="Sylfaen" w:cstheme="minorHAnsi"/>
          <w:b/>
          <w:bCs/>
          <w:noProof/>
          <w:w w:val="95"/>
          <w:sz w:val="20"/>
          <w:szCs w:val="20"/>
          <w:lang w:val="ru-RU" w:eastAsia="ru-RU"/>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75A38117"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D31825">
        <w:rPr>
          <w:rFonts w:ascii="Sylfaen" w:hAnsi="Sylfaen" w:cstheme="minorHAnsi"/>
          <w:b/>
          <w:bCs/>
          <w:w w:val="95"/>
          <w:sz w:val="20"/>
          <w:szCs w:val="20"/>
        </w:rPr>
        <w:tab/>
      </w:r>
      <w:r w:rsidRPr="00D31825">
        <w:rPr>
          <w:rFonts w:ascii="Sylfaen" w:hAnsi="Sylfaen" w:cstheme="minorHAnsi"/>
          <w:b/>
          <w:bCs/>
          <w:w w:val="95"/>
          <w:sz w:val="20"/>
          <w:szCs w:val="20"/>
          <w:lang w:val="ka-GE"/>
        </w:rPr>
        <w:t xml:space="preserve">           </w:t>
      </w:r>
      <w:r w:rsidR="00B17B73" w:rsidRPr="00D31825">
        <w:rPr>
          <w:rFonts w:ascii="Sylfaen" w:hAnsi="Sylfaen" w:cstheme="minorHAnsi"/>
          <w:b/>
          <w:bCs/>
          <w:w w:val="95"/>
          <w:sz w:val="20"/>
          <w:szCs w:val="20"/>
          <w:lang w:val="ka-GE"/>
        </w:rPr>
        <w:t xml:space="preserve">      </w:t>
      </w:r>
      <w:r w:rsidR="00140DC1">
        <w:rPr>
          <w:rFonts w:ascii="Sylfaen" w:hAnsi="Sylfaen" w:cstheme="minorHAnsi"/>
          <w:b/>
          <w:bCs/>
          <w:w w:val="95"/>
          <w:sz w:val="20"/>
          <w:szCs w:val="20"/>
          <w:lang w:val="ka-GE"/>
        </w:rPr>
        <w:t xml:space="preserve">         </w:t>
      </w:r>
      <w:r w:rsidR="00676B34">
        <w:rPr>
          <w:rFonts w:ascii="Sylfaen" w:hAnsi="Sylfaen" w:cstheme="minorHAnsi"/>
          <w:b/>
          <w:bCs/>
          <w:w w:val="95"/>
          <w:sz w:val="20"/>
          <w:szCs w:val="20"/>
          <w:lang w:val="ka-GE"/>
        </w:rPr>
        <w:t xml:space="preserve">        </w:t>
      </w:r>
      <w:r w:rsidR="00140DC1">
        <w:rPr>
          <w:rFonts w:ascii="Sylfaen" w:hAnsi="Sylfaen" w:cstheme="minorHAnsi"/>
          <w:b/>
          <w:bCs/>
          <w:w w:val="95"/>
          <w:sz w:val="20"/>
          <w:szCs w:val="20"/>
          <w:lang w:val="ka-GE"/>
        </w:rPr>
        <w:t xml:space="preserve">   </w:t>
      </w:r>
      <w:r w:rsidR="00B17B73"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permStart w:id="507840008" w:edGrp="everyone"/>
      <w:r w:rsidRPr="00D31825">
        <w:rPr>
          <w:rFonts w:ascii="Sylfaen" w:hAnsi="Sylfaen" w:cstheme="minorHAnsi"/>
          <w:b/>
          <w:bCs/>
          <w:w w:val="95"/>
          <w:sz w:val="20"/>
          <w:szCs w:val="20"/>
        </w:rPr>
        <w:t xml:space="preserve">----- ------ </w:t>
      </w:r>
      <w:permEnd w:id="507840008"/>
      <w:r w:rsidRPr="00D31825">
        <w:rPr>
          <w:rFonts w:ascii="Sylfaen" w:hAnsi="Sylfaen" w:cstheme="minorHAnsi"/>
          <w:b/>
          <w:bCs/>
          <w:w w:val="95"/>
          <w:sz w:val="20"/>
          <w:szCs w:val="20"/>
        </w:rPr>
        <w:t>20</w:t>
      </w:r>
      <w:r w:rsidR="008109B8" w:rsidRPr="00D31825">
        <w:rPr>
          <w:rFonts w:ascii="Sylfaen" w:hAnsi="Sylfaen" w:cstheme="minorHAnsi"/>
          <w:b/>
          <w:bCs/>
          <w:w w:val="95"/>
          <w:sz w:val="20"/>
          <w:szCs w:val="20"/>
          <w:lang w:val="ka-GE"/>
        </w:rPr>
        <w:t>2</w:t>
      </w:r>
      <w:r w:rsidR="00D14428" w:rsidRPr="00D31825">
        <w:rPr>
          <w:rFonts w:ascii="Sylfaen" w:hAnsi="Sylfaen" w:cstheme="minorHAnsi"/>
          <w:b/>
          <w:bCs/>
          <w:w w:val="95"/>
          <w:sz w:val="20"/>
          <w:szCs w:val="20"/>
          <w:lang w:val="en-US"/>
        </w:rPr>
        <w:t xml:space="preserve">5 </w:t>
      </w:r>
      <w:r w:rsidR="002B1172" w:rsidRPr="00D31825">
        <w:rPr>
          <w:rFonts w:ascii="Sylfaen" w:hAnsi="Sylfaen" w:cstheme="minorHAnsi"/>
          <w:b/>
          <w:bCs/>
          <w:w w:val="95"/>
          <w:sz w:val="20"/>
          <w:szCs w:val="20"/>
          <w:lang w:val="en-US"/>
        </w:rPr>
        <w:t xml:space="preserve"> </w:t>
      </w:r>
      <w:r w:rsidRPr="00D31825">
        <w:rPr>
          <w:rFonts w:ascii="Sylfaen" w:hAnsi="Sylfaen" w:cstheme="minorHAnsi"/>
          <w:b/>
          <w:bCs/>
          <w:w w:val="95"/>
          <w:sz w:val="20"/>
          <w:szCs w:val="20"/>
        </w:rPr>
        <w:t>წელი</w:t>
      </w:r>
    </w:p>
    <w:p w:rsidR="00FF0E3B" w:rsidRPr="00D31825" w:rsidRDefault="00FF0E3B" w:rsidP="00FF0E3B">
      <w:pPr>
        <w:tabs>
          <w:tab w:val="left" w:pos="5670"/>
          <w:tab w:val="left" w:pos="6840"/>
        </w:tabs>
        <w:ind w:right="-40"/>
        <w:jc w:val="both"/>
        <w:rPr>
          <w:rFonts w:ascii="Sylfaen" w:hAnsi="Sylfaen" w:cstheme="minorHAnsi"/>
          <w:w w:val="95"/>
          <w:sz w:val="20"/>
          <w:szCs w:val="20"/>
        </w:rPr>
      </w:pPr>
    </w:p>
    <w:p w:rsidR="00521170" w:rsidRPr="00D31825" w:rsidRDefault="00212670" w:rsidP="005211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1D91C9C4"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14CA36D0"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22FD2632"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75F7AB11"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6236D4D9"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7C9385E2"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2A6ADCAA"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D31825">
        <w:rPr>
          <w:rFonts w:ascii="Sylfaen" w:hAnsi="Sylfaen" w:cstheme="minorHAnsi"/>
          <w:w w:val="95"/>
          <w:sz w:val="20"/>
          <w:szCs w:val="20"/>
        </w:rPr>
        <w:t xml:space="preserve">ერთი მხრივ, </w:t>
      </w:r>
      <w:permStart w:id="24080254" w:edGrp="everyone"/>
      <w:r w:rsidR="00DA4BE7" w:rsidRPr="00D31825">
        <w:rPr>
          <w:rFonts w:ascii="Sylfaen" w:hAnsi="Sylfaen" w:cstheme="minorHAnsi"/>
          <w:w w:val="95"/>
          <w:sz w:val="20"/>
          <w:szCs w:val="20"/>
          <w:lang w:val="ka-GE"/>
        </w:rPr>
        <w:t>(შემსყიდველი ორგანიზაცია</w:t>
      </w:r>
      <w:r w:rsidRPr="00D31825">
        <w:rPr>
          <w:rFonts w:ascii="Sylfaen" w:hAnsi="Sylfaen" w:cstheme="minorHAnsi"/>
          <w:w w:val="95"/>
          <w:sz w:val="20"/>
          <w:szCs w:val="20"/>
        </w:rPr>
        <w:t xml:space="preserve"> და ს/კ)</w:t>
      </w:r>
      <w:permEnd w:id="24080254"/>
      <w:r w:rsidRPr="00D31825">
        <w:rPr>
          <w:rFonts w:ascii="Sylfaen" w:hAnsi="Sylfaen" w:cstheme="minorHAnsi"/>
          <w:w w:val="95"/>
          <w:sz w:val="20"/>
          <w:szCs w:val="20"/>
        </w:rPr>
        <w:t xml:space="preserve">, შემდგომში – „შემსყიდველი“, წარმოდგენილი მისი </w:t>
      </w:r>
      <w:permStart w:id="688397140" w:edGrp="everyone"/>
      <w:r w:rsidRPr="00D31825">
        <w:rPr>
          <w:rFonts w:ascii="Sylfaen" w:hAnsi="Sylfaen" w:cstheme="minorHAnsi"/>
          <w:w w:val="95"/>
          <w:sz w:val="20"/>
          <w:szCs w:val="20"/>
        </w:rPr>
        <w:t xml:space="preserve">(თანამდებობის დასახელება), (სახელი, გვარი) </w:t>
      </w:r>
      <w:permEnd w:id="688397140"/>
      <w:r w:rsidRPr="00D31825">
        <w:rPr>
          <w:rFonts w:ascii="Sylfaen" w:hAnsi="Sylfaen" w:cstheme="minorHAnsi"/>
          <w:w w:val="95"/>
          <w:sz w:val="20"/>
          <w:szCs w:val="20"/>
        </w:rPr>
        <w:t xml:space="preserve">სახით და, მეორე მხრივ, </w:t>
      </w:r>
      <w:r w:rsidR="00D14428" w:rsidRPr="00676B34">
        <w:rPr>
          <w:rFonts w:ascii="Sylfaen" w:hAnsi="Sylfaen" w:cstheme="minorHAnsi"/>
          <w:b/>
          <w:w w:val="95"/>
          <w:sz w:val="20"/>
          <w:szCs w:val="20"/>
          <w:lang w:val="ka-GE"/>
        </w:rPr>
        <w:t>შპს ,,ვესტა“</w:t>
      </w:r>
      <w:r w:rsidR="00EF5F8F" w:rsidRPr="00676B34">
        <w:rPr>
          <w:rFonts w:ascii="Sylfaen" w:hAnsi="Sylfaen" w:cstheme="minorHAnsi"/>
          <w:w w:val="95"/>
          <w:sz w:val="20"/>
          <w:szCs w:val="20"/>
          <w:lang w:val="ka-GE"/>
        </w:rPr>
        <w:t xml:space="preserve"> ს/კ</w:t>
      </w:r>
      <w:r w:rsidR="00676B34" w:rsidRPr="00676B34">
        <w:rPr>
          <w:rFonts w:ascii="Sylfaen" w:hAnsi="Sylfaen" w:cstheme="minorHAnsi"/>
          <w:w w:val="95"/>
          <w:sz w:val="20"/>
          <w:szCs w:val="20"/>
          <w:lang w:val="ka-GE"/>
        </w:rPr>
        <w:t xml:space="preserve"> </w:t>
      </w:r>
      <w:r w:rsidR="00D14428" w:rsidRPr="00676B34">
        <w:rPr>
          <w:rFonts w:ascii="Sylfaen" w:hAnsi="Sylfaen" w:cstheme="minorHAnsi"/>
          <w:w w:val="95"/>
          <w:sz w:val="20"/>
          <w:szCs w:val="20"/>
          <w:lang w:val="ka-GE"/>
        </w:rPr>
        <w:t>406143926</w:t>
      </w:r>
      <w:r w:rsidR="00EF5F8F" w:rsidRPr="00676B34">
        <w:rPr>
          <w:rFonts w:ascii="Sylfaen" w:hAnsi="Sylfaen" w:cstheme="minorHAnsi"/>
          <w:w w:val="95"/>
          <w:sz w:val="20"/>
          <w:szCs w:val="20"/>
          <w:lang w:val="ka-GE"/>
        </w:rPr>
        <w:t>,</w:t>
      </w:r>
      <w:r w:rsidR="00EF5F8F" w:rsidRPr="00676B34">
        <w:rPr>
          <w:rFonts w:ascii="Sylfaen" w:hAnsi="Sylfaen" w:cstheme="minorHAnsi"/>
          <w:w w:val="95"/>
          <w:sz w:val="20"/>
          <w:szCs w:val="20"/>
        </w:rPr>
        <w:t xml:space="preserve"> შემდგომში – „მიმწოდებელი“,</w:t>
      </w:r>
      <w:r w:rsidR="00EF5F8F" w:rsidRPr="00676B34">
        <w:rPr>
          <w:rFonts w:ascii="Sylfaen" w:hAnsi="Sylfaen" w:cstheme="minorHAnsi"/>
          <w:w w:val="95"/>
          <w:sz w:val="20"/>
          <w:szCs w:val="20"/>
          <w:lang w:val="ka-GE"/>
        </w:rPr>
        <w:t xml:space="preserve"> </w:t>
      </w:r>
      <w:r w:rsidRPr="00676B34">
        <w:rPr>
          <w:rFonts w:ascii="Sylfaen" w:hAnsi="Sylfaen" w:cstheme="minorHAnsi"/>
          <w:w w:val="95"/>
          <w:sz w:val="20"/>
          <w:szCs w:val="20"/>
        </w:rPr>
        <w:t xml:space="preserve">წარმოდგენილი მისი </w:t>
      </w:r>
      <w:r w:rsidR="008019CF" w:rsidRPr="00676B34">
        <w:rPr>
          <w:rFonts w:ascii="Sylfaen" w:hAnsi="Sylfaen" w:cstheme="minorHAnsi"/>
          <w:w w:val="95"/>
          <w:sz w:val="20"/>
          <w:szCs w:val="20"/>
        </w:rPr>
        <w:t>დირექტორის</w:t>
      </w:r>
      <w:r w:rsidR="00D14428" w:rsidRPr="00676B34">
        <w:rPr>
          <w:rFonts w:ascii="Sylfaen" w:hAnsi="Sylfaen" w:cstheme="minorHAnsi"/>
          <w:w w:val="95"/>
          <w:sz w:val="20"/>
          <w:szCs w:val="20"/>
        </w:rPr>
        <w:t xml:space="preserve"> </w:t>
      </w:r>
      <w:r w:rsidR="00D14428" w:rsidRPr="00676B34">
        <w:rPr>
          <w:rFonts w:ascii="Sylfaen" w:hAnsi="Sylfaen" w:cstheme="minorHAnsi"/>
          <w:b/>
          <w:w w:val="95"/>
          <w:sz w:val="20"/>
          <w:szCs w:val="20"/>
          <w:lang w:val="ka-GE"/>
        </w:rPr>
        <w:t>ივანე ადამაშვილის</w:t>
      </w:r>
      <w:r w:rsidR="0025099A" w:rsidRPr="00676B34">
        <w:rPr>
          <w:rFonts w:ascii="Sylfaen" w:hAnsi="Sylfaen" w:cstheme="minorHAnsi"/>
          <w:w w:val="95"/>
          <w:sz w:val="20"/>
          <w:szCs w:val="20"/>
          <w:lang w:val="ka-GE"/>
        </w:rPr>
        <w:t xml:space="preserve"> </w:t>
      </w:r>
      <w:r w:rsidR="008019CF" w:rsidRPr="00676B34">
        <w:rPr>
          <w:rFonts w:ascii="Sylfaen" w:hAnsi="Sylfaen" w:cstheme="minorHAnsi"/>
          <w:w w:val="95"/>
          <w:sz w:val="20"/>
          <w:szCs w:val="20"/>
          <w:lang w:val="ka-GE"/>
        </w:rPr>
        <w:t xml:space="preserve">სახით, </w:t>
      </w:r>
      <w:r w:rsidRPr="00676B34">
        <w:rPr>
          <w:rFonts w:ascii="Sylfaen" w:hAnsi="Sylfaen" w:cstheme="minorHAnsi"/>
          <w:w w:val="95"/>
          <w:sz w:val="20"/>
          <w:szCs w:val="20"/>
        </w:rPr>
        <w:t>ორივე</w:t>
      </w:r>
      <w:r w:rsidRPr="00D31825">
        <w:rPr>
          <w:rFonts w:ascii="Sylfaen" w:hAnsi="Sylfaen" w:cstheme="minorHAnsi"/>
          <w:w w:val="95"/>
          <w:sz w:val="20"/>
          <w:szCs w:val="20"/>
        </w:rPr>
        <w:t xml:space="preserve"> ერთად წოდებული, როგორც „მხარეები“,</w:t>
      </w:r>
      <w:r w:rsidR="003C021C" w:rsidRPr="00D31825">
        <w:rPr>
          <w:rFonts w:ascii="Sylfaen" w:hAnsi="Sylfaen" w:cstheme="minorHAnsi"/>
          <w:w w:val="95"/>
          <w:sz w:val="20"/>
          <w:szCs w:val="20"/>
          <w:lang w:val="en-US"/>
        </w:rPr>
        <w:t xml:space="preserve"> </w:t>
      </w:r>
      <w:r w:rsidR="00521170" w:rsidRPr="00D31825">
        <w:rPr>
          <w:rFonts w:ascii="Sylfaen" w:hAnsi="Sylfaen" w:cstheme="minorHAnsi"/>
          <w:w w:val="95"/>
          <w:sz w:val="20"/>
          <w:szCs w:val="20"/>
        </w:rPr>
        <w:t>(</w:t>
      </w:r>
      <w:r w:rsidR="00C36228" w:rsidRPr="00C36228">
        <w:rPr>
          <w:rFonts w:ascii="Sylfaen" w:hAnsi="Sylfaen" w:cstheme="minorHAnsi"/>
          <w:w w:val="95"/>
          <w:sz w:val="20"/>
          <w:szCs w:val="20"/>
        </w:rPr>
        <w:t>CON250000262</w:t>
      </w:r>
      <w:r w:rsidR="00521170" w:rsidRPr="00D31825">
        <w:rPr>
          <w:rFonts w:ascii="Sylfaen" w:hAnsi="Sylfaen" w:cstheme="minorHAnsi"/>
          <w:w w:val="95"/>
          <w:sz w:val="20"/>
          <w:szCs w:val="20"/>
        </w:rPr>
        <w:t>) (შემდგომში კონსოლიდირებული ტენდერი) შედეგად, ვდებთ წინამდებარე ხელშეკრულებას: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1. ხელშეკრულებაში გამოყენებულ ტერმინთა განმარტებები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 შემსყიდველი</w:t>
      </w:r>
      <w:r w:rsidR="00DA4BE7" w:rsidRPr="00D31825">
        <w:rPr>
          <w:rFonts w:ascii="Sylfaen" w:hAnsi="Sylfaen" w:cstheme="minorHAnsi"/>
          <w:w w:val="95"/>
          <w:sz w:val="20"/>
          <w:szCs w:val="20"/>
        </w:rPr>
        <w:t xml:space="preserve"> </w:t>
      </w:r>
      <w:r w:rsidRPr="00D31825">
        <w:rPr>
          <w:rFonts w:ascii="Sylfaen" w:hAnsi="Sylfaen" w:cstheme="minorHAnsi"/>
          <w:w w:val="95"/>
          <w:sz w:val="20"/>
          <w:szCs w:val="20"/>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1.6</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საქონელი - ხელშეკრულების მე-2 მუხლით გათვალისწინებული ხელშეკრულების საგანი.</w:t>
      </w:r>
    </w:p>
    <w:p w:rsidR="00212670" w:rsidRPr="00D31825" w:rsidRDefault="00212670" w:rsidP="00DA4BE7">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003C021C" w:rsidRPr="00D31825">
        <w:rPr>
          <w:rFonts w:ascii="Sylfaen" w:hAnsi="Sylfaen" w:cstheme="minorHAnsi"/>
          <w:w w:val="95"/>
          <w:sz w:val="20"/>
          <w:szCs w:val="20"/>
          <w:lang w:val="en-US"/>
        </w:rPr>
        <w:t>7</w:t>
      </w:r>
      <w:r w:rsidRPr="00D31825">
        <w:rPr>
          <w:rFonts w:ascii="Sylfaen" w:hAnsi="Sylfaen" w:cstheme="minorHAnsi"/>
          <w:w w:val="95"/>
          <w:sz w:val="20"/>
          <w:szCs w:val="20"/>
        </w:rPr>
        <w:t>. სატენდერო დოკუმენტაცია  -</w:t>
      </w:r>
      <w:r w:rsidR="00DA4BE7" w:rsidRPr="00D31825">
        <w:rPr>
          <w:rFonts w:ascii="Sylfaen" w:hAnsi="Sylfaen" w:cstheme="minorHAnsi"/>
          <w:w w:val="95"/>
          <w:sz w:val="20"/>
          <w:szCs w:val="20"/>
          <w:lang w:val="ka-GE"/>
        </w:rPr>
        <w:t xml:space="preserve"> </w:t>
      </w:r>
      <w:r w:rsidRPr="00D31825">
        <w:rPr>
          <w:rFonts w:ascii="Sylfaen" w:hAnsi="Sylfaen" w:cstheme="minorHAnsi"/>
          <w:w w:val="95"/>
          <w:sz w:val="20"/>
          <w:szCs w:val="20"/>
        </w:rPr>
        <w:t>202</w:t>
      </w:r>
      <w:r w:rsidR="003C021C"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წლის კონსოლიდირებული ტენდერის (</w:t>
      </w:r>
      <w:r w:rsidR="00C36228" w:rsidRPr="00C36228">
        <w:rPr>
          <w:rFonts w:ascii="Sylfaen" w:hAnsi="Sylfaen" w:cstheme="minorHAnsi"/>
          <w:w w:val="95"/>
          <w:sz w:val="20"/>
          <w:szCs w:val="20"/>
        </w:rPr>
        <w:t>CON250000262</w:t>
      </w:r>
      <w:r w:rsidRPr="00D31825">
        <w:rPr>
          <w:rFonts w:ascii="Sylfaen" w:hAnsi="Sylfaen" w:cstheme="minorHAnsi"/>
          <w:w w:val="95"/>
          <w:sz w:val="20"/>
          <w:szCs w:val="20"/>
        </w:rPr>
        <w:t>) სატენდერო დოკუმენტაცია, რომელიც</w:t>
      </w:r>
      <w:r w:rsidR="00521170" w:rsidRPr="00D31825">
        <w:rPr>
          <w:rFonts w:ascii="Sylfaen" w:hAnsi="Sylfaen" w:cstheme="minorHAnsi"/>
          <w:w w:val="95"/>
          <w:sz w:val="20"/>
          <w:szCs w:val="20"/>
        </w:rPr>
        <w:t xml:space="preserve"> შესაძლოა თან </w:t>
      </w:r>
      <w:r w:rsidR="004C1AF0" w:rsidRPr="00D31825">
        <w:rPr>
          <w:rFonts w:ascii="Sylfaen" w:hAnsi="Sylfaen" w:cstheme="minorHAnsi"/>
          <w:w w:val="95"/>
          <w:sz w:val="20"/>
          <w:szCs w:val="20"/>
          <w:lang w:val="ka-GE"/>
        </w:rPr>
        <w:t xml:space="preserve">არ </w:t>
      </w:r>
      <w:r w:rsidR="00521170" w:rsidRPr="00D31825">
        <w:rPr>
          <w:rFonts w:ascii="Sylfaen" w:hAnsi="Sylfaen" w:cstheme="minorHAnsi"/>
          <w:w w:val="95"/>
          <w:sz w:val="20"/>
          <w:szCs w:val="20"/>
        </w:rPr>
        <w:t>ერთვოდეს ხელშეკრულებას,</w:t>
      </w:r>
      <w:r w:rsidR="00521170" w:rsidRPr="00D31825">
        <w:rPr>
          <w:rFonts w:ascii="Sylfaen" w:hAnsi="Sylfaen" w:cstheme="minorHAnsi"/>
          <w:w w:val="95"/>
          <w:sz w:val="20"/>
          <w:szCs w:val="20"/>
          <w:lang w:val="ka-GE"/>
        </w:rPr>
        <w:t xml:space="preserve"> </w:t>
      </w:r>
      <w:r w:rsidR="00521170" w:rsidRPr="00D31825">
        <w:rPr>
          <w:rFonts w:ascii="Sylfaen" w:hAnsi="Sylfaen" w:cstheme="minorHAnsi"/>
          <w:w w:val="95"/>
          <w:sz w:val="20"/>
          <w:szCs w:val="20"/>
        </w:rPr>
        <w:t>თუმცა წარმოადგენს მის განუყოფელ ნაწილს</w:t>
      </w:r>
      <w:r w:rsidR="00DA4BE7" w:rsidRPr="00D31825">
        <w:rPr>
          <w:rFonts w:ascii="Sylfaen" w:hAnsi="Sylfaen" w:cstheme="minorHAnsi"/>
          <w:w w:val="95"/>
          <w:sz w:val="20"/>
          <w:szCs w:val="20"/>
        </w:rPr>
        <w:t>.</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2. ხელშეკრულების საგანი და შესყიდვის ობიექტი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2.1</w:t>
      </w:r>
      <w:r w:rsidR="00EA2575"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ხელშეკრულების საგანს წარმოადგენს,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ქაღალდის (CPV – 30197630) (შემდგომში - საბეჭდი ქაღალდი, რომელიც აკმაყოფილებს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ქაღალდის 202</w:t>
      </w:r>
      <w:r w:rsidR="003C021C" w:rsidRPr="00C36228">
        <w:rPr>
          <w:rFonts w:ascii="Sylfaen" w:hAnsi="Sylfaen" w:cstheme="minorHAnsi"/>
          <w:w w:val="95"/>
          <w:sz w:val="20"/>
          <w:szCs w:val="20"/>
        </w:rPr>
        <w:t>5</w:t>
      </w:r>
      <w:r w:rsidRPr="00D31825">
        <w:rPr>
          <w:rFonts w:ascii="Sylfaen" w:hAnsi="Sylfaen" w:cstheme="minorHAnsi"/>
          <w:w w:val="95"/>
          <w:sz w:val="20"/>
          <w:szCs w:val="20"/>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შესყიდვა. სსიპ სახელმწიფო შესყიდვების სააგენტოს ვებ-გვერდზე გამოქვეყნებული </w:t>
      </w:r>
      <w:r w:rsidR="00C36228" w:rsidRPr="00C36228">
        <w:rPr>
          <w:rFonts w:ascii="Sylfaen" w:hAnsi="Sylfaen" w:cstheme="minorHAnsi"/>
          <w:w w:val="95"/>
          <w:sz w:val="20"/>
          <w:szCs w:val="20"/>
        </w:rPr>
        <w:t>CON250000262</w:t>
      </w:r>
      <w:r w:rsidR="00C36228" w:rsidRPr="00C36228">
        <w:rPr>
          <w:rFonts w:ascii="Sylfaen" w:hAnsi="Sylfaen" w:cstheme="minorHAnsi"/>
          <w:w w:val="95"/>
          <w:sz w:val="20"/>
          <w:szCs w:val="20"/>
        </w:rPr>
        <w:t xml:space="preserve"> </w:t>
      </w:r>
      <w:r w:rsidRPr="00D31825">
        <w:rPr>
          <w:rFonts w:ascii="Sylfaen" w:hAnsi="Sylfaen" w:cstheme="minorHAnsi"/>
          <w:w w:val="95"/>
          <w:sz w:val="20"/>
          <w:szCs w:val="20"/>
        </w:rPr>
        <w:t>სატენდერო დოკუმენტაციით, მიმწოდებლის სატენდერო წინადადებითა და ტარიფებით.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51C0D137"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D31825">
        <w:rPr>
          <w:rFonts w:ascii="Sylfaen" w:hAnsi="Sylfaen" w:cstheme="minorHAnsi"/>
          <w:noProof/>
          <w:w w:val="95"/>
          <w:sz w:val="20"/>
          <w:szCs w:val="20"/>
          <w:lang w:val="ru-RU" w:eastAsia="ru-RU"/>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3E5629F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D31825">
        <w:rPr>
          <w:rFonts w:ascii="Sylfaen" w:hAnsi="Sylfaen" w:cstheme="minorHAnsi"/>
          <w:w w:val="95"/>
          <w:sz w:val="20"/>
          <w:szCs w:val="20"/>
        </w:rPr>
        <w:t>2.2</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შესყიდვის ობიექტია  </w:t>
      </w:r>
      <w:permStart w:id="1922719499" w:edGrp="everyone"/>
      <w:r w:rsidRPr="00D31825">
        <w:rPr>
          <w:rFonts w:ascii="Sylfaen" w:hAnsi="Sylfaen" w:cstheme="minorHAnsi"/>
          <w:w w:val="95"/>
          <w:sz w:val="20"/>
          <w:szCs w:val="20"/>
        </w:rPr>
        <w:t>.</w:t>
      </w:r>
      <w:r w:rsidR="008019CF" w:rsidRPr="00D31825">
        <w:rPr>
          <w:rFonts w:ascii="Sylfaen" w:hAnsi="Sylfaen" w:cstheme="minorHAnsi"/>
          <w:w w:val="95"/>
          <w:sz w:val="20"/>
          <w:szCs w:val="20"/>
          <w:lang w:val="ka-GE"/>
        </w:rPr>
        <w:t>.....................</w:t>
      </w:r>
      <w:r w:rsidRPr="00D31825">
        <w:rPr>
          <w:rFonts w:ascii="Sylfaen" w:hAnsi="Sylfaen" w:cstheme="minorHAnsi"/>
          <w:w w:val="95"/>
          <w:sz w:val="20"/>
          <w:szCs w:val="20"/>
        </w:rPr>
        <w:t xml:space="preserve">.. </w:t>
      </w:r>
      <w:permEnd w:id="1922719499"/>
      <w:r w:rsidRPr="00D31825">
        <w:rPr>
          <w:rFonts w:ascii="Sylfaen" w:hAnsi="Sylfaen" w:cstheme="minorHAnsi"/>
          <w:w w:val="95"/>
          <w:sz w:val="20"/>
          <w:szCs w:val="20"/>
        </w:rPr>
        <w:t xml:space="preserve"> </w:t>
      </w:r>
      <w:r w:rsidR="00676B34">
        <w:rPr>
          <w:rFonts w:ascii="Sylfaen" w:hAnsi="Sylfaen" w:cstheme="minorHAnsi"/>
          <w:w w:val="95"/>
          <w:sz w:val="20"/>
          <w:szCs w:val="20"/>
          <w:lang w:val="ka-GE"/>
        </w:rPr>
        <w:t xml:space="preserve"> </w:t>
      </w:r>
      <w:r w:rsidRPr="00D31825">
        <w:rPr>
          <w:rFonts w:ascii="Sylfaen" w:hAnsi="Sylfaen" w:cstheme="minorHAnsi"/>
          <w:w w:val="95"/>
          <w:sz w:val="20"/>
          <w:szCs w:val="20"/>
          <w:lang w:val="ka-GE"/>
        </w:rPr>
        <w:t>შეკვრა</w:t>
      </w:r>
      <w:r w:rsidRPr="00D31825">
        <w:rPr>
          <w:rFonts w:ascii="Sylfaen" w:hAnsi="Sylfaen" w:cstheme="minorHAnsi"/>
          <w:w w:val="95"/>
          <w:sz w:val="20"/>
          <w:szCs w:val="20"/>
        </w:rPr>
        <w:t xml:space="preserve">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3. ხელშეკრულების საერთო ღირებულება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lastRenderedPageBreak/>
        <w:t xml:space="preserve">3.1. ხელშეკრულების საერთო ღირებულებაა </w:t>
      </w:r>
      <w:permStart w:id="1767133808" w:edGrp="everyone"/>
      <w:r w:rsidRPr="00D31825">
        <w:rPr>
          <w:rFonts w:ascii="Sylfaen" w:hAnsi="Sylfaen" w:cstheme="minorHAnsi"/>
          <w:w w:val="95"/>
          <w:sz w:val="20"/>
          <w:szCs w:val="20"/>
        </w:rPr>
        <w:t>----------</w:t>
      </w:r>
      <w:permEnd w:id="1767133808"/>
      <w:r w:rsidRPr="00D31825">
        <w:rPr>
          <w:rFonts w:ascii="Sylfaen" w:hAnsi="Sylfaen" w:cstheme="minorHAnsi"/>
          <w:w w:val="95"/>
          <w:sz w:val="20"/>
          <w:szCs w:val="20"/>
        </w:rPr>
        <w:t xml:space="preserve"> ლარი</w:t>
      </w:r>
      <w:r w:rsidR="008019CF" w:rsidRPr="00D31825">
        <w:rPr>
          <w:rFonts w:ascii="Sylfaen" w:hAnsi="Sylfaen" w:cstheme="minorHAnsi"/>
          <w:w w:val="95"/>
          <w:sz w:val="20"/>
          <w:szCs w:val="20"/>
          <w:lang w:val="ka-GE"/>
        </w:rPr>
        <w:t>.</w:t>
      </w:r>
    </w:p>
    <w:p w:rsidR="008019CF" w:rsidRPr="00D31825" w:rsidRDefault="008019CF"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lang w:val="ka-GE"/>
        </w:rPr>
        <w:t xml:space="preserve">3.2.  ერთი შეკვრის ღირებულება შეადგენს </w:t>
      </w:r>
      <w:r w:rsidR="00C36228">
        <w:rPr>
          <w:rFonts w:ascii="Sylfaen" w:hAnsi="Sylfaen" w:cstheme="minorHAnsi"/>
          <w:w w:val="95"/>
          <w:sz w:val="20"/>
          <w:szCs w:val="20"/>
          <w:lang w:val="en-US"/>
        </w:rPr>
        <w:t>9</w:t>
      </w:r>
      <w:r w:rsidR="00D14428" w:rsidRPr="00676B34">
        <w:rPr>
          <w:rFonts w:ascii="Sylfaen" w:hAnsi="Sylfaen" w:cstheme="minorHAnsi"/>
          <w:w w:val="95"/>
          <w:sz w:val="20"/>
          <w:szCs w:val="20"/>
          <w:lang w:val="ka-GE"/>
        </w:rPr>
        <w:t>,</w:t>
      </w:r>
      <w:r w:rsidR="00C36228">
        <w:rPr>
          <w:rFonts w:ascii="Sylfaen" w:hAnsi="Sylfaen" w:cstheme="minorHAnsi"/>
          <w:w w:val="95"/>
          <w:sz w:val="20"/>
          <w:szCs w:val="20"/>
          <w:lang w:val="en-US"/>
        </w:rPr>
        <w:t>90</w:t>
      </w:r>
      <w:r w:rsidR="00D14428" w:rsidRPr="00676B34">
        <w:rPr>
          <w:rFonts w:ascii="Sylfaen" w:hAnsi="Sylfaen" w:cstheme="minorHAnsi"/>
          <w:w w:val="95"/>
          <w:sz w:val="20"/>
          <w:szCs w:val="20"/>
          <w:lang w:val="ka-GE"/>
        </w:rPr>
        <w:t xml:space="preserve"> (</w:t>
      </w:r>
      <w:r w:rsidR="00C36228">
        <w:rPr>
          <w:rFonts w:ascii="Sylfaen" w:hAnsi="Sylfaen" w:cstheme="minorHAnsi"/>
          <w:w w:val="95"/>
          <w:sz w:val="20"/>
          <w:szCs w:val="20"/>
          <w:lang w:val="ka-GE"/>
        </w:rPr>
        <w:t>ცხრა</w:t>
      </w:r>
      <w:r w:rsidR="00D14428" w:rsidRPr="00676B34">
        <w:rPr>
          <w:rFonts w:ascii="Sylfaen" w:hAnsi="Sylfaen" w:cstheme="minorHAnsi"/>
          <w:w w:val="95"/>
          <w:sz w:val="20"/>
          <w:szCs w:val="20"/>
          <w:lang w:val="ka-GE"/>
        </w:rPr>
        <w:t xml:space="preserve"> ლარი და ო</w:t>
      </w:r>
      <w:r w:rsidR="00C36228">
        <w:rPr>
          <w:rFonts w:ascii="Sylfaen" w:hAnsi="Sylfaen" w:cstheme="minorHAnsi"/>
          <w:w w:val="95"/>
          <w:sz w:val="20"/>
          <w:szCs w:val="20"/>
          <w:lang w:val="ka-GE"/>
        </w:rPr>
        <w:t>თხმოცდაათი</w:t>
      </w:r>
      <w:r w:rsidR="00D14428" w:rsidRPr="00676B34">
        <w:rPr>
          <w:rFonts w:ascii="Sylfaen" w:hAnsi="Sylfaen" w:cstheme="minorHAnsi"/>
          <w:w w:val="95"/>
          <w:sz w:val="20"/>
          <w:szCs w:val="20"/>
          <w:lang w:val="ka-GE"/>
        </w:rPr>
        <w:t xml:space="preserve"> თეთრი)</w:t>
      </w:r>
      <w:r w:rsidRPr="00D31825">
        <w:rPr>
          <w:rFonts w:ascii="Sylfaen" w:hAnsi="Sylfaen" w:cstheme="minorHAnsi"/>
          <w:w w:val="95"/>
          <w:sz w:val="20"/>
          <w:szCs w:val="20"/>
          <w:lang w:val="ka-GE"/>
        </w:rPr>
        <w:t xml:space="preserve"> ლარს.</w:t>
      </w:r>
    </w:p>
    <w:p w:rsidR="00212670" w:rsidRPr="00D31825" w:rsidRDefault="008019CF"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3.3</w:t>
      </w:r>
      <w:r w:rsidR="00212670" w:rsidRPr="00D31825">
        <w:rPr>
          <w:rFonts w:ascii="Sylfaen" w:hAnsi="Sylfaen" w:cstheme="minorHAnsi"/>
          <w:w w:val="95"/>
          <w:sz w:val="20"/>
          <w:szCs w:val="20"/>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D31825" w:rsidRDefault="008019CF"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3.4</w:t>
      </w:r>
      <w:r w:rsidR="00EA2575" w:rsidRPr="00D31825">
        <w:rPr>
          <w:rFonts w:ascii="Sylfaen" w:hAnsi="Sylfaen" w:cstheme="minorHAnsi"/>
          <w:w w:val="95"/>
          <w:sz w:val="20"/>
          <w:szCs w:val="20"/>
          <w:lang w:val="ka-GE"/>
        </w:rPr>
        <w:t xml:space="preserve">. </w:t>
      </w:r>
      <w:r w:rsidR="00212670" w:rsidRPr="00D31825">
        <w:rPr>
          <w:rFonts w:ascii="Sylfaen" w:hAnsi="Sylfaen" w:cstheme="minorHAnsi"/>
          <w:w w:val="95"/>
          <w:sz w:val="20"/>
          <w:szCs w:val="20"/>
        </w:rPr>
        <w:t xml:space="preserve"> ღირებულება განისაზღვრება ხელშეკრულების დანართი N1-ის შესაბამისად. </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4. შესყიდვის ობიექტის ხარისხი, მიწოდების ვადები და  ადგილი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4.2. ხელშეკრულებით განსაზღვრული შესყიდვის ობიექტის მიწოდების ვადა განისაზღვრება შემსყიდველის</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წერილობითი მოთხოვნიდან  არაუგვიანეს 3 (სამი) სამუშაო დღისა</w:t>
      </w:r>
      <w:r w:rsidR="00053B98"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4.3</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საბეჭდი ქაღალდის მიწოდება უნდა განხორციელდეს ეტაპობრივად, </w:t>
      </w:r>
      <w:r w:rsidR="005870F8" w:rsidRPr="00D31825">
        <w:rPr>
          <w:rFonts w:ascii="Sylfaen" w:hAnsi="Sylfaen" w:cstheme="minorHAnsi"/>
          <w:w w:val="95"/>
          <w:sz w:val="20"/>
          <w:szCs w:val="20"/>
          <w:lang w:val="ka-GE"/>
        </w:rPr>
        <w:t>გამარჯვებულად გამოვლენიდან</w:t>
      </w:r>
      <w:r w:rsidR="00D31825" w:rsidRPr="00D31825">
        <w:rPr>
          <w:rFonts w:ascii="Sylfaen" w:hAnsi="Sylfaen" w:cstheme="minorHAnsi"/>
          <w:w w:val="95"/>
          <w:sz w:val="20"/>
          <w:szCs w:val="20"/>
          <w:lang w:val="ka-GE"/>
        </w:rPr>
        <w:t xml:space="preserve"> </w:t>
      </w:r>
      <w:r w:rsidR="00521170" w:rsidRPr="00D31825">
        <w:rPr>
          <w:rFonts w:ascii="Sylfaen" w:hAnsi="Sylfaen" w:cstheme="minorHAnsi"/>
          <w:w w:val="95"/>
          <w:sz w:val="20"/>
          <w:szCs w:val="20"/>
          <w:lang w:val="ka-GE"/>
        </w:rPr>
        <w:t xml:space="preserve"> </w:t>
      </w:r>
      <w:r w:rsidR="00593B8B" w:rsidRPr="00D31825">
        <w:rPr>
          <w:rFonts w:ascii="Sylfaen" w:hAnsi="Sylfaen" w:cstheme="minorHAnsi"/>
          <w:w w:val="95"/>
          <w:sz w:val="20"/>
          <w:szCs w:val="20"/>
        </w:rPr>
        <w:t>202</w:t>
      </w:r>
      <w:r w:rsidR="003C021C" w:rsidRPr="00D31825">
        <w:rPr>
          <w:rFonts w:ascii="Sylfaen" w:hAnsi="Sylfaen" w:cstheme="minorHAnsi"/>
          <w:w w:val="95"/>
          <w:sz w:val="20"/>
          <w:szCs w:val="20"/>
          <w:lang w:val="ka-GE"/>
        </w:rPr>
        <w:t>5</w:t>
      </w:r>
      <w:r w:rsidR="00593B8B" w:rsidRPr="00D31825">
        <w:rPr>
          <w:rFonts w:ascii="Sylfaen" w:hAnsi="Sylfaen" w:cstheme="minorHAnsi"/>
          <w:w w:val="95"/>
          <w:sz w:val="20"/>
          <w:szCs w:val="20"/>
        </w:rPr>
        <w:t xml:space="preserve"> წლის </w:t>
      </w:r>
      <w:r w:rsidR="008C73CC" w:rsidRPr="00D31825">
        <w:rPr>
          <w:rFonts w:ascii="Sylfaen" w:hAnsi="Sylfaen" w:cstheme="minorHAnsi"/>
          <w:w w:val="95"/>
          <w:sz w:val="20"/>
          <w:szCs w:val="20"/>
          <w:lang w:val="ka-GE"/>
        </w:rPr>
        <w:t>3</w:t>
      </w:r>
      <w:r w:rsidR="00C36228">
        <w:rPr>
          <w:rFonts w:ascii="Sylfaen" w:hAnsi="Sylfaen" w:cstheme="minorHAnsi"/>
          <w:w w:val="95"/>
          <w:sz w:val="20"/>
          <w:szCs w:val="20"/>
          <w:lang w:val="ka-GE"/>
        </w:rPr>
        <w:t>1 დეკემბრის</w:t>
      </w:r>
      <w:r w:rsidR="008C73CC" w:rsidRPr="00D31825">
        <w:rPr>
          <w:rFonts w:ascii="Sylfaen" w:hAnsi="Sylfaen" w:cstheme="minorHAnsi"/>
          <w:w w:val="95"/>
          <w:sz w:val="20"/>
          <w:szCs w:val="20"/>
          <w:lang w:val="ka-GE"/>
        </w:rPr>
        <w:t xml:space="preserve"> ჩათვლით</w:t>
      </w:r>
      <w:r w:rsidR="00144200"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4.4. ხელშეკრულებით განსაზღვრული შესყიდვის ობიექტების მიწოდების ადგილია  </w:t>
      </w:r>
      <w:permStart w:id="678564315" w:edGrp="everyone"/>
      <w:r w:rsidRPr="00D31825">
        <w:rPr>
          <w:rFonts w:ascii="Sylfaen" w:hAnsi="Sylfaen" w:cstheme="minorHAnsi"/>
          <w:w w:val="95"/>
          <w:sz w:val="20"/>
          <w:szCs w:val="20"/>
        </w:rPr>
        <w:t>---------</w:t>
      </w:r>
      <w:r w:rsidR="00DA4BE7" w:rsidRPr="00D31825">
        <w:rPr>
          <w:rFonts w:ascii="Sylfaen" w:hAnsi="Sylfaen" w:cstheme="minorHAnsi"/>
          <w:w w:val="95"/>
          <w:sz w:val="20"/>
          <w:szCs w:val="20"/>
        </w:rPr>
        <w:t>.</w:t>
      </w:r>
      <w:permEnd w:id="678564315"/>
    </w:p>
    <w:p w:rsidR="008019CF" w:rsidRPr="00D31825" w:rsidRDefault="008019CF" w:rsidP="008019CF">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4.5. მიმწოდებელმა უნდა უზრუნველყოს საბეჭდი ქაღალდის მიტანა საკუთარი ხარჯებით მხოლოდ</w:t>
      </w:r>
      <w:r w:rsidR="0025099A"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ქ.თბილისის ტერიტორიაზე, შემსყიდველი ორგანიზაციის მიერ დასახელებულ მისამართზე</w:t>
      </w:r>
      <w:r w:rsidR="003C021C" w:rsidRPr="00D31825">
        <w:rPr>
          <w:rFonts w:ascii="Sylfaen" w:hAnsi="Sylfaen" w:cstheme="minorHAnsi"/>
          <w:w w:val="95"/>
          <w:sz w:val="20"/>
          <w:szCs w:val="20"/>
        </w:rPr>
        <w:t xml:space="preserve">, </w:t>
      </w:r>
      <w:r w:rsidR="003C021C" w:rsidRPr="00D31825">
        <w:rPr>
          <w:rFonts w:ascii="Sylfaen" w:hAnsi="Sylfaen" w:cstheme="minorHAnsi"/>
          <w:w w:val="95"/>
          <w:sz w:val="20"/>
          <w:szCs w:val="20"/>
          <w:lang w:val="ka-GE"/>
        </w:rPr>
        <w:t>სასაწყობო ფართში.</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5. საქონლის მიღება-ჩაბარების წესი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5.1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2101042048" w:edGrp="everyone"/>
      <w:r w:rsidRPr="00676B34">
        <w:rPr>
          <w:rFonts w:ascii="Sylfaen" w:hAnsi="Sylfaen" w:cstheme="minorHAnsi"/>
          <w:w w:val="95"/>
          <w:sz w:val="20"/>
          <w:szCs w:val="20"/>
        </w:rPr>
        <w:t>------------</w:t>
      </w:r>
      <w:r w:rsidRPr="00D31825">
        <w:rPr>
          <w:rFonts w:ascii="Sylfaen" w:hAnsi="Sylfaen" w:cstheme="minorHAnsi"/>
          <w:w w:val="95"/>
          <w:sz w:val="20"/>
          <w:szCs w:val="20"/>
        </w:rPr>
        <w:t xml:space="preserve">, </w:t>
      </w:r>
      <w:permEnd w:id="2101042048"/>
      <w:r w:rsidRPr="00D31825">
        <w:rPr>
          <w:rFonts w:ascii="Sylfaen" w:hAnsi="Sylfaen" w:cstheme="minorHAnsi"/>
          <w:w w:val="95"/>
          <w:sz w:val="20"/>
          <w:szCs w:val="20"/>
        </w:rPr>
        <w:t xml:space="preserve">ხოლო მიმწოდებლის </w:t>
      </w:r>
      <w:r w:rsidRPr="00D31825">
        <w:rPr>
          <w:rFonts w:ascii="Sylfaen" w:hAnsi="Sylfaen" w:cstheme="minorHAnsi"/>
          <w:w w:val="95"/>
          <w:sz w:val="20"/>
          <w:szCs w:val="20"/>
          <w:lang w:val="ka-GE"/>
        </w:rPr>
        <w:t>მხრიდან</w:t>
      </w:r>
      <w:r w:rsidR="00DA4BE7" w:rsidRPr="00D31825">
        <w:rPr>
          <w:rFonts w:ascii="Sylfaen" w:hAnsi="Sylfaen" w:cstheme="minorHAnsi"/>
          <w:w w:val="95"/>
          <w:sz w:val="20"/>
          <w:szCs w:val="20"/>
          <w:lang w:val="ka-GE"/>
        </w:rPr>
        <w:t xml:space="preserve"> </w:t>
      </w:r>
      <w:r w:rsidR="00DE709D" w:rsidRPr="00676B34">
        <w:rPr>
          <w:rFonts w:ascii="Sylfaen" w:hAnsi="Sylfaen" w:cstheme="minorHAnsi"/>
          <w:b/>
          <w:w w:val="95"/>
          <w:sz w:val="20"/>
          <w:szCs w:val="20"/>
          <w:lang w:val="ka-GE"/>
        </w:rPr>
        <w:t>ივანე ადამაშვილი</w:t>
      </w:r>
      <w:r w:rsidRPr="00676B34">
        <w:rPr>
          <w:rFonts w:ascii="Sylfaen" w:hAnsi="Sylfaen" w:cstheme="minorHAnsi"/>
          <w:w w:val="95"/>
          <w:sz w:val="20"/>
          <w:szCs w:val="20"/>
          <w:lang w:val="ka-GE"/>
        </w:rPr>
        <w:t>.</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6. ანგარიშწორების პირობები</w:t>
      </w:r>
    </w:p>
    <w:p w:rsidR="00C12993" w:rsidRPr="00D31825" w:rsidRDefault="00212670"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6.1. </w:t>
      </w:r>
      <w:r w:rsidR="00C12993" w:rsidRPr="00D31825">
        <w:rPr>
          <w:rFonts w:ascii="Sylfaen" w:hAnsi="Sylfaen" w:cstheme="minorHAnsi"/>
          <w:w w:val="95"/>
          <w:sz w:val="20"/>
          <w:szCs w:val="20"/>
        </w:rPr>
        <w:t>ანგარიშსწორება შემსყიდველის მხრიდან მოხდება მიწოდებულ საქონ</w:t>
      </w:r>
      <w:r w:rsidR="0025099A" w:rsidRPr="00D31825">
        <w:rPr>
          <w:rFonts w:ascii="Sylfaen" w:hAnsi="Sylfaen" w:cstheme="minorHAnsi"/>
          <w:w w:val="95"/>
          <w:sz w:val="20"/>
          <w:szCs w:val="20"/>
          <w:lang w:val="ka-GE"/>
        </w:rPr>
        <w:t>ე</w:t>
      </w:r>
      <w:r w:rsidR="00C12993" w:rsidRPr="00D31825">
        <w:rPr>
          <w:rFonts w:ascii="Sylfaen" w:hAnsi="Sylfaen" w:cstheme="minorHAnsi"/>
          <w:w w:val="95"/>
          <w:sz w:val="20"/>
          <w:szCs w:val="20"/>
        </w:rPr>
        <w:t>ლზე მიღება-ჩაბარების აქტ(ებ)ის გაფორმებიდან არაუგვიანეს 5 სამუშაო დღის ვადაში.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6.2. დაფინანსების წყარო: 20</w:t>
      </w:r>
      <w:r w:rsidR="00DA4BE7" w:rsidRPr="00D31825">
        <w:rPr>
          <w:rFonts w:ascii="Sylfaen" w:hAnsi="Sylfaen" w:cstheme="minorHAnsi"/>
          <w:w w:val="95"/>
          <w:sz w:val="20"/>
          <w:szCs w:val="20"/>
          <w:lang w:val="ka-GE"/>
        </w:rPr>
        <w:t>2</w:t>
      </w:r>
      <w:r w:rsidR="003C021C"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წლის </w:t>
      </w:r>
      <w:permStart w:id="918032545" w:edGrp="everyone"/>
      <w:r w:rsidRPr="00D31825">
        <w:rPr>
          <w:rFonts w:ascii="Sylfaen" w:hAnsi="Sylfaen" w:cstheme="minorHAnsi"/>
          <w:w w:val="95"/>
          <w:sz w:val="20"/>
          <w:szCs w:val="20"/>
          <w:lang w:val="ka-GE"/>
        </w:rPr>
        <w:t>--</w:t>
      </w:r>
      <w:r w:rsidR="00676B34">
        <w:rPr>
          <w:rFonts w:ascii="Sylfaen" w:hAnsi="Sylfaen" w:cstheme="minorHAnsi"/>
          <w:w w:val="95"/>
          <w:sz w:val="20"/>
          <w:szCs w:val="20"/>
          <w:lang w:val="ka-GE"/>
        </w:rPr>
        <w:t>-------------</w:t>
      </w:r>
      <w:r w:rsidRPr="00D31825">
        <w:rPr>
          <w:rFonts w:ascii="Sylfaen" w:hAnsi="Sylfaen" w:cstheme="minorHAnsi"/>
          <w:w w:val="95"/>
          <w:sz w:val="20"/>
          <w:szCs w:val="20"/>
          <w:lang w:val="ka-GE"/>
        </w:rPr>
        <w:t>---.</w:t>
      </w:r>
      <w:permEnd w:id="918032545"/>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 ანგარიშსწორება განხორციელდება შემდეგი პირობებით: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6.3.1. ანგარიშსწორების ვალუტა -</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ლარი</w:t>
      </w:r>
      <w:r w:rsidR="00DA4BE7" w:rsidRPr="00D31825">
        <w:rPr>
          <w:rFonts w:ascii="Sylfaen" w:hAnsi="Sylfaen" w:cstheme="minorHAnsi"/>
          <w:w w:val="95"/>
          <w:sz w:val="20"/>
          <w:szCs w:val="20"/>
        </w:rPr>
        <w:t>;</w:t>
      </w:r>
      <w:r w:rsidRPr="00D31825">
        <w:rPr>
          <w:rFonts w:ascii="Sylfaen" w:hAnsi="Sylfaen" w:cstheme="minorHAnsi"/>
          <w:w w:val="95"/>
          <w:sz w:val="20"/>
          <w:szCs w:val="20"/>
        </w:rPr>
        <w:t xml:space="preserve">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6.3.2.</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ანგარიშსწორების ფორმა</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უნაღდო</w:t>
      </w:r>
      <w:r w:rsidR="00DA4BE7" w:rsidRPr="00D31825">
        <w:rPr>
          <w:rFonts w:ascii="Sylfaen" w:hAnsi="Sylfaen" w:cstheme="minorHAnsi"/>
          <w:w w:val="95"/>
          <w:sz w:val="20"/>
          <w:szCs w:val="20"/>
          <w:lang w:val="ka-GE"/>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6.3.3. მოიცავს საქართველოს კანონმდებლობით დადგენილ ყველა გადასახადს.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7. მხარეთა უფლება-მოვალეობები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 მიმწოდებელი ვალდებულია:</w:t>
      </w:r>
    </w:p>
    <w:p w:rsidR="00212670" w:rsidRPr="00D31825" w:rsidRDefault="00212670" w:rsidP="008019CF">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sidRPr="00D31825">
        <w:rPr>
          <w:rFonts w:ascii="Sylfaen" w:hAnsi="Sylfaen" w:cstheme="minorHAnsi"/>
          <w:w w:val="95"/>
          <w:sz w:val="20"/>
          <w:szCs w:val="20"/>
        </w:rPr>
        <w:t>;</w:t>
      </w:r>
      <w:r w:rsidR="008019CF" w:rsidRPr="00D31825">
        <w:rPr>
          <w:rFonts w:ascii="Sylfaen" w:hAnsi="Sylfaen" w:cstheme="minorHAnsi"/>
          <w:w w:val="95"/>
          <w:sz w:val="20"/>
          <w:szCs w:val="20"/>
          <w:lang w:val="ka-GE"/>
        </w:rPr>
        <w:t xml:space="preserve"> იმ შემთხვევაში თუ </w:t>
      </w:r>
      <w:r w:rsidR="008019CF" w:rsidRPr="00D31825">
        <w:rPr>
          <w:rFonts w:ascii="Sylfaen" w:hAnsi="Sylfaen" w:cstheme="minorHAnsi"/>
          <w:w w:val="95"/>
          <w:sz w:val="20"/>
          <w:szCs w:val="20"/>
        </w:rPr>
        <w:t xml:space="preserve">ერთჯერადად მისაწოდებელი საბეჭდი ქაღალდის რაოდენობა </w:t>
      </w:r>
      <w:r w:rsidR="008019CF" w:rsidRPr="00D31825">
        <w:rPr>
          <w:rFonts w:ascii="Sylfaen" w:hAnsi="Sylfaen" w:cstheme="minorHAnsi"/>
          <w:w w:val="95"/>
          <w:sz w:val="20"/>
          <w:szCs w:val="20"/>
          <w:lang w:val="ka-GE"/>
        </w:rPr>
        <w:t>ნ</w:t>
      </w:r>
      <w:r w:rsidR="008019CF" w:rsidRPr="00D31825">
        <w:rPr>
          <w:rFonts w:ascii="Sylfaen" w:hAnsi="Sylfaen" w:cstheme="minorHAnsi"/>
          <w:w w:val="95"/>
          <w:sz w:val="20"/>
          <w:szCs w:val="20"/>
        </w:rPr>
        <w:t>აკლებია 25 შეკვრაზე, მიმწოდებელი არ არის ვალდებული საბეჭდი ქაღალდი მიაწოდოს საკუთარი ხარჯებით.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7.1.2. დაიცვას წინამდებარე ხელშეკრულებით გათვალისწინებული ყველა პირობა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sidRPr="00D31825">
        <w:rPr>
          <w:rFonts w:ascii="Sylfaen" w:hAnsi="Sylfaen" w:cstheme="minorHAnsi"/>
          <w:w w:val="95"/>
          <w:sz w:val="20"/>
          <w:szCs w:val="20"/>
          <w:lang w:val="ka-GE"/>
        </w:rPr>
        <w:t xml:space="preserve"> N1 -ით</w:t>
      </w:r>
      <w:r w:rsidRPr="00D31825">
        <w:rPr>
          <w:rFonts w:ascii="Sylfaen" w:hAnsi="Sylfaen" w:cstheme="minorHAnsi"/>
          <w:w w:val="95"/>
          <w:sz w:val="20"/>
          <w:szCs w:val="20"/>
        </w:rPr>
        <w:t xml:space="preserve"> დადგენილ ტექნიკურ მაჩვენებლებთან</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7.1.5. უზრუნველყოს შემსყიდველისათვის უფლებრივად და ნივთობრივად უნაკლო საქონლის მიწოდება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7.1.6. წინამდებარე ხელშეკრულების შესრულების პროცესში წამოჭრილ გაუთვალისწინებელ ხელშემშლელ </w:t>
      </w:r>
      <w:r w:rsidRPr="00D31825">
        <w:rPr>
          <w:rFonts w:ascii="Sylfaen" w:hAnsi="Sylfaen" w:cstheme="minorHAnsi"/>
          <w:w w:val="95"/>
          <w:sz w:val="20"/>
          <w:szCs w:val="20"/>
        </w:rPr>
        <w:lastRenderedPageBreak/>
        <w:t>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7.2. მიმწოდებელი უფლებამოსილია: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მოსთხოვოს შემსყიდველს წინამდებარე ხელშეკრულებით ნაკისრი ვალდებულებების შესრულება.</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 შემსყიდველი ვალდებულია: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7.3.4. უზრუნველყოს უფლებრივად და ნივთობრივად უნაკლო საქონლის მიღება;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7.3.5. უზრუნველყოს ხელშეკრულების შესრულების კონტროლი;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7.3.6. შეასრულოს ხელშეკრულებითა და სატენდერო დოკუმენტაციით მასზე დაკისრებული ვალდებულებები</w:t>
      </w:r>
      <w:r w:rsidR="00BA4972" w:rsidRPr="00D31825">
        <w:rPr>
          <w:rFonts w:ascii="Sylfaen" w:hAnsi="Sylfaen" w:cstheme="minorHAnsi"/>
          <w:w w:val="95"/>
          <w:sz w:val="20"/>
          <w:szCs w:val="20"/>
        </w:rPr>
        <w:t>.</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 შემსყიდველ</w:t>
      </w:r>
      <w:r w:rsidR="000C6FD1" w:rsidRPr="00D31825">
        <w:rPr>
          <w:rFonts w:ascii="Sylfaen" w:hAnsi="Sylfaen" w:cstheme="minorHAnsi"/>
          <w:w w:val="95"/>
          <w:sz w:val="20"/>
          <w:szCs w:val="20"/>
          <w:lang w:val="ka-GE"/>
        </w:rPr>
        <w:t>ი</w:t>
      </w:r>
      <w:r w:rsidRPr="00D31825">
        <w:rPr>
          <w:rFonts w:ascii="Sylfaen" w:hAnsi="Sylfaen" w:cstheme="minorHAnsi"/>
          <w:w w:val="95"/>
          <w:sz w:val="20"/>
          <w:szCs w:val="20"/>
        </w:rPr>
        <w:t xml:space="preserve"> უფლება</w:t>
      </w:r>
      <w:r w:rsidR="000C6FD1" w:rsidRPr="00D31825">
        <w:rPr>
          <w:rFonts w:ascii="Sylfaen" w:hAnsi="Sylfaen" w:cstheme="minorHAnsi"/>
          <w:w w:val="95"/>
          <w:sz w:val="20"/>
          <w:szCs w:val="20"/>
          <w:lang w:val="ka-GE"/>
        </w:rPr>
        <w:t>მოსილია</w:t>
      </w:r>
      <w:r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w:t>
      </w:r>
      <w:r w:rsidRPr="00D31825">
        <w:rPr>
          <w:rFonts w:ascii="Sylfaen" w:hAnsi="Sylfaen" w:cstheme="minorHAnsi"/>
          <w:w w:val="95"/>
          <w:sz w:val="20"/>
          <w:szCs w:val="20"/>
          <w:lang w:val="ka-GE"/>
        </w:rPr>
        <w:t>1-</w:t>
      </w:r>
      <w:r w:rsidR="003C021C" w:rsidRPr="00D31825">
        <w:rPr>
          <w:rFonts w:ascii="Sylfaen" w:hAnsi="Sylfaen" w:cstheme="minorHAnsi"/>
          <w:w w:val="95"/>
          <w:sz w:val="20"/>
          <w:szCs w:val="20"/>
          <w:lang w:val="ka-GE"/>
        </w:rPr>
        <w:t>თ</w:t>
      </w:r>
      <w:r w:rsidRPr="00D31825">
        <w:rPr>
          <w:rFonts w:ascii="Sylfaen" w:hAnsi="Sylfaen" w:cstheme="minorHAnsi"/>
          <w:w w:val="95"/>
          <w:sz w:val="20"/>
          <w:szCs w:val="20"/>
          <w:lang w:val="ka-GE"/>
        </w:rPr>
        <w:t>ან</w:t>
      </w:r>
      <w:r w:rsidR="00BA4972" w:rsidRPr="00D31825">
        <w:rPr>
          <w:rFonts w:ascii="Sylfaen" w:hAnsi="Sylfaen" w:cstheme="minorHAnsi"/>
          <w:w w:val="95"/>
          <w:sz w:val="20"/>
          <w:szCs w:val="20"/>
          <w:lang w:val="ka-GE"/>
        </w:rPr>
        <w:t>;</w:t>
      </w:r>
    </w:p>
    <w:p w:rsidR="00BA4972" w:rsidRPr="00D31825" w:rsidRDefault="00212670" w:rsidP="00BA4972">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w w:val="95"/>
          <w:sz w:val="20"/>
          <w:szCs w:val="20"/>
        </w:rPr>
      </w:pPr>
      <w:r w:rsidRPr="00D31825">
        <w:rPr>
          <w:rFonts w:ascii="Sylfaen" w:hAnsi="Sylfaen" w:cstheme="minorHAnsi"/>
          <w:b/>
          <w:bCs/>
          <w:w w:val="95"/>
          <w:sz w:val="20"/>
          <w:szCs w:val="20"/>
        </w:rPr>
        <w:t>8. მხარეთა პასუხისმგებლობა ხელშეკრულების დარღვევისას</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D31825">
        <w:rPr>
          <w:rFonts w:ascii="Sylfaen" w:hAnsi="Sylfaen" w:cstheme="minorHAnsi"/>
          <w:w w:val="95"/>
          <w:sz w:val="20"/>
          <w:szCs w:val="20"/>
          <w:lang w:val="ka-GE"/>
        </w:rPr>
        <w:t>მისაწოდებელი საქონლის</w:t>
      </w:r>
      <w:r w:rsidRPr="00D31825">
        <w:rPr>
          <w:rFonts w:ascii="Sylfaen" w:hAnsi="Sylfaen" w:cstheme="minorHAnsi"/>
          <w:w w:val="95"/>
          <w:sz w:val="20"/>
          <w:szCs w:val="20"/>
        </w:rPr>
        <w:t xml:space="preserve"> ღირებულების 0,2% ოდენობით.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ოდენობით. </w:t>
      </w:r>
    </w:p>
    <w:p w:rsidR="00F944D3" w:rsidRPr="00D31825" w:rsidRDefault="00F944D3"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212670"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8.</w:t>
      </w:r>
      <w:r w:rsidR="00F944D3"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სანქციების დაწესება </w:t>
      </w:r>
      <w:r w:rsidR="00F944D3" w:rsidRPr="00D31825">
        <w:rPr>
          <w:rFonts w:ascii="Sylfaen" w:hAnsi="Sylfaen" w:cstheme="minorHAnsi"/>
          <w:w w:val="95"/>
          <w:sz w:val="20"/>
          <w:szCs w:val="20"/>
          <w:lang w:val="ka-GE"/>
        </w:rPr>
        <w:t xml:space="preserve">და გადახდა </w:t>
      </w:r>
      <w:r w:rsidRPr="00D31825">
        <w:rPr>
          <w:rFonts w:ascii="Sylfaen" w:hAnsi="Sylfaen" w:cstheme="minorHAnsi"/>
          <w:w w:val="95"/>
          <w:sz w:val="20"/>
          <w:szCs w:val="20"/>
        </w:rPr>
        <w:t>არ ათავისუფლებს მხარეებს ძირითადი ვალდებულებების შესრულებისაგან.</w:t>
      </w:r>
    </w:p>
    <w:p w:rsidR="00676B34" w:rsidRPr="00D31825" w:rsidRDefault="00676B34" w:rsidP="00212670">
      <w:pPr>
        <w:tabs>
          <w:tab w:val="left" w:pos="5670"/>
          <w:tab w:val="left" w:pos="6840"/>
        </w:tabs>
        <w:spacing w:line="276" w:lineRule="auto"/>
        <w:ind w:right="-40"/>
        <w:jc w:val="both"/>
        <w:rPr>
          <w:rFonts w:ascii="Sylfaen" w:hAnsi="Sylfaen" w:cstheme="minorHAnsi"/>
          <w:w w:val="95"/>
          <w:sz w:val="20"/>
          <w:szCs w:val="20"/>
        </w:rPr>
      </w:pPr>
    </w:p>
    <w:p w:rsidR="00C12993" w:rsidRPr="00D31825" w:rsidRDefault="00C12993"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r w:rsidRPr="00D31825">
        <w:rPr>
          <w:rFonts w:ascii="Sylfaen" w:hAnsi="Sylfaen" w:cstheme="minorHAnsi"/>
          <w:b/>
          <w:w w:val="95"/>
          <w:sz w:val="20"/>
          <w:szCs w:val="20"/>
        </w:rPr>
        <w:t>9.</w:t>
      </w:r>
      <w:r w:rsidR="00EA2575" w:rsidRPr="00D31825">
        <w:rPr>
          <w:rFonts w:ascii="Sylfaen" w:hAnsi="Sylfaen" w:cstheme="minorHAnsi"/>
          <w:b/>
          <w:w w:val="95"/>
          <w:sz w:val="20"/>
          <w:szCs w:val="20"/>
          <w:lang w:val="ka-GE"/>
        </w:rPr>
        <w:t xml:space="preserve"> </w:t>
      </w:r>
      <w:r w:rsidRPr="00D31825">
        <w:rPr>
          <w:rFonts w:ascii="Sylfaen" w:hAnsi="Sylfaen" w:cstheme="minorHAnsi"/>
          <w:b/>
          <w:w w:val="95"/>
          <w:sz w:val="20"/>
          <w:szCs w:val="20"/>
        </w:rPr>
        <w:t>ხელშეკრულების შესრულების უზრუნველყოფის გარანტიები</w:t>
      </w:r>
    </w:p>
    <w:p w:rsidR="00D31825" w:rsidRPr="00D31825" w:rsidRDefault="00D31825" w:rsidP="00D31825">
      <w:pPr>
        <w:spacing w:after="160"/>
        <w:contextualSpacing/>
        <w:jc w:val="center"/>
        <w:rPr>
          <w:b/>
          <w:color w:val="FF0000"/>
          <w:sz w:val="20"/>
          <w:szCs w:val="20"/>
          <w:lang w:val="ka-GE"/>
        </w:rPr>
      </w:pPr>
      <w:r w:rsidRPr="00D31825">
        <w:rPr>
          <w:b/>
          <w:color w:val="FF0000"/>
          <w:sz w:val="20"/>
          <w:szCs w:val="20"/>
          <w:lang w:val="ka-GE"/>
        </w:rPr>
        <w:t>(</w:t>
      </w:r>
      <w:r w:rsidRPr="00D31825">
        <w:rPr>
          <w:rFonts w:ascii="Sylfaen" w:hAnsi="Sylfaen" w:cs="Sylfaen"/>
          <w:b/>
          <w:color w:val="FF0000"/>
          <w:sz w:val="20"/>
          <w:szCs w:val="20"/>
          <w:lang w:val="ka-GE"/>
        </w:rPr>
        <w:t>მიმწოდებელი</w:t>
      </w:r>
      <w:r w:rsidRPr="00D31825">
        <w:rPr>
          <w:b/>
          <w:color w:val="FF0000"/>
          <w:sz w:val="20"/>
          <w:szCs w:val="20"/>
          <w:lang w:val="ka-GE"/>
        </w:rPr>
        <w:t xml:space="preserve"> </w:t>
      </w:r>
      <w:r w:rsidRPr="00D31825">
        <w:rPr>
          <w:rFonts w:ascii="Sylfaen" w:hAnsi="Sylfaen" w:cs="Sylfaen"/>
          <w:b/>
          <w:color w:val="FF0000"/>
          <w:sz w:val="20"/>
          <w:szCs w:val="20"/>
          <w:lang w:val="ka-GE"/>
        </w:rPr>
        <w:t>არ</w:t>
      </w:r>
      <w:r w:rsidRPr="00D31825">
        <w:rPr>
          <w:b/>
          <w:color w:val="FF0000"/>
          <w:sz w:val="20"/>
          <w:szCs w:val="20"/>
          <w:lang w:val="ka-GE"/>
        </w:rPr>
        <w:t xml:space="preserve"> </w:t>
      </w:r>
      <w:r w:rsidRPr="00D31825">
        <w:rPr>
          <w:rFonts w:ascii="Sylfaen" w:hAnsi="Sylfaen" w:cs="Sylfaen"/>
          <w:b/>
          <w:color w:val="FF0000"/>
          <w:sz w:val="20"/>
          <w:szCs w:val="20"/>
          <w:lang w:val="ka-GE"/>
        </w:rPr>
        <w:t>არის</w:t>
      </w:r>
      <w:r w:rsidRPr="00D31825">
        <w:rPr>
          <w:b/>
          <w:color w:val="FF0000"/>
          <w:sz w:val="20"/>
          <w:szCs w:val="20"/>
          <w:lang w:val="ka-GE"/>
        </w:rPr>
        <w:t xml:space="preserve"> </w:t>
      </w:r>
      <w:r w:rsidRPr="00D31825">
        <w:rPr>
          <w:rFonts w:ascii="Sylfaen" w:hAnsi="Sylfaen" w:cs="Sylfaen"/>
          <w:b/>
          <w:color w:val="FF0000"/>
          <w:sz w:val="20"/>
          <w:szCs w:val="20"/>
          <w:lang w:val="ka-GE"/>
        </w:rPr>
        <w:t>ვალდებული</w:t>
      </w:r>
      <w:r w:rsidRPr="00D31825">
        <w:rPr>
          <w:b/>
          <w:color w:val="FF0000"/>
          <w:sz w:val="20"/>
          <w:szCs w:val="20"/>
          <w:lang w:val="ka-GE"/>
        </w:rPr>
        <w:t xml:space="preserve"> </w:t>
      </w:r>
      <w:r w:rsidRPr="00D31825">
        <w:rPr>
          <w:rFonts w:ascii="Sylfaen" w:hAnsi="Sylfaen" w:cs="Sylfaen"/>
          <w:b/>
          <w:color w:val="FF0000"/>
          <w:sz w:val="20"/>
          <w:szCs w:val="20"/>
          <w:lang w:val="ka-GE"/>
        </w:rPr>
        <w:t>წარადგინოს</w:t>
      </w:r>
      <w:r w:rsidRPr="00D31825">
        <w:rPr>
          <w:b/>
          <w:color w:val="FF0000"/>
          <w:sz w:val="20"/>
          <w:szCs w:val="20"/>
          <w:lang w:val="ka-GE"/>
        </w:rPr>
        <w:t xml:space="preserve"> </w:t>
      </w:r>
      <w:r w:rsidRPr="00D31825">
        <w:rPr>
          <w:rFonts w:ascii="Sylfaen" w:hAnsi="Sylfaen" w:cs="Sylfaen"/>
          <w:b/>
          <w:color w:val="FF0000"/>
          <w:sz w:val="20"/>
          <w:szCs w:val="20"/>
          <w:lang w:val="ka-GE"/>
        </w:rPr>
        <w:t>ხელშეკრულების</w:t>
      </w:r>
      <w:r w:rsidRPr="00D31825">
        <w:rPr>
          <w:b/>
          <w:color w:val="FF0000"/>
          <w:sz w:val="20"/>
          <w:szCs w:val="20"/>
          <w:lang w:val="ka-GE"/>
        </w:rPr>
        <w:t xml:space="preserve"> </w:t>
      </w:r>
      <w:r w:rsidRPr="00D31825">
        <w:rPr>
          <w:rFonts w:ascii="Sylfaen" w:hAnsi="Sylfaen" w:cs="Sylfaen"/>
          <w:b/>
          <w:color w:val="FF0000"/>
          <w:sz w:val="20"/>
          <w:szCs w:val="20"/>
          <w:lang w:val="ka-GE"/>
        </w:rPr>
        <w:t>უზრუნველყოფის</w:t>
      </w:r>
      <w:r w:rsidRPr="00D31825">
        <w:rPr>
          <w:b/>
          <w:color w:val="FF0000"/>
          <w:sz w:val="20"/>
          <w:szCs w:val="20"/>
          <w:lang w:val="ka-GE"/>
        </w:rPr>
        <w:t xml:space="preserve"> </w:t>
      </w:r>
      <w:r w:rsidRPr="00D31825">
        <w:rPr>
          <w:rFonts w:ascii="Sylfaen" w:hAnsi="Sylfaen" w:cs="Sylfaen"/>
          <w:b/>
          <w:color w:val="FF0000"/>
          <w:sz w:val="20"/>
          <w:szCs w:val="20"/>
          <w:lang w:val="ka-GE"/>
        </w:rPr>
        <w:t>საბანკო</w:t>
      </w:r>
      <w:r w:rsidRPr="00D31825">
        <w:rPr>
          <w:b/>
          <w:color w:val="FF0000"/>
          <w:sz w:val="20"/>
          <w:szCs w:val="20"/>
          <w:lang w:val="ka-GE"/>
        </w:rPr>
        <w:t xml:space="preserve"> </w:t>
      </w:r>
      <w:r w:rsidRPr="00D31825">
        <w:rPr>
          <w:rFonts w:ascii="Sylfaen" w:hAnsi="Sylfaen" w:cs="Sylfaen"/>
          <w:b/>
          <w:color w:val="FF0000"/>
          <w:sz w:val="20"/>
          <w:szCs w:val="20"/>
          <w:lang w:val="ka-GE"/>
        </w:rPr>
        <w:t>გარანტია</w:t>
      </w:r>
      <w:r w:rsidRPr="00D31825">
        <w:rPr>
          <w:b/>
          <w:color w:val="FF0000"/>
          <w:sz w:val="20"/>
          <w:szCs w:val="20"/>
          <w:lang w:val="ka-GE"/>
        </w:rPr>
        <w:t xml:space="preserve">, </w:t>
      </w:r>
      <w:r w:rsidRPr="00D31825">
        <w:rPr>
          <w:rFonts w:ascii="Sylfaen" w:hAnsi="Sylfaen" w:cs="Sylfaen"/>
          <w:b/>
          <w:color w:val="FF0000"/>
          <w:sz w:val="20"/>
          <w:szCs w:val="20"/>
          <w:lang w:val="ka-GE"/>
        </w:rPr>
        <w:t>თუ</w:t>
      </w:r>
      <w:r w:rsidRPr="00D31825">
        <w:rPr>
          <w:b/>
          <w:color w:val="FF0000"/>
          <w:sz w:val="20"/>
          <w:szCs w:val="20"/>
          <w:lang w:val="ka-GE"/>
        </w:rPr>
        <w:t xml:space="preserve"> </w:t>
      </w:r>
      <w:r w:rsidRPr="00D31825">
        <w:rPr>
          <w:rFonts w:ascii="Sylfaen" w:hAnsi="Sylfaen" w:cs="Sylfaen"/>
          <w:b/>
          <w:color w:val="FF0000"/>
          <w:sz w:val="20"/>
          <w:szCs w:val="20"/>
          <w:lang w:val="ka-GE"/>
        </w:rPr>
        <w:t>ხელშეკრულების</w:t>
      </w:r>
      <w:r w:rsidRPr="00D31825">
        <w:rPr>
          <w:b/>
          <w:color w:val="FF0000"/>
          <w:sz w:val="20"/>
          <w:szCs w:val="20"/>
          <w:lang w:val="ka-GE"/>
        </w:rPr>
        <w:t xml:space="preserve"> </w:t>
      </w:r>
      <w:r w:rsidRPr="00D31825">
        <w:rPr>
          <w:rFonts w:ascii="Sylfaen" w:hAnsi="Sylfaen" w:cs="Sylfaen"/>
          <w:b/>
          <w:color w:val="FF0000"/>
          <w:sz w:val="20"/>
          <w:szCs w:val="20"/>
          <w:lang w:val="ka-GE"/>
        </w:rPr>
        <w:t>ღირებულება</w:t>
      </w:r>
      <w:r w:rsidRPr="00D31825">
        <w:rPr>
          <w:b/>
          <w:color w:val="FF0000"/>
          <w:sz w:val="20"/>
          <w:szCs w:val="20"/>
          <w:lang w:val="ka-GE"/>
        </w:rPr>
        <w:t xml:space="preserve"> </w:t>
      </w:r>
      <w:r w:rsidRPr="00D31825">
        <w:rPr>
          <w:rFonts w:ascii="Sylfaen" w:hAnsi="Sylfaen" w:cs="Sylfaen"/>
          <w:b/>
          <w:color w:val="FF0000"/>
          <w:sz w:val="20"/>
          <w:szCs w:val="20"/>
          <w:lang w:val="ka-GE"/>
        </w:rPr>
        <w:t>ნაკლებია</w:t>
      </w:r>
      <w:r w:rsidRPr="00D31825">
        <w:rPr>
          <w:b/>
          <w:color w:val="FF0000"/>
          <w:sz w:val="20"/>
          <w:szCs w:val="20"/>
          <w:lang w:val="ka-GE"/>
        </w:rPr>
        <w:t xml:space="preserve"> 100 000 </w:t>
      </w:r>
      <w:r w:rsidRPr="00D31825">
        <w:rPr>
          <w:rFonts w:ascii="Sylfaen" w:hAnsi="Sylfaen" w:cs="Sylfaen"/>
          <w:b/>
          <w:color w:val="FF0000"/>
          <w:sz w:val="20"/>
          <w:szCs w:val="20"/>
          <w:lang w:val="ka-GE"/>
        </w:rPr>
        <w:t>(ასი</w:t>
      </w:r>
      <w:r w:rsidRPr="00D31825">
        <w:rPr>
          <w:b/>
          <w:color w:val="FF0000"/>
          <w:sz w:val="20"/>
          <w:szCs w:val="20"/>
          <w:lang w:val="ka-GE"/>
        </w:rPr>
        <w:t xml:space="preserve"> </w:t>
      </w:r>
      <w:r w:rsidRPr="00D31825">
        <w:rPr>
          <w:rFonts w:ascii="Sylfaen" w:hAnsi="Sylfaen" w:cs="Sylfaen"/>
          <w:b/>
          <w:color w:val="FF0000"/>
          <w:sz w:val="20"/>
          <w:szCs w:val="20"/>
          <w:lang w:val="ka-GE"/>
        </w:rPr>
        <w:t>ათასი</w:t>
      </w:r>
      <w:r w:rsidRPr="00D31825">
        <w:rPr>
          <w:b/>
          <w:color w:val="FF0000"/>
          <w:sz w:val="20"/>
          <w:szCs w:val="20"/>
          <w:lang w:val="ka-GE"/>
        </w:rPr>
        <w:t xml:space="preserve">) </w:t>
      </w:r>
      <w:r w:rsidRPr="00D31825">
        <w:rPr>
          <w:rFonts w:ascii="Sylfaen" w:hAnsi="Sylfaen" w:cs="Sylfaen"/>
          <w:b/>
          <w:color w:val="FF0000"/>
          <w:sz w:val="20"/>
          <w:szCs w:val="20"/>
          <w:lang w:val="ka-GE"/>
        </w:rPr>
        <w:t>ლარზე</w:t>
      </w:r>
      <w:r w:rsidRPr="00D31825">
        <w:rPr>
          <w:b/>
          <w:color w:val="FF0000"/>
          <w:sz w:val="20"/>
          <w:szCs w:val="20"/>
          <w:lang w:val="ka-GE"/>
        </w:rPr>
        <w:t>.)</w:t>
      </w:r>
    </w:p>
    <w:p w:rsidR="00D31825" w:rsidRPr="00D31825" w:rsidRDefault="00D31825" w:rsidP="00D31825">
      <w:pPr>
        <w:spacing w:after="160"/>
        <w:contextualSpacing/>
        <w:jc w:val="center"/>
        <w:rPr>
          <w:rFonts w:ascii="Sylfaen" w:eastAsia="Sylfaen" w:hAnsi="Sylfaen"/>
          <w:b/>
          <w:color w:val="FF0000"/>
          <w:sz w:val="20"/>
          <w:szCs w:val="20"/>
          <w:lang w:val="ka-GE" w:eastAsia="en-US"/>
        </w:rPr>
      </w:pPr>
    </w:p>
    <w:p w:rsidR="00F2251D" w:rsidRPr="00D31825" w:rsidRDefault="00C12993" w:rsidP="00F2251D">
      <w:pPr>
        <w:tabs>
          <w:tab w:val="left" w:pos="5670"/>
          <w:tab w:val="left" w:pos="6840"/>
        </w:tabs>
        <w:spacing w:line="276" w:lineRule="auto"/>
        <w:ind w:right="-40"/>
        <w:jc w:val="both"/>
        <w:rPr>
          <w:rFonts w:ascii="Sylfaen" w:hAnsi="Sylfaen" w:cstheme="minorHAnsi"/>
          <w:w w:val="95"/>
          <w:sz w:val="20"/>
          <w:szCs w:val="20"/>
        </w:rPr>
      </w:pPr>
      <w:permStart w:id="987068215" w:edGrp="everyone"/>
      <w:r w:rsidRPr="00D31825">
        <w:rPr>
          <w:rFonts w:ascii="Sylfaen" w:hAnsi="Sylfaen" w:cstheme="minorHAnsi"/>
          <w:w w:val="95"/>
          <w:sz w:val="20"/>
          <w:szCs w:val="20"/>
        </w:rPr>
        <w:t>9.1</w:t>
      </w:r>
      <w:r w:rsidR="00EA2575" w:rsidRPr="00D31825">
        <w:rPr>
          <w:rFonts w:ascii="Sylfaen" w:hAnsi="Sylfaen" w:cstheme="minorHAnsi"/>
          <w:w w:val="95"/>
          <w:sz w:val="20"/>
          <w:szCs w:val="20"/>
          <w:lang w:val="ka-GE"/>
        </w:rPr>
        <w:t>.</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იმ შემთხვევაში თუ სახელშეკრულებო ღირებულება აღემატება</w:t>
      </w:r>
      <w:r w:rsidR="003C021C" w:rsidRPr="00D31825">
        <w:rPr>
          <w:rFonts w:ascii="Sylfaen" w:hAnsi="Sylfaen" w:cstheme="minorHAnsi"/>
          <w:w w:val="95"/>
          <w:sz w:val="20"/>
          <w:szCs w:val="20"/>
        </w:rPr>
        <w:t xml:space="preserve"> 1</w:t>
      </w:r>
      <w:r w:rsidRPr="00D31825">
        <w:rPr>
          <w:rFonts w:ascii="Sylfaen" w:hAnsi="Sylfaen" w:cstheme="minorHAnsi"/>
          <w:w w:val="95"/>
          <w:sz w:val="20"/>
          <w:szCs w:val="20"/>
        </w:rPr>
        <w:t xml:space="preserve">00 000 ლარს ხელშეკრულების შესრულების </w:t>
      </w:r>
      <w:r w:rsidRPr="00D31825">
        <w:rPr>
          <w:rFonts w:ascii="Sylfaen" w:hAnsi="Sylfaen" w:cstheme="minorHAnsi"/>
          <w:w w:val="95"/>
          <w:sz w:val="20"/>
          <w:szCs w:val="20"/>
        </w:rPr>
        <w:lastRenderedPageBreak/>
        <w:t>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sidRPr="00D31825">
        <w:rPr>
          <w:rFonts w:ascii="Sylfaen" w:hAnsi="Sylfaen" w:cstheme="minorHAnsi"/>
          <w:w w:val="95"/>
          <w:sz w:val="20"/>
          <w:szCs w:val="20"/>
        </w:rPr>
        <w:t>,</w:t>
      </w:r>
      <w:r w:rsidRPr="00D31825">
        <w:rPr>
          <w:rFonts w:ascii="Sylfaen" w:hAnsi="Sylfaen" w:cstheme="minorHAnsi"/>
          <w:w w:val="95"/>
          <w:sz w:val="20"/>
          <w:szCs w:val="20"/>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F2251D" w:rsidRPr="00D31825">
        <w:rPr>
          <w:rFonts w:ascii="Sylfaen" w:hAnsi="Sylfaen" w:cstheme="minorHAnsi"/>
          <w:w w:val="95"/>
          <w:sz w:val="20"/>
          <w:szCs w:val="20"/>
        </w:rPr>
        <w:t xml:space="preserve">არანაკლებ </w:t>
      </w:r>
      <w:r w:rsidR="00F2251D" w:rsidRPr="00D31825">
        <w:rPr>
          <w:rFonts w:ascii="Sylfaen" w:hAnsi="Sylfaen" w:cstheme="minorHAnsi"/>
          <w:w w:val="95"/>
          <w:sz w:val="20"/>
          <w:szCs w:val="20"/>
          <w:lang w:val="ka-GE"/>
        </w:rPr>
        <w:t>(</w:t>
      </w:r>
      <w:r w:rsidR="00F2251D" w:rsidRPr="00D31825">
        <w:rPr>
          <w:rFonts w:ascii="Sylfaen" w:hAnsi="Sylfaen" w:cstheme="minorHAnsi"/>
          <w:w w:val="95"/>
          <w:sz w:val="20"/>
          <w:szCs w:val="20"/>
          <w:u w:val="single"/>
          <w:lang w:val="ka-GE"/>
        </w:rPr>
        <w:t>30 კალენდარული დღით უნდა აღემატებოდეს ხელშეკრულების მოქმედების ვადას)</w:t>
      </w:r>
      <w:r w:rsidR="00F2251D" w:rsidRPr="00D31825">
        <w:rPr>
          <w:rFonts w:ascii="Sylfaen" w:hAnsi="Sylfaen" w:cstheme="minorHAnsi"/>
          <w:w w:val="95"/>
          <w:sz w:val="20"/>
          <w:szCs w:val="20"/>
          <w:lang w:val="ka-GE"/>
        </w:rPr>
        <w:t xml:space="preserve"> </w:t>
      </w:r>
      <w:r w:rsidR="00F2251D" w:rsidRPr="00D31825">
        <w:rPr>
          <w:rFonts w:ascii="Sylfaen" w:hAnsi="Sylfaen" w:cstheme="minorHAnsi"/>
          <w:w w:val="95"/>
          <w:sz w:val="20"/>
          <w:szCs w:val="20"/>
        </w:rPr>
        <w:t xml:space="preserve">ჩათვლით. </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9.2.</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ხელშეკრულების შესრულების გარანტია წარმოადგენს ხელშეკრულების განუყოფელ ნაწილს.</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9.3.</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140DC1">
        <w:rPr>
          <w:rFonts w:ascii="Sylfaen" w:hAnsi="Sylfaen" w:cstheme="minorHAnsi"/>
          <w:w w:val="95"/>
          <w:sz w:val="20"/>
          <w:szCs w:val="20"/>
        </w:rPr>
        <w:t xml:space="preserve"> --</w:t>
      </w:r>
      <w:r w:rsidR="00140DC1">
        <w:rPr>
          <w:rFonts w:ascii="Sylfaen" w:hAnsi="Sylfaen" w:cstheme="minorHAnsi"/>
          <w:w w:val="95"/>
          <w:sz w:val="20"/>
          <w:szCs w:val="20"/>
          <w:lang w:val="ka-GE"/>
        </w:rPr>
        <w:t>--</w:t>
      </w:r>
      <w:r w:rsidR="00140DC1">
        <w:rPr>
          <w:rFonts w:ascii="Sylfaen" w:hAnsi="Sylfaen" w:cstheme="minorHAnsi"/>
          <w:w w:val="95"/>
          <w:sz w:val="20"/>
          <w:szCs w:val="20"/>
        </w:rPr>
        <w:t xml:space="preserve"> </w:t>
      </w:r>
      <w:r w:rsidRPr="00D31825">
        <w:rPr>
          <w:rFonts w:ascii="Sylfaen" w:hAnsi="Sylfaen" w:cstheme="minorHAnsi"/>
          <w:w w:val="95"/>
          <w:sz w:val="20"/>
          <w:szCs w:val="20"/>
        </w:rPr>
        <w:t>% ის ოდენობით.</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9.4.</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w:t>
      </w:r>
      <w:bookmarkStart w:id="0" w:name="_GoBack"/>
      <w:bookmarkEnd w:id="0"/>
      <w:r w:rsidRPr="00D31825">
        <w:rPr>
          <w:rFonts w:ascii="Sylfaen" w:hAnsi="Sylfaen" w:cstheme="minorHAnsi"/>
          <w:w w:val="95"/>
          <w:sz w:val="20"/>
          <w:szCs w:val="20"/>
        </w:rPr>
        <w:t>რული დღის განმავლობაში.</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9.5.</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9.6.</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წარმოდგენილი ხელშეკრულების შესრულების უზრუნველყოფის გარანტია არ მცირდება </w:t>
      </w:r>
      <w:r w:rsidR="009831B9" w:rsidRPr="00D31825">
        <w:rPr>
          <w:rFonts w:ascii="Sylfaen" w:hAnsi="Sylfaen" w:cstheme="minorHAnsi"/>
          <w:w w:val="95"/>
          <w:sz w:val="20"/>
          <w:szCs w:val="20"/>
        </w:rPr>
        <w:t>მიმწო</w:t>
      </w:r>
      <w:r w:rsidRPr="00D31825">
        <w:rPr>
          <w:rFonts w:ascii="Sylfaen" w:hAnsi="Sylfaen" w:cstheme="minorHAnsi"/>
          <w:w w:val="95"/>
          <w:sz w:val="20"/>
          <w:szCs w:val="20"/>
        </w:rPr>
        <w:t>დ</w:t>
      </w:r>
      <w:r w:rsidR="009831B9" w:rsidRPr="00D31825">
        <w:rPr>
          <w:rFonts w:ascii="Sylfaen" w:hAnsi="Sylfaen" w:cstheme="minorHAnsi"/>
          <w:w w:val="95"/>
          <w:sz w:val="20"/>
          <w:szCs w:val="20"/>
          <w:lang w:val="ka-GE"/>
        </w:rPr>
        <w:t>ე</w:t>
      </w:r>
      <w:r w:rsidRPr="00D31825">
        <w:rPr>
          <w:rFonts w:ascii="Sylfaen" w:hAnsi="Sylfaen" w:cstheme="minorHAnsi"/>
          <w:w w:val="95"/>
          <w:sz w:val="20"/>
          <w:szCs w:val="20"/>
        </w:rPr>
        <w:t xml:space="preserve">ბლის მიერ ნაკისრი ვალდებულებების შესრულების პროპორციულად. </w:t>
      </w:r>
    </w:p>
    <w:permEnd w:id="987068215"/>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lang w:val="ka-GE"/>
        </w:rPr>
        <w:t>10</w:t>
      </w:r>
      <w:r w:rsidRPr="00D31825">
        <w:rPr>
          <w:rFonts w:ascii="Sylfaen" w:hAnsi="Sylfaen" w:cstheme="minorHAnsi"/>
          <w:b/>
          <w:bCs/>
          <w:w w:val="95"/>
          <w:sz w:val="20"/>
          <w:szCs w:val="20"/>
        </w:rPr>
        <w:t>. ხელშეკრულების მოქმედების ვადა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10.1</w:t>
      </w:r>
      <w:r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გამარჯვებული პრეტენდენტის სატენდერო წინადადება ძალაშია </w:t>
      </w:r>
      <w:r w:rsidR="00593B8B" w:rsidRPr="00D31825">
        <w:rPr>
          <w:rFonts w:ascii="Sylfaen" w:hAnsi="Sylfaen" w:cstheme="minorHAnsi"/>
          <w:w w:val="95"/>
          <w:sz w:val="20"/>
          <w:szCs w:val="20"/>
        </w:rPr>
        <w:t>20</w:t>
      </w:r>
      <w:r w:rsidR="00593B8B" w:rsidRPr="00D31825">
        <w:rPr>
          <w:rFonts w:ascii="Sylfaen" w:hAnsi="Sylfaen" w:cstheme="minorHAnsi"/>
          <w:w w:val="95"/>
          <w:sz w:val="20"/>
          <w:szCs w:val="20"/>
          <w:lang w:val="ka-GE"/>
        </w:rPr>
        <w:t>2</w:t>
      </w:r>
      <w:r w:rsidR="003C021C" w:rsidRPr="00D31825">
        <w:rPr>
          <w:rFonts w:ascii="Sylfaen" w:hAnsi="Sylfaen" w:cstheme="minorHAnsi"/>
          <w:w w:val="95"/>
          <w:sz w:val="20"/>
          <w:szCs w:val="20"/>
          <w:lang w:val="ka-GE"/>
        </w:rPr>
        <w:t>5</w:t>
      </w:r>
      <w:r w:rsidR="00593B8B" w:rsidRPr="00D31825">
        <w:rPr>
          <w:rFonts w:ascii="Sylfaen" w:hAnsi="Sylfaen" w:cstheme="minorHAnsi"/>
          <w:w w:val="95"/>
          <w:sz w:val="20"/>
          <w:szCs w:val="20"/>
        </w:rPr>
        <w:t xml:space="preserve"> წლის </w:t>
      </w:r>
      <w:r w:rsidR="008C73CC" w:rsidRPr="00D31825">
        <w:rPr>
          <w:rFonts w:ascii="Sylfaen" w:hAnsi="Sylfaen" w:cstheme="minorHAnsi"/>
          <w:w w:val="95"/>
          <w:sz w:val="20"/>
          <w:szCs w:val="20"/>
          <w:lang w:val="ka-GE"/>
        </w:rPr>
        <w:t>3</w:t>
      </w:r>
      <w:r w:rsidR="00C36228">
        <w:rPr>
          <w:rFonts w:ascii="Sylfaen" w:hAnsi="Sylfaen" w:cstheme="minorHAnsi"/>
          <w:w w:val="95"/>
          <w:sz w:val="20"/>
          <w:szCs w:val="20"/>
          <w:lang w:val="ka-GE"/>
        </w:rPr>
        <w:t>1 დეკემბრის</w:t>
      </w:r>
      <w:r w:rsidR="003B7F12"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10.2</w:t>
      </w:r>
      <w:r w:rsidR="00BA4972"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წინამდებარე ხელშეკრულება ძალაში შედის მხარეთა მიერ ხელმოწერის დღიდან და</w:t>
      </w:r>
      <w:r w:rsidR="008019CF"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მოქმედებს </w:t>
      </w:r>
      <w:permStart w:id="2007315311" w:edGrp="everyone"/>
      <w:r w:rsidRPr="00D31825">
        <w:rPr>
          <w:rFonts w:ascii="Sylfaen" w:hAnsi="Sylfaen" w:cstheme="minorHAnsi"/>
          <w:w w:val="95"/>
          <w:sz w:val="20"/>
          <w:szCs w:val="20"/>
        </w:rPr>
        <w:t>---------    -----------</w:t>
      </w:r>
      <w:permEnd w:id="2007315311"/>
      <w:r w:rsidRPr="00D31825">
        <w:rPr>
          <w:rFonts w:ascii="Sylfaen" w:hAnsi="Sylfaen" w:cstheme="minorHAnsi"/>
          <w:w w:val="95"/>
          <w:sz w:val="20"/>
          <w:szCs w:val="20"/>
        </w:rPr>
        <w:t xml:space="preserve"> ჩათვლით.</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bookmarkStart w:id="1" w:name="_Hlk57287878"/>
      <w:r w:rsidRPr="00D31825">
        <w:rPr>
          <w:rFonts w:ascii="Sylfaen" w:hAnsi="Sylfaen" w:cstheme="minorHAnsi"/>
          <w:b/>
          <w:w w:val="95"/>
          <w:sz w:val="20"/>
          <w:szCs w:val="20"/>
        </w:rPr>
        <w:t xml:space="preserve">11. </w:t>
      </w:r>
      <w:r w:rsidR="004878A6" w:rsidRPr="00D31825">
        <w:rPr>
          <w:rFonts w:ascii="Sylfaen" w:hAnsi="Sylfaen" w:cstheme="minorHAnsi"/>
          <w:b/>
          <w:w w:val="95"/>
          <w:sz w:val="20"/>
          <w:szCs w:val="20"/>
        </w:rPr>
        <w:t>ხელშეკრულების შესრულების შეფერხება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11.1.</w:t>
      </w:r>
      <w:r w:rsidR="00EA2575" w:rsidRPr="00D31825">
        <w:rPr>
          <w:rFonts w:ascii="Sylfaen" w:hAnsi="Sylfaen" w:cstheme="minorHAnsi"/>
          <w:w w:val="95"/>
          <w:sz w:val="20"/>
          <w:szCs w:val="20"/>
          <w:lang w:val="ka-GE"/>
        </w:rPr>
        <w:t xml:space="preserve"> </w:t>
      </w:r>
      <w:r w:rsidR="004878A6" w:rsidRPr="00D31825">
        <w:rPr>
          <w:rFonts w:ascii="Sylfaen" w:hAnsi="Sylfaen" w:cstheme="minorHAnsi"/>
          <w:w w:val="95"/>
          <w:sz w:val="20"/>
          <w:szCs w:val="20"/>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8A6" w:rsidRPr="00D31825" w:rsidRDefault="00212670" w:rsidP="004878A6">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11.2. </w:t>
      </w:r>
      <w:r w:rsidR="004878A6" w:rsidRPr="00D31825">
        <w:rPr>
          <w:rFonts w:ascii="Sylfaen" w:hAnsi="Sylfaen" w:cstheme="minorHAnsi"/>
          <w:w w:val="95"/>
          <w:sz w:val="20"/>
          <w:szCs w:val="20"/>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bookmarkEnd w:id="1"/>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bCs/>
          <w:w w:val="95"/>
          <w:sz w:val="20"/>
          <w:szCs w:val="20"/>
        </w:rPr>
      </w:pPr>
      <w:r w:rsidRPr="00D31825">
        <w:rPr>
          <w:rFonts w:ascii="Sylfaen" w:hAnsi="Sylfaen" w:cstheme="minorHAnsi"/>
          <w:b/>
          <w:bCs/>
          <w:w w:val="95"/>
          <w:sz w:val="20"/>
          <w:szCs w:val="20"/>
        </w:rPr>
        <w:t>1</w:t>
      </w:r>
      <w:r w:rsidRPr="00D31825">
        <w:rPr>
          <w:rFonts w:ascii="Sylfaen" w:hAnsi="Sylfaen" w:cstheme="minorHAnsi"/>
          <w:b/>
          <w:bCs/>
          <w:w w:val="95"/>
          <w:sz w:val="20"/>
          <w:szCs w:val="20"/>
          <w:lang w:val="ka-GE"/>
        </w:rPr>
        <w:t>2</w:t>
      </w:r>
      <w:r w:rsidRPr="00D31825">
        <w:rPr>
          <w:rFonts w:ascii="Sylfaen" w:hAnsi="Sylfaen" w:cstheme="minorHAnsi"/>
          <w:b/>
          <w:bCs/>
          <w:w w:val="95"/>
          <w:sz w:val="20"/>
          <w:szCs w:val="20"/>
        </w:rPr>
        <w:t>. დაუძლეველი ძალა (ფორს-მაჟორი)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12.1. </w:t>
      </w:r>
      <w:r w:rsidR="007E7157" w:rsidRPr="00D31825">
        <w:rPr>
          <w:rFonts w:ascii="Sylfaen" w:hAnsi="Sylfaen" w:cstheme="minorHAnsi"/>
          <w:w w:val="95"/>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12.2. ფორს-მაჟორული გარემოებების  დადგომის შემთხვევაში  წინამდებარე  ხელშეკრულების  მხარემ, </w:t>
      </w:r>
      <w:r w:rsidRPr="00D31825">
        <w:rPr>
          <w:rFonts w:ascii="Sylfaen" w:hAnsi="Sylfaen" w:cstheme="minorHAnsi"/>
          <w:w w:val="95"/>
          <w:sz w:val="20"/>
          <w:szCs w:val="20"/>
        </w:rPr>
        <w:lastRenderedPageBreak/>
        <w:t>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r w:rsidRPr="00D31825">
        <w:rPr>
          <w:rFonts w:ascii="Sylfaen" w:hAnsi="Sylfaen" w:cstheme="minorHAnsi"/>
          <w:b/>
          <w:w w:val="95"/>
          <w:sz w:val="20"/>
          <w:szCs w:val="20"/>
        </w:rPr>
        <w:t>13. ხელშეკრულების შესრულების კონტროლი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13.1. კონტროლის განმახორციელებელი კომისია ან საამისოდ უფლებამოსი</w:t>
      </w:r>
      <w:r w:rsidR="009831B9" w:rsidRPr="00D31825">
        <w:rPr>
          <w:rFonts w:ascii="Sylfaen" w:hAnsi="Sylfaen" w:cstheme="minorHAnsi"/>
          <w:w w:val="95"/>
          <w:sz w:val="20"/>
          <w:szCs w:val="20"/>
          <w:lang w:val="ka-GE"/>
        </w:rPr>
        <w:t>ლი</w:t>
      </w:r>
      <w:r w:rsidRPr="00D31825">
        <w:rPr>
          <w:rFonts w:ascii="Sylfaen" w:hAnsi="Sylfaen" w:cstheme="minorHAnsi"/>
          <w:w w:val="95"/>
          <w:sz w:val="20"/>
          <w:szCs w:val="20"/>
        </w:rPr>
        <w:t xml:space="preserve">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D31825">
        <w:rPr>
          <w:rFonts w:ascii="Sylfaen" w:hAnsi="Sylfaen" w:cstheme="minorHAnsi"/>
          <w:w w:val="95"/>
          <w:sz w:val="20"/>
          <w:szCs w:val="20"/>
          <w:lang w:val="ka-GE"/>
        </w:rPr>
        <w:t xml:space="preserve"> კონტროლი (</w:t>
      </w:r>
      <w:r w:rsidRPr="00D31825">
        <w:rPr>
          <w:rFonts w:ascii="Sylfaen" w:hAnsi="Sylfaen" w:cstheme="minorHAnsi"/>
          <w:w w:val="95"/>
          <w:sz w:val="20"/>
          <w:szCs w:val="20"/>
        </w:rPr>
        <w:t>ინსპექტირება</w:t>
      </w:r>
      <w:r w:rsidRPr="00D31825">
        <w:rPr>
          <w:rFonts w:ascii="Sylfaen" w:hAnsi="Sylfaen" w:cstheme="minorHAnsi"/>
          <w:w w:val="95"/>
          <w:sz w:val="20"/>
          <w:szCs w:val="20"/>
          <w:lang w:val="ka-GE"/>
        </w:rPr>
        <w:t>)</w:t>
      </w:r>
      <w:r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D31825">
        <w:rPr>
          <w:rFonts w:ascii="Sylfaen" w:hAnsi="Sylfaen" w:cstheme="minorHAnsi"/>
          <w:w w:val="95"/>
          <w:sz w:val="20"/>
          <w:szCs w:val="20"/>
          <w:lang w:val="ka-GE"/>
        </w:rPr>
        <w:t>ან საამისოდ უფლებამოსილმა პირმა</w:t>
      </w:r>
      <w:r w:rsidRPr="00D31825">
        <w:rPr>
          <w:rFonts w:ascii="Sylfaen" w:hAnsi="Sylfaen" w:cstheme="minorHAnsi"/>
          <w:w w:val="95"/>
          <w:sz w:val="20"/>
          <w:szCs w:val="20"/>
        </w:rPr>
        <w:t xml:space="preserve"> უნდა  შეადგინოს შემოწმების აქტი.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D31825">
        <w:rPr>
          <w:rFonts w:ascii="Sylfaen" w:hAnsi="Sylfaen" w:cstheme="minorHAnsi"/>
          <w:w w:val="95"/>
          <w:sz w:val="20"/>
          <w:szCs w:val="20"/>
          <w:lang w:val="ka-GE"/>
        </w:rPr>
        <w:t xml:space="preserve">ან საამისოდ უფლებამოსილი პირი </w:t>
      </w:r>
      <w:r w:rsidRPr="00D31825">
        <w:rPr>
          <w:rFonts w:ascii="Sylfaen" w:hAnsi="Sylfaen" w:cstheme="minorHAnsi"/>
          <w:w w:val="95"/>
          <w:sz w:val="20"/>
          <w:szCs w:val="20"/>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13.4. აქტის საფუძველზე, საჭიროების შემთხვევაში, ჩატარდება მოწოდებული საქონლის ექსპერტიზა.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D31825" w:rsidRDefault="00212670" w:rsidP="00D31825">
      <w:pPr>
        <w:tabs>
          <w:tab w:val="left" w:pos="5670"/>
          <w:tab w:val="left" w:pos="6840"/>
        </w:tabs>
        <w:spacing w:before="240"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14. ხელშეკრულების შეწყვეტა, ცვლილების შეტანა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8A6" w:rsidRPr="00D31825" w:rsidRDefault="004878A6"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lang w:val="ka-GE"/>
        </w:rPr>
        <w:t xml:space="preserve">14.2. </w:t>
      </w:r>
      <w:bookmarkStart w:id="2" w:name="_Hlk57287936"/>
      <w:r w:rsidRPr="00D31825">
        <w:rPr>
          <w:rFonts w:ascii="Sylfaen" w:hAnsi="Sylfaen" w:cstheme="minorHAnsi"/>
          <w:w w:val="95"/>
          <w:sz w:val="20"/>
          <w:szCs w:val="20"/>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3</w:t>
      </w:r>
      <w:r w:rsidRPr="00D31825">
        <w:rPr>
          <w:rFonts w:ascii="Sylfaen" w:hAnsi="Sylfaen" w:cstheme="minorHAnsi"/>
          <w:w w:val="95"/>
          <w:sz w:val="20"/>
          <w:szCs w:val="20"/>
        </w:rPr>
        <w:t>.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D31825" w:rsidRDefault="00212670" w:rsidP="00212670">
      <w:pPr>
        <w:spacing w:line="276" w:lineRule="auto"/>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4</w:t>
      </w:r>
      <w:r w:rsidRPr="00D31825">
        <w:rPr>
          <w:rFonts w:ascii="Sylfaen" w:hAnsi="Sylfaen" w:cstheme="minorHAnsi"/>
          <w:w w:val="95"/>
          <w:sz w:val="20"/>
          <w:szCs w:val="20"/>
        </w:rPr>
        <w:t>.</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სატენდერო კომისიის მიერ ხელშეკრულების შეწყვეტის გადაწყვეტილების მიღებისას </w:t>
      </w:r>
      <w:r w:rsidRPr="00D31825">
        <w:rPr>
          <w:rFonts w:ascii="Sylfaen" w:hAnsi="Sylfaen" w:cstheme="minorHAnsi"/>
          <w:w w:val="95"/>
          <w:sz w:val="20"/>
          <w:szCs w:val="20"/>
          <w:lang w:val="ka-GE"/>
        </w:rPr>
        <w:t xml:space="preserve">თუ </w:t>
      </w:r>
      <w:r w:rsidRPr="00D31825">
        <w:rPr>
          <w:rFonts w:ascii="Sylfaen" w:hAnsi="Sylfaen" w:cstheme="minorHAnsi"/>
          <w:w w:val="95"/>
          <w:sz w:val="20"/>
          <w:szCs w:val="20"/>
        </w:rPr>
        <w:t>სახელშეკრულებო ღირებულება აღემატება</w:t>
      </w:r>
      <w:r w:rsidR="003C021C" w:rsidRPr="00D31825">
        <w:rPr>
          <w:rFonts w:ascii="Sylfaen" w:hAnsi="Sylfaen" w:cstheme="minorHAnsi"/>
          <w:w w:val="95"/>
          <w:sz w:val="20"/>
          <w:szCs w:val="20"/>
        </w:rPr>
        <w:t xml:space="preserve"> 1</w:t>
      </w:r>
      <w:r w:rsidRPr="00D31825">
        <w:rPr>
          <w:rFonts w:ascii="Sylfaen" w:hAnsi="Sylfaen" w:cstheme="minorHAnsi"/>
          <w:w w:val="95"/>
          <w:sz w:val="20"/>
          <w:szCs w:val="20"/>
        </w:rPr>
        <w:t xml:space="preserve">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 შემსყიდველს უფლება აქვს ცალმხრივად შეწყვიტოს ხელშეკრულების მოქმედება: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.1. მიმწოდებლის გაკოტრების შემთხვევაში;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.2. ხელშეკრულების ვადის გასვლის საფუძველზე</w:t>
      </w:r>
      <w:r w:rsidR="00E66030"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6</w:t>
      </w:r>
      <w:r w:rsidRPr="00D31825">
        <w:rPr>
          <w:rFonts w:ascii="Sylfaen" w:hAnsi="Sylfaen" w:cstheme="minorHAnsi"/>
          <w:w w:val="95"/>
          <w:sz w:val="20"/>
          <w:szCs w:val="20"/>
        </w:rPr>
        <w:t>.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lastRenderedPageBreak/>
        <w:t>14.</w:t>
      </w:r>
      <w:r w:rsidR="004878A6" w:rsidRPr="00D31825">
        <w:rPr>
          <w:rFonts w:ascii="Sylfaen" w:hAnsi="Sylfaen" w:cstheme="minorHAnsi"/>
          <w:w w:val="95"/>
          <w:sz w:val="20"/>
          <w:szCs w:val="20"/>
          <w:lang w:val="ka-GE"/>
        </w:rPr>
        <w:t>7</w:t>
      </w:r>
      <w:r w:rsidRPr="00D31825">
        <w:rPr>
          <w:rFonts w:ascii="Sylfaen" w:hAnsi="Sylfaen" w:cstheme="minorHAnsi"/>
          <w:w w:val="95"/>
          <w:sz w:val="20"/>
          <w:szCs w:val="20"/>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D31825" w:rsidRDefault="00212670" w:rsidP="0000174A">
      <w:pPr>
        <w:spacing w:before="100" w:beforeAutospacing="1" w:after="100" w:afterAutospacing="1"/>
        <w:rPr>
          <w:rFonts w:ascii="Sylfaen" w:hAnsi="Sylfaen" w:cstheme="minorHAnsi"/>
          <w:b/>
          <w:w w:val="95"/>
          <w:sz w:val="20"/>
          <w:szCs w:val="20"/>
        </w:rPr>
      </w:pPr>
      <w:r w:rsidRPr="00D31825">
        <w:rPr>
          <w:rFonts w:ascii="Sylfaen" w:hAnsi="Sylfaen" w:cstheme="minorHAnsi"/>
          <w:b/>
          <w:w w:val="95"/>
          <w:sz w:val="20"/>
          <w:szCs w:val="20"/>
        </w:rPr>
        <w:t>15. სადაო საკითხების გადაწყვეტა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Pr="00D31825">
        <w:rPr>
          <w:rFonts w:ascii="Sylfaen" w:hAnsi="Sylfaen" w:cstheme="minorHAnsi"/>
          <w:w w:val="95"/>
          <w:sz w:val="20"/>
          <w:szCs w:val="20"/>
          <w:lang w:val="ka-GE"/>
        </w:rPr>
        <w:t>5</w:t>
      </w:r>
      <w:r w:rsidRPr="00D31825">
        <w:rPr>
          <w:rFonts w:ascii="Sylfaen" w:hAnsi="Sylfaen" w:cstheme="minorHAnsi"/>
          <w:w w:val="95"/>
          <w:sz w:val="20"/>
          <w:szCs w:val="20"/>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D31825" w:rsidRDefault="00212670" w:rsidP="0000174A">
      <w:pPr>
        <w:spacing w:before="100" w:beforeAutospacing="1" w:after="100" w:afterAutospacing="1"/>
        <w:rPr>
          <w:rFonts w:ascii="Sylfaen" w:hAnsi="Sylfaen" w:cstheme="minorHAnsi"/>
          <w:b/>
          <w:w w:val="95"/>
          <w:sz w:val="20"/>
          <w:szCs w:val="20"/>
        </w:rPr>
      </w:pPr>
      <w:r w:rsidRPr="00D31825">
        <w:rPr>
          <w:rFonts w:ascii="Sylfaen" w:hAnsi="Sylfaen" w:cstheme="minorHAnsi"/>
          <w:b/>
          <w:w w:val="95"/>
          <w:sz w:val="20"/>
          <w:szCs w:val="20"/>
        </w:rPr>
        <w:t>16.</w:t>
      </w:r>
      <w:r w:rsidRPr="00D31825">
        <w:rPr>
          <w:rFonts w:ascii="Sylfaen" w:hAnsi="Sylfaen" w:cstheme="minorHAnsi"/>
          <w:b/>
          <w:w w:val="95"/>
          <w:sz w:val="20"/>
          <w:szCs w:val="20"/>
          <w:lang w:val="ka-GE"/>
        </w:rPr>
        <w:t xml:space="preserve"> </w:t>
      </w:r>
      <w:r w:rsidRPr="00D31825">
        <w:rPr>
          <w:rFonts w:ascii="Sylfaen" w:hAnsi="Sylfaen" w:cstheme="minorHAnsi"/>
          <w:b/>
          <w:w w:val="95"/>
          <w:sz w:val="20"/>
          <w:szCs w:val="20"/>
        </w:rPr>
        <w:t>კონფიდენციალურობა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Pr="00D31825">
        <w:rPr>
          <w:rFonts w:ascii="Sylfaen" w:hAnsi="Sylfaen" w:cstheme="minorHAnsi"/>
          <w:w w:val="95"/>
          <w:sz w:val="20"/>
          <w:szCs w:val="20"/>
          <w:lang w:val="ka-GE"/>
        </w:rPr>
        <w:t>6</w:t>
      </w:r>
      <w:r w:rsidRPr="00D31825">
        <w:rPr>
          <w:rFonts w:ascii="Sylfaen" w:hAnsi="Sylfaen" w:cstheme="minorHAnsi"/>
          <w:w w:val="95"/>
          <w:sz w:val="20"/>
          <w:szCs w:val="20"/>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D31825" w:rsidRDefault="00212670" w:rsidP="00140DC1">
      <w:pPr>
        <w:pStyle w:val="a7"/>
        <w:spacing w:before="240" w:after="100" w:afterAutospacing="1"/>
        <w:jc w:val="both"/>
        <w:rPr>
          <w:rFonts w:ascii="Sylfaen" w:hAnsi="Sylfaen" w:cstheme="minorHAnsi"/>
          <w:b/>
          <w:w w:val="95"/>
          <w:sz w:val="20"/>
          <w:szCs w:val="20"/>
        </w:rPr>
      </w:pPr>
      <w:r w:rsidRPr="00D31825">
        <w:rPr>
          <w:rFonts w:ascii="Sylfaen" w:hAnsi="Sylfaen" w:cstheme="minorHAnsi"/>
          <w:b/>
          <w:w w:val="95"/>
          <w:sz w:val="20"/>
          <w:szCs w:val="20"/>
        </w:rPr>
        <w:t>17. სხვა პირობები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17.3. ხელშეკრულება შედგენილია ქართულ ენაზე</w:t>
      </w:r>
      <w:r w:rsidR="00E66030" w:rsidRPr="00D31825">
        <w:rPr>
          <w:rFonts w:ascii="Sylfaen" w:hAnsi="Sylfaen" w:cstheme="minorHAnsi"/>
          <w:w w:val="95"/>
          <w:sz w:val="20"/>
          <w:szCs w:val="20"/>
          <w:lang w:val="ka-GE"/>
        </w:rPr>
        <w:t>.</w:t>
      </w:r>
      <w:r w:rsidRPr="00D31825">
        <w:rPr>
          <w:rFonts w:ascii="Sylfaen" w:hAnsi="Sylfaen" w:cstheme="minorHAnsi"/>
          <w:w w:val="95"/>
          <w:sz w:val="20"/>
          <w:szCs w:val="20"/>
        </w:rPr>
        <w:t xml:space="preserve"> </w:t>
      </w:r>
    </w:p>
    <w:p w:rsidR="00374D3A"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r w:rsidR="00F845FD" w:rsidRPr="00D31825">
        <w:rPr>
          <w:rFonts w:ascii="Sylfaen" w:hAnsi="Sylfaen" w:cstheme="minorHAnsi"/>
          <w:w w:val="95"/>
          <w:sz w:val="20"/>
          <w:szCs w:val="20"/>
          <w:lang w:val="ka-GE"/>
        </w:rPr>
        <w:t>.</w:t>
      </w:r>
    </w:p>
    <w:p w:rsidR="00140DC1" w:rsidRDefault="00140DC1" w:rsidP="00676B34">
      <w:pPr>
        <w:tabs>
          <w:tab w:val="left" w:pos="5670"/>
          <w:tab w:val="left" w:pos="6840"/>
        </w:tabs>
        <w:spacing w:line="276" w:lineRule="auto"/>
        <w:ind w:right="-900"/>
        <w:jc w:val="both"/>
        <w:rPr>
          <w:rFonts w:ascii="Sylfaen" w:hAnsi="Sylfaen" w:cstheme="minorHAnsi"/>
          <w:w w:val="95"/>
          <w:sz w:val="20"/>
          <w:szCs w:val="20"/>
        </w:rPr>
      </w:pPr>
    </w:p>
    <w:p w:rsidR="00676B34" w:rsidRDefault="00676B34" w:rsidP="00676B34">
      <w:pPr>
        <w:tabs>
          <w:tab w:val="left" w:pos="5670"/>
          <w:tab w:val="left" w:pos="6840"/>
        </w:tabs>
        <w:spacing w:line="276" w:lineRule="auto"/>
        <w:ind w:right="-900"/>
        <w:jc w:val="both"/>
        <w:rPr>
          <w:rFonts w:ascii="Sylfaen" w:hAnsi="Sylfaen" w:cstheme="minorHAnsi"/>
          <w:w w:val="95"/>
          <w:sz w:val="20"/>
          <w:szCs w:val="20"/>
        </w:rPr>
      </w:pPr>
    </w:p>
    <w:p w:rsidR="00676B34" w:rsidRPr="00D31825" w:rsidRDefault="00676B34" w:rsidP="00676B34">
      <w:pPr>
        <w:tabs>
          <w:tab w:val="left" w:pos="5670"/>
          <w:tab w:val="left" w:pos="6840"/>
        </w:tabs>
        <w:spacing w:line="276" w:lineRule="auto"/>
        <w:ind w:right="-900"/>
        <w:jc w:val="both"/>
        <w:rPr>
          <w:rFonts w:ascii="Sylfaen" w:hAnsi="Sylfaen" w:cstheme="minorHAnsi"/>
          <w:w w:val="95"/>
          <w:sz w:val="20"/>
          <w:szCs w:val="20"/>
        </w:rPr>
      </w:pPr>
    </w:p>
    <w:p w:rsidR="00212670" w:rsidRPr="00D31825" w:rsidRDefault="00212670" w:rsidP="00212670">
      <w:pPr>
        <w:tabs>
          <w:tab w:val="left" w:pos="5670"/>
          <w:tab w:val="left" w:pos="6840"/>
        </w:tabs>
        <w:ind w:right="-40"/>
        <w:jc w:val="center"/>
        <w:rPr>
          <w:rFonts w:ascii="Sylfaen" w:hAnsi="Sylfaen" w:cstheme="minorHAnsi"/>
          <w:b/>
          <w:bCs/>
          <w:w w:val="95"/>
          <w:sz w:val="20"/>
          <w:szCs w:val="20"/>
        </w:rPr>
      </w:pPr>
      <w:r w:rsidRPr="00D31825">
        <w:rPr>
          <w:rFonts w:ascii="Sylfaen" w:hAnsi="Sylfaen" w:cstheme="minorHAnsi"/>
          <w:b/>
          <w:bCs/>
          <w:w w:val="95"/>
          <w:sz w:val="20"/>
          <w:szCs w:val="20"/>
        </w:rPr>
        <w:t>17.  მხარეთა რეკვიზიტები</w:t>
      </w:r>
    </w:p>
    <w:p w:rsidR="00676B34" w:rsidRPr="00676B34" w:rsidRDefault="00631C9D" w:rsidP="00676B34">
      <w:pPr>
        <w:tabs>
          <w:tab w:val="left" w:pos="5670"/>
          <w:tab w:val="left" w:pos="6840"/>
        </w:tabs>
        <w:ind w:right="-40"/>
        <w:rPr>
          <w:rFonts w:ascii="Sylfaen" w:hAnsi="Sylfaen" w:cstheme="minorHAnsi"/>
          <w:b/>
          <w:bCs/>
          <w:w w:val="95"/>
          <w:sz w:val="20"/>
          <w:szCs w:val="20"/>
          <w:lang w:val="en-US"/>
        </w:rPr>
      </w:pPr>
      <w:r>
        <w:rPr>
          <w:rFonts w:ascii="Sylfaen" w:hAnsi="Sylfaen" w:cstheme="minorHAnsi"/>
          <w:b/>
          <w:bCs/>
          <w:w w:val="95"/>
          <w:sz w:val="20"/>
          <w:szCs w:val="20"/>
          <w:lang w:val="en-US"/>
        </w:rPr>
        <w:t xml:space="preserve">  </w:t>
      </w:r>
    </w:p>
    <w:p w:rsidR="00676B34" w:rsidRDefault="00631C9D" w:rsidP="00631C9D">
      <w:pPr>
        <w:tabs>
          <w:tab w:val="left" w:pos="1035"/>
          <w:tab w:val="center" w:pos="4925"/>
          <w:tab w:val="left" w:pos="5670"/>
          <w:tab w:val="left" w:pos="6840"/>
        </w:tabs>
        <w:ind w:right="-40"/>
        <w:rPr>
          <w:rFonts w:ascii="Sylfaen" w:hAnsi="Sylfaen" w:cstheme="minorHAnsi"/>
          <w:b/>
          <w:bCs/>
          <w:w w:val="95"/>
          <w:sz w:val="20"/>
          <w:szCs w:val="20"/>
        </w:rPr>
      </w:pPr>
      <w:r>
        <w:rPr>
          <w:rFonts w:ascii="Sylfaen" w:hAnsi="Sylfaen" w:cstheme="minorHAnsi"/>
          <w:b/>
          <w:bCs/>
          <w:w w:val="95"/>
          <w:sz w:val="20"/>
          <w:szCs w:val="20"/>
          <w:lang w:val="ka-GE"/>
        </w:rPr>
        <w:tab/>
      </w:r>
      <w:r>
        <w:rPr>
          <w:rFonts w:ascii="Sylfaen" w:hAnsi="Sylfaen" w:cstheme="minorHAnsi"/>
          <w:b/>
          <w:bCs/>
          <w:w w:val="95"/>
          <w:sz w:val="20"/>
          <w:szCs w:val="20"/>
          <w:lang w:val="ka-GE"/>
        </w:rPr>
        <w:tab/>
      </w:r>
      <w:r w:rsidR="00676B34">
        <w:rPr>
          <w:rFonts w:ascii="Sylfaen" w:hAnsi="Sylfaen" w:cstheme="minorHAnsi"/>
          <w:b/>
          <w:bCs/>
          <w:w w:val="95"/>
          <w:sz w:val="20"/>
          <w:szCs w:val="20"/>
          <w:lang w:val="ka-GE"/>
        </w:rPr>
        <w:t xml:space="preserve">                                                </w:t>
      </w:r>
      <w:r>
        <w:rPr>
          <w:rFonts w:ascii="Sylfaen" w:hAnsi="Sylfaen" w:cstheme="minorHAnsi"/>
          <w:b/>
          <w:bCs/>
          <w:w w:val="95"/>
          <w:sz w:val="20"/>
          <w:szCs w:val="20"/>
          <w:lang w:val="en-US"/>
        </w:rPr>
        <w:t xml:space="preserve">                                      </w:t>
      </w:r>
      <w:r w:rsidR="00676B34">
        <w:rPr>
          <w:rFonts w:ascii="Sylfaen" w:hAnsi="Sylfaen" w:cstheme="minorHAnsi"/>
          <w:b/>
          <w:bCs/>
          <w:w w:val="95"/>
          <w:sz w:val="20"/>
          <w:szCs w:val="20"/>
          <w:lang w:val="ka-GE"/>
        </w:rPr>
        <w:t xml:space="preserve">  </w:t>
      </w:r>
    </w:p>
    <w:tbl>
      <w:tblPr>
        <w:tblpPr w:leftFromText="180" w:rightFromText="180" w:vertAnchor="text" w:horzAnchor="margin" w:tblpX="84" w:tblpY="428"/>
        <w:tblW w:w="10213" w:type="dxa"/>
        <w:tblLayout w:type="fixed"/>
        <w:tblCellMar>
          <w:left w:w="0" w:type="dxa"/>
          <w:right w:w="0" w:type="dxa"/>
        </w:tblCellMar>
        <w:tblLook w:val="01E0" w:firstRow="1" w:lastRow="1" w:firstColumn="1" w:lastColumn="1" w:noHBand="0" w:noVBand="0"/>
      </w:tblPr>
      <w:tblGrid>
        <w:gridCol w:w="5127"/>
        <w:gridCol w:w="5086"/>
      </w:tblGrid>
      <w:tr w:rsidR="00631C9D" w:rsidRPr="00D31825" w:rsidTr="00631C9D">
        <w:trPr>
          <w:trHeight w:val="3053"/>
        </w:trPr>
        <w:tc>
          <w:tcPr>
            <w:tcW w:w="5127" w:type="dxa"/>
            <w:tcBorders>
              <w:left w:val="single" w:sz="2" w:space="0" w:color="7E7E7E"/>
            </w:tcBorders>
          </w:tcPr>
          <w:p w:rsidR="00631C9D" w:rsidRPr="00D31825" w:rsidRDefault="00631C9D" w:rsidP="00631C9D">
            <w:pPr>
              <w:tabs>
                <w:tab w:val="left" w:pos="5670"/>
                <w:tab w:val="left" w:pos="6840"/>
              </w:tabs>
              <w:ind w:right="360"/>
              <w:jc w:val="center"/>
              <w:rPr>
                <w:rFonts w:ascii="Sylfaen" w:hAnsi="Sylfaen" w:cstheme="minorHAnsi"/>
                <w:b/>
                <w:bCs/>
                <w:w w:val="95"/>
                <w:sz w:val="20"/>
                <w:szCs w:val="20"/>
              </w:rPr>
            </w:pPr>
            <w:r w:rsidRPr="00D31825">
              <w:rPr>
                <w:rFonts w:ascii="Sylfaen" w:hAnsi="Sylfaen" w:cstheme="minorHAnsi"/>
                <w:b/>
                <w:bCs/>
                <w:noProof/>
                <w:w w:val="95"/>
                <w:sz w:val="20"/>
                <w:szCs w:val="20"/>
                <w:lang w:val="ru-RU" w:eastAsia="ru-RU"/>
              </w:rPr>
              <mc:AlternateContent>
                <mc:Choice Requires="wpg">
                  <w:drawing>
                    <wp:inline distT="0" distB="0" distL="0" distR="0" wp14:anchorId="1D2D39B0" wp14:editId="6B0AD287">
                      <wp:extent cx="7620" cy="3175"/>
                      <wp:effectExtent l="0" t="0" r="1905" b="635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7"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8F0E39A" id="Group 30"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w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Aj2KdaARHkvABnKGvs4h5sb09/2dCRXC8lbzHxbc0XO/t+sQTFbDJ11CPrZ2GsnZVqbz&#10;KaBsskUNHg4aiK0jHD7OpmMAwsFxmswmQR/egIgvdvDmercnGYcdGB6xPJyD2HZYfCFwwewjh/b/&#10;OLxvWC9QGuv52XM4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AJ+t1w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" fillcolor="#7e7e7e" stroked="f"/>
                      <w10:anchorlock/>
                    </v:group>
                  </w:pict>
                </mc:Fallback>
              </mc:AlternateContent>
            </w:r>
            <w:r w:rsidRPr="00D31825">
              <w:rPr>
                <w:rFonts w:ascii="Sylfaen" w:hAnsi="Sylfaen" w:cstheme="minorHAnsi"/>
                <w:b/>
                <w:bCs/>
                <w:w w:val="95"/>
                <w:sz w:val="20"/>
                <w:szCs w:val="20"/>
                <w:lang w:val="ka-GE"/>
              </w:rPr>
              <w:t>„</w:t>
            </w:r>
            <w:r w:rsidRPr="00D31825">
              <w:rPr>
                <w:rFonts w:ascii="Sylfaen" w:hAnsi="Sylfaen" w:cstheme="minorHAnsi"/>
                <w:b/>
                <w:bCs/>
                <w:w w:val="95"/>
                <w:sz w:val="20"/>
                <w:szCs w:val="20"/>
              </w:rPr>
              <w:t>შემსყიდველი"</w:t>
            </w:r>
          </w:p>
          <w:p w:rsidR="00631C9D" w:rsidRPr="00D31825"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ermStart w:id="1624522741" w:edGrp="everyone"/>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Pr="00D31825" w:rsidRDefault="00631C9D" w:rsidP="00D6671B">
            <w:pPr>
              <w:rPr>
                <w:rFonts w:ascii="Sylfaen" w:hAnsi="Sylfaen" w:cstheme="minorHAnsi"/>
                <w:sz w:val="20"/>
                <w:szCs w:val="20"/>
              </w:rPr>
            </w:pPr>
          </w:p>
          <w:permEnd w:id="1624522741"/>
          <w:p w:rsidR="00631C9D" w:rsidRPr="00D31825" w:rsidRDefault="00631C9D" w:rsidP="00D6671B">
            <w:pPr>
              <w:rPr>
                <w:rFonts w:ascii="Sylfaen" w:hAnsi="Sylfaen" w:cstheme="minorHAnsi"/>
                <w:sz w:val="20"/>
                <w:szCs w:val="20"/>
              </w:rPr>
            </w:pPr>
          </w:p>
        </w:tc>
        <w:tc>
          <w:tcPr>
            <w:tcW w:w="5086" w:type="dxa"/>
          </w:tcPr>
          <w:p w:rsidR="00631C9D" w:rsidRDefault="00631C9D" w:rsidP="00D6671B">
            <w:pPr>
              <w:tabs>
                <w:tab w:val="left" w:pos="5670"/>
                <w:tab w:val="left" w:pos="6840"/>
              </w:tabs>
              <w:ind w:right="-40"/>
              <w:jc w:val="both"/>
              <w:rPr>
                <w:rFonts w:ascii="Sylfaen" w:hAnsi="Sylfaen" w:cstheme="minorHAnsi"/>
                <w:b/>
                <w:bCs/>
                <w:w w:val="95"/>
                <w:sz w:val="20"/>
                <w:szCs w:val="20"/>
              </w:rPr>
            </w:pPr>
            <w:r w:rsidRPr="00D31825">
              <w:rPr>
                <w:rFonts w:ascii="Sylfaen" w:hAnsi="Sylfaen" w:cstheme="minorHAnsi"/>
                <w:b/>
                <w:bCs/>
                <w:w w:val="95"/>
                <w:sz w:val="20"/>
                <w:szCs w:val="20"/>
              </w:rPr>
              <w:t xml:space="preserve">              </w:t>
            </w:r>
            <w:r>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rPr>
              <w:t xml:space="preserve"> „მიმწოდებელი"</w:t>
            </w:r>
          </w:p>
          <w:p w:rsidR="00631C9D" w:rsidRPr="00D31825" w:rsidRDefault="00631C9D" w:rsidP="00631C9D">
            <w:pPr>
              <w:tabs>
                <w:tab w:val="left" w:pos="5670"/>
                <w:tab w:val="left" w:pos="6840"/>
              </w:tabs>
              <w:ind w:left="1080" w:right="-40"/>
              <w:jc w:val="both"/>
              <w:rPr>
                <w:rFonts w:ascii="Sylfaen" w:hAnsi="Sylfaen" w:cstheme="minorHAnsi"/>
                <w:b/>
                <w:bCs/>
                <w:w w:val="95"/>
                <w:sz w:val="20"/>
                <w:szCs w:val="20"/>
              </w:rPr>
            </w:pP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113030" w:rsidP="00D6671B">
                  <w:pPr>
                    <w:widowControl/>
                    <w:autoSpaceDE/>
                    <w:autoSpaceDN/>
                    <w:ind w:left="525" w:right="795"/>
                    <w:rPr>
                      <w:rFonts w:ascii="Calibri" w:eastAsia="Times New Roman" w:hAnsi="Calibri" w:cs="Calibri"/>
                      <w:color w:val="0563C1"/>
                      <w:u w:val="single"/>
                      <w:lang w:eastAsia="en-US"/>
                    </w:rPr>
                  </w:pPr>
                  <w:hyperlink r:id="rId7" w:history="1">
                    <w:r w:rsidR="00631C9D" w:rsidRPr="00DE709D">
                      <w:rPr>
                        <w:rFonts w:ascii="Calibri" w:eastAsia="Times New Roman" w:hAnsi="Calibri" w:cs="Calibri"/>
                        <w:color w:val="0563C1"/>
                        <w:u w:val="single"/>
                        <w:lang w:val="en-US" w:eastAsia="en-US"/>
                      </w:rPr>
                      <w:t>ელ</w:t>
                    </w:r>
                    <w:r w:rsidR="00631C9D" w:rsidRPr="00DE709D">
                      <w:rPr>
                        <w:rFonts w:ascii="Calibri" w:eastAsia="Times New Roman" w:hAnsi="Calibri" w:cs="Calibri"/>
                        <w:color w:val="0563C1"/>
                        <w:u w:val="single"/>
                        <w:lang w:eastAsia="en-US"/>
                      </w:rPr>
                      <w:t>-</w:t>
                    </w:r>
                    <w:r w:rsidR="00631C9D" w:rsidRPr="00DE709D">
                      <w:rPr>
                        <w:rFonts w:ascii="Calibri" w:eastAsia="Times New Roman" w:hAnsi="Calibri" w:cs="Calibri"/>
                        <w:color w:val="0563C1"/>
                        <w:u w:val="single"/>
                        <w:lang w:val="en-US" w:eastAsia="en-US"/>
                      </w:rPr>
                      <w:t>ფოსტა</w:t>
                    </w:r>
                    <w:r w:rsidR="00631C9D" w:rsidRPr="00DE709D">
                      <w:rPr>
                        <w:rFonts w:ascii="Calibri" w:eastAsia="Times New Roman" w:hAnsi="Calibri" w:cs="Calibri"/>
                        <w:color w:val="0563C1"/>
                        <w:u w:val="single"/>
                        <w:lang w:eastAsia="en-US"/>
                      </w:rPr>
                      <w:t>: info@vestashop.ge</w:t>
                    </w:r>
                  </w:hyperlink>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jc w:val="center"/>
                    <w:rPr>
                      <w:rFonts w:ascii="Sylfaen" w:eastAsia="Times New Roman" w:hAnsi="Sylfaen" w:cs="Calibri"/>
                      <w:color w:val="000000"/>
                      <w:lang w:eastAsia="en-US"/>
                    </w:rPr>
                  </w:pPr>
                </w:p>
              </w:tc>
            </w:tr>
            <w:tr w:rsidR="00631C9D" w:rsidRPr="00DE709D" w:rsidTr="00D6671B">
              <w:trPr>
                <w:trHeight w:val="300"/>
              </w:trPr>
              <w:tc>
                <w:tcPr>
                  <w:tcW w:w="6125" w:type="dxa"/>
                  <w:tcBorders>
                    <w:top w:val="nil"/>
                    <w:left w:val="nil"/>
                    <w:bottom w:val="nil"/>
                    <w:right w:val="nil"/>
                  </w:tcBorders>
                  <w:shd w:val="clear" w:color="auto" w:fill="auto"/>
                  <w:noWrap/>
                  <w:vAlign w:val="bottom"/>
                  <w:hideMark/>
                </w:tcPr>
                <w:p w:rsidR="00631C9D" w:rsidRPr="00DE709D" w:rsidRDefault="00631C9D" w:rsidP="00D6671B">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631C9D" w:rsidRPr="00D31825" w:rsidRDefault="00631C9D" w:rsidP="00D6671B">
            <w:pPr>
              <w:ind w:left="906"/>
              <w:jc w:val="center"/>
              <w:rPr>
                <w:rFonts w:ascii="Sylfaen" w:hAnsi="Sylfaen" w:cstheme="minorHAnsi"/>
                <w:sz w:val="20"/>
                <w:szCs w:val="20"/>
              </w:rPr>
            </w:pPr>
          </w:p>
          <w:p w:rsidR="00631C9D" w:rsidRPr="00D31825" w:rsidRDefault="00631C9D" w:rsidP="00D6671B">
            <w:pPr>
              <w:rPr>
                <w:rFonts w:ascii="Sylfaen" w:hAnsi="Sylfaen" w:cstheme="minorHAnsi"/>
                <w:sz w:val="20"/>
                <w:szCs w:val="20"/>
              </w:rPr>
            </w:pPr>
          </w:p>
        </w:tc>
      </w:tr>
    </w:tbl>
    <w:p w:rsidR="00676B34" w:rsidRDefault="00676B34" w:rsidP="00EA31CE">
      <w:pPr>
        <w:tabs>
          <w:tab w:val="left" w:pos="5670"/>
          <w:tab w:val="left" w:pos="6840"/>
        </w:tabs>
        <w:ind w:right="-40"/>
        <w:jc w:val="right"/>
        <w:rPr>
          <w:rFonts w:ascii="Sylfaen" w:hAnsi="Sylfaen" w:cstheme="minorHAnsi"/>
          <w:b/>
          <w:bCs/>
          <w:w w:val="95"/>
          <w:sz w:val="20"/>
          <w:szCs w:val="20"/>
        </w:rPr>
      </w:pPr>
    </w:p>
    <w:p w:rsidR="00676B34" w:rsidRDefault="00676B34"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FF0E3B" w:rsidRPr="00676B34" w:rsidRDefault="00676B34" w:rsidP="00631C9D">
      <w:pPr>
        <w:tabs>
          <w:tab w:val="left" w:pos="5670"/>
          <w:tab w:val="left" w:pos="6840"/>
        </w:tabs>
        <w:ind w:right="180"/>
        <w:jc w:val="right"/>
        <w:rPr>
          <w:rFonts w:ascii="Sylfaen" w:hAnsi="Sylfaen" w:cstheme="minorHAnsi"/>
          <w:b/>
          <w:bCs/>
          <w:w w:val="95"/>
          <w:sz w:val="20"/>
          <w:szCs w:val="20"/>
          <w:lang w:val="ka-GE"/>
        </w:rPr>
      </w:pPr>
      <w:r>
        <w:rPr>
          <w:rFonts w:ascii="Sylfaen" w:hAnsi="Sylfaen" w:cstheme="minorHAnsi"/>
          <w:b/>
          <w:bCs/>
          <w:w w:val="95"/>
          <w:sz w:val="20"/>
          <w:szCs w:val="20"/>
          <w:lang w:val="ka-GE"/>
        </w:rPr>
        <w:lastRenderedPageBreak/>
        <w:t xml:space="preserve">  </w:t>
      </w:r>
      <w:r w:rsidR="00FF0E3B" w:rsidRPr="00D31825">
        <w:rPr>
          <w:rFonts w:ascii="Sylfaen" w:hAnsi="Sylfaen" w:cstheme="minorHAnsi"/>
          <w:b/>
          <w:bCs/>
          <w:w w:val="95"/>
          <w:sz w:val="20"/>
          <w:szCs w:val="20"/>
        </w:rPr>
        <w:t>დანართი N</w:t>
      </w:r>
      <w:r w:rsidR="00E66030" w:rsidRPr="00D31825">
        <w:rPr>
          <w:rFonts w:ascii="Sylfaen" w:hAnsi="Sylfaen" w:cstheme="minorHAnsi"/>
          <w:b/>
          <w:bCs/>
          <w:w w:val="95"/>
          <w:sz w:val="20"/>
          <w:szCs w:val="20"/>
          <w:lang w:val="ka-GE"/>
        </w:rPr>
        <w:t>1</w:t>
      </w:r>
    </w:p>
    <w:p w:rsidR="00FF0E3B" w:rsidRPr="00D31825" w:rsidRDefault="00FF0E3B" w:rsidP="00FF0E3B">
      <w:pPr>
        <w:tabs>
          <w:tab w:val="left" w:pos="5670"/>
          <w:tab w:val="left" w:pos="6840"/>
        </w:tabs>
        <w:ind w:right="-40"/>
        <w:jc w:val="both"/>
        <w:rPr>
          <w:rFonts w:ascii="Sylfaen" w:hAnsi="Sylfaen" w:cstheme="minorHAnsi"/>
          <w:bCs/>
          <w:w w:val="95"/>
          <w:sz w:val="20"/>
          <w:szCs w:val="20"/>
        </w:rPr>
      </w:pPr>
    </w:p>
    <w:p w:rsidR="00FF0E3B" w:rsidRPr="00D31825" w:rsidRDefault="006F358D" w:rsidP="008420B1">
      <w:pPr>
        <w:tabs>
          <w:tab w:val="left" w:pos="5670"/>
          <w:tab w:val="left" w:pos="6840"/>
        </w:tabs>
        <w:ind w:right="-40"/>
        <w:jc w:val="center"/>
        <w:rPr>
          <w:rFonts w:ascii="Sylfaen" w:hAnsi="Sylfaen" w:cstheme="minorHAnsi"/>
          <w:b/>
          <w:bCs/>
          <w:w w:val="95"/>
          <w:sz w:val="20"/>
          <w:szCs w:val="20"/>
        </w:rPr>
      </w:pPr>
      <w:r w:rsidRPr="00D31825">
        <w:rPr>
          <w:rFonts w:ascii="Sylfaen" w:hAnsi="Sylfaen" w:cstheme="minorHAnsi"/>
          <w:b/>
          <w:bCs/>
          <w:w w:val="95"/>
          <w:sz w:val="20"/>
          <w:szCs w:val="20"/>
        </w:rPr>
        <w:t>უმაღლესი</w:t>
      </w:r>
      <w:r w:rsidR="00FF0E3B" w:rsidRPr="00D31825">
        <w:rPr>
          <w:rFonts w:ascii="Sylfaen" w:hAnsi="Sylfaen" w:cstheme="minorHAnsi"/>
          <w:b/>
          <w:bCs/>
          <w:w w:val="95"/>
          <w:sz w:val="20"/>
          <w:szCs w:val="20"/>
        </w:rPr>
        <w:t xml:space="preserve"> ხარისხის საბეჭდი ქაღალდის ტექნიკური მაჩვენებლები</w:t>
      </w:r>
    </w:p>
    <w:p w:rsidR="007960E4" w:rsidRPr="00D31825" w:rsidRDefault="007960E4" w:rsidP="008420B1">
      <w:pPr>
        <w:tabs>
          <w:tab w:val="left" w:pos="5670"/>
          <w:tab w:val="left" w:pos="6840"/>
        </w:tabs>
        <w:ind w:right="-40"/>
        <w:jc w:val="center"/>
        <w:rPr>
          <w:rFonts w:ascii="Sylfaen" w:hAnsi="Sylfaen" w:cstheme="minorHAnsi"/>
          <w:b/>
          <w:bCs/>
          <w:w w:val="95"/>
          <w:sz w:val="20"/>
          <w:szCs w:val="20"/>
        </w:rPr>
      </w:pPr>
    </w:p>
    <w:tbl>
      <w:tblPr>
        <w:tblW w:w="9642" w:type="dxa"/>
        <w:tblInd w:w="-5" w:type="dxa"/>
        <w:tblLook w:val="04A0" w:firstRow="1" w:lastRow="0" w:firstColumn="1" w:lastColumn="0" w:noHBand="0" w:noVBand="1"/>
      </w:tblPr>
      <w:tblGrid>
        <w:gridCol w:w="564"/>
        <w:gridCol w:w="7519"/>
        <w:gridCol w:w="1559"/>
      </w:tblGrid>
      <w:tr w:rsidR="007960E4" w:rsidRPr="00D31825" w:rsidTr="006F358D">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ქაღალდის სრული დასახელება (ბრენდი)</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960E4" w:rsidRPr="00140DC1" w:rsidRDefault="00140DC1" w:rsidP="00697D60">
            <w:pPr>
              <w:widowControl/>
              <w:autoSpaceDE/>
              <w:autoSpaceDN/>
              <w:jc w:val="center"/>
              <w:rPr>
                <w:rFonts w:ascii="Sylfaen" w:eastAsia="Times New Roman" w:hAnsi="Sylfaen" w:cstheme="minorHAnsi"/>
                <w:color w:val="000000"/>
                <w:sz w:val="20"/>
                <w:szCs w:val="20"/>
                <w:lang w:val="ka-GE" w:eastAsia="en-US"/>
              </w:rPr>
            </w:pPr>
            <w:r w:rsidRPr="00140DC1">
              <w:rPr>
                <w:rFonts w:ascii="Sylfaen" w:eastAsia="Times New Roman" w:hAnsi="Sylfaen" w:cstheme="minorHAnsi"/>
                <w:color w:val="000000"/>
                <w:sz w:val="20"/>
                <w:szCs w:val="20"/>
                <w:lang w:val="ka-GE" w:eastAsia="en-US"/>
              </w:rPr>
              <w:t>DOUBLE A</w:t>
            </w:r>
          </w:p>
        </w:tc>
      </w:tr>
      <w:tr w:rsidR="007960E4"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D31825" w:rsidRDefault="007960E4"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წარმოები</w:t>
            </w:r>
            <w:r w:rsidR="006F358D" w:rsidRPr="00D31825">
              <w:rPr>
                <w:rFonts w:ascii="Sylfaen" w:eastAsia="Times New Roman" w:hAnsi="Sylfaen" w:cstheme="minorHAnsi"/>
                <w:color w:val="000000"/>
                <w:sz w:val="20"/>
                <w:szCs w:val="20"/>
                <w:lang w:val="ka-GE" w:eastAsia="en-US"/>
              </w:rPr>
              <w:t>ს</w:t>
            </w:r>
            <w:r w:rsidRPr="00D31825">
              <w:rPr>
                <w:rFonts w:ascii="Sylfaen" w:eastAsia="Times New Roman" w:hAnsi="Sylfaen" w:cstheme="minorHAnsi"/>
                <w:color w:val="000000"/>
                <w:sz w:val="20"/>
                <w:szCs w:val="20"/>
                <w:lang w:val="en-US" w:eastAsia="en-US"/>
              </w:rPr>
              <w:t xml:space="preserve"> ქვეყანა</w:t>
            </w:r>
          </w:p>
        </w:tc>
        <w:tc>
          <w:tcPr>
            <w:tcW w:w="1559" w:type="dxa"/>
            <w:tcBorders>
              <w:top w:val="nil"/>
              <w:left w:val="nil"/>
              <w:bottom w:val="single" w:sz="4" w:space="0" w:color="auto"/>
              <w:right w:val="single" w:sz="4" w:space="0" w:color="auto"/>
            </w:tcBorders>
            <w:shd w:val="clear" w:color="auto" w:fill="auto"/>
            <w:noWrap/>
            <w:vAlign w:val="center"/>
          </w:tcPr>
          <w:p w:rsidR="007960E4" w:rsidRPr="00140DC1" w:rsidRDefault="00140DC1" w:rsidP="00697D60">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ტაილანდი</w:t>
            </w:r>
          </w:p>
        </w:tc>
      </w:tr>
      <w:tr w:rsidR="007960E4"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გრამაჟი (გრ/მ2)</w:t>
            </w:r>
          </w:p>
        </w:tc>
        <w:tc>
          <w:tcPr>
            <w:tcW w:w="1559" w:type="dxa"/>
            <w:tcBorders>
              <w:top w:val="nil"/>
              <w:left w:val="nil"/>
              <w:bottom w:val="single" w:sz="4" w:space="0" w:color="auto"/>
              <w:right w:val="single" w:sz="4" w:space="0" w:color="auto"/>
            </w:tcBorders>
            <w:shd w:val="clear" w:color="auto" w:fill="auto"/>
            <w:noWrap/>
            <w:vAlign w:val="bottom"/>
          </w:tcPr>
          <w:p w:rsidR="007960E4" w:rsidRPr="00D31825" w:rsidRDefault="00C36228" w:rsidP="00697D60">
            <w:pPr>
              <w:widowControl/>
              <w:autoSpaceDE/>
              <w:autoSpaceDN/>
              <w:jc w:val="center"/>
              <w:rPr>
                <w:rFonts w:ascii="Sylfaen" w:eastAsia="Times New Roman" w:hAnsi="Sylfaen" w:cstheme="minorHAnsi"/>
                <w:color w:val="000000"/>
                <w:sz w:val="20"/>
                <w:szCs w:val="20"/>
                <w:lang w:val="en-US" w:eastAsia="en-US"/>
              </w:rPr>
            </w:pPr>
            <w:r w:rsidRPr="00C36228">
              <w:rPr>
                <w:rFonts w:ascii="Sylfaen" w:eastAsia="Times New Roman" w:hAnsi="Sylfaen" w:cstheme="minorHAnsi"/>
                <w:color w:val="000000"/>
                <w:sz w:val="20"/>
                <w:szCs w:val="20"/>
                <w:lang w:val="ka-GE" w:eastAsia="en-US"/>
              </w:rPr>
              <w:t>77– 82</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7960E4">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4</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ka-GE" w:eastAsia="en-US"/>
              </w:rPr>
              <w:t>სისქე</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C36228" w:rsidP="00697D60">
            <w:pPr>
              <w:widowControl/>
              <w:autoSpaceDE/>
              <w:autoSpaceDN/>
              <w:jc w:val="center"/>
              <w:rPr>
                <w:rFonts w:ascii="Sylfaen" w:eastAsia="Times New Roman" w:hAnsi="Sylfaen" w:cstheme="minorHAnsi"/>
                <w:color w:val="000000"/>
                <w:sz w:val="20"/>
                <w:szCs w:val="20"/>
                <w:lang w:val="ka-GE" w:eastAsia="en-US"/>
              </w:rPr>
            </w:pPr>
            <w:r w:rsidRPr="00C36228">
              <w:rPr>
                <w:rFonts w:ascii="Sylfaen" w:eastAsia="Times New Roman" w:hAnsi="Sylfaen" w:cstheme="minorHAnsi"/>
                <w:color w:val="000000"/>
                <w:sz w:val="20"/>
                <w:szCs w:val="20"/>
                <w:lang w:val="ka-GE" w:eastAsia="en-US"/>
              </w:rPr>
              <w:t>104 – 110</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5</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სითეთრე (CIE) Wcbg (ულტრაიისფერი სხივების გათვალისწინებით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C36228" w:rsidP="006F358D">
            <w:pPr>
              <w:widowControl/>
              <w:autoSpaceDE/>
              <w:autoSpaceDN/>
              <w:jc w:val="center"/>
              <w:rPr>
                <w:rFonts w:ascii="Sylfaen" w:eastAsia="Times New Roman" w:hAnsi="Sylfaen" w:cstheme="minorHAnsi"/>
                <w:color w:val="000000"/>
                <w:sz w:val="20"/>
                <w:szCs w:val="20"/>
                <w:lang w:val="ka-GE" w:eastAsia="en-US"/>
              </w:rPr>
            </w:pPr>
            <w:r w:rsidRPr="00C36228">
              <w:rPr>
                <w:rFonts w:ascii="Sylfaen" w:eastAsia="Times New Roman" w:hAnsi="Sylfaen" w:cstheme="minorHAnsi"/>
                <w:color w:val="000000"/>
                <w:sz w:val="20"/>
                <w:szCs w:val="20"/>
                <w:lang w:val="ka-GE" w:eastAsia="en-US"/>
              </w:rPr>
              <w:t>არანაკლებ 148%</w:t>
            </w:r>
          </w:p>
        </w:tc>
      </w:tr>
      <w:tr w:rsidR="006F358D" w:rsidRPr="00D31825" w:rsidTr="00C36228">
        <w:trPr>
          <w:trHeight w:val="418"/>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6</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გაუმჭვირვალობა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C36228" w:rsidP="006F358D">
            <w:pPr>
              <w:widowControl/>
              <w:autoSpaceDE/>
              <w:autoSpaceDN/>
              <w:jc w:val="center"/>
              <w:rPr>
                <w:rFonts w:ascii="Sylfaen" w:eastAsia="Times New Roman" w:hAnsi="Sylfaen" w:cstheme="minorHAnsi"/>
                <w:color w:val="000000"/>
                <w:sz w:val="20"/>
                <w:szCs w:val="20"/>
                <w:lang w:val="ka-GE" w:eastAsia="en-US"/>
              </w:rPr>
            </w:pPr>
            <w:r>
              <w:rPr>
                <w:color w:val="222222"/>
                <w:sz w:val="20"/>
                <w:szCs w:val="20"/>
                <w:shd w:val="clear" w:color="auto" w:fill="FFFFFF"/>
              </w:rPr>
              <w:t>მინიმუმ 94%;</w:t>
            </w:r>
          </w:p>
        </w:tc>
      </w:tr>
      <w:tr w:rsidR="006F358D" w:rsidRPr="00D31825" w:rsidTr="00C36228">
        <w:trPr>
          <w:trHeight w:val="294"/>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სიკაშკაშე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C36228" w:rsidP="006F358D">
            <w:pPr>
              <w:widowControl/>
              <w:autoSpaceDE/>
              <w:autoSpaceDN/>
              <w:jc w:val="center"/>
              <w:rPr>
                <w:rFonts w:ascii="Sylfaen" w:eastAsia="Times New Roman" w:hAnsi="Sylfaen" w:cstheme="minorHAnsi"/>
                <w:color w:val="000000"/>
                <w:sz w:val="20"/>
                <w:szCs w:val="20"/>
                <w:lang w:val="ka-GE" w:eastAsia="en-US"/>
              </w:rPr>
            </w:pPr>
            <w:r>
              <w:rPr>
                <w:color w:val="222222"/>
                <w:sz w:val="20"/>
                <w:szCs w:val="20"/>
                <w:shd w:val="clear" w:color="auto" w:fill="FFFFFF"/>
              </w:rPr>
              <w:t>არანაკლებ 98%</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8</w:t>
            </w:r>
          </w:p>
        </w:tc>
        <w:tc>
          <w:tcPr>
            <w:tcW w:w="7519" w:type="dxa"/>
            <w:tcBorders>
              <w:top w:val="nil"/>
              <w:left w:val="nil"/>
              <w:bottom w:val="single" w:sz="4" w:space="0" w:color="auto"/>
              <w:right w:val="single" w:sz="4" w:space="0" w:color="auto"/>
            </w:tcBorders>
            <w:shd w:val="clear" w:color="auto" w:fill="auto"/>
            <w:noWrap/>
            <w:vAlign w:val="bottom"/>
            <w:hideMark/>
          </w:tcPr>
          <w:p w:rsidR="006F358D" w:rsidRPr="00D31825" w:rsidRDefault="006F358D" w:rsidP="006F358D">
            <w:pPr>
              <w:pStyle w:val="Default"/>
              <w:rPr>
                <w:sz w:val="20"/>
                <w:szCs w:val="20"/>
              </w:rPr>
            </w:pPr>
            <w:r w:rsidRPr="00D31825">
              <w:rPr>
                <w:sz w:val="20"/>
                <w:szCs w:val="20"/>
              </w:rPr>
              <w:t xml:space="preserve">ზედაპირის ხაოიანობა (ML/MIN)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C36228" w:rsidP="006F358D">
            <w:pPr>
              <w:widowControl/>
              <w:autoSpaceDE/>
              <w:autoSpaceDN/>
              <w:jc w:val="center"/>
              <w:rPr>
                <w:rFonts w:ascii="Sylfaen" w:eastAsia="Times New Roman" w:hAnsi="Sylfaen" w:cstheme="minorHAnsi"/>
                <w:color w:val="000000"/>
                <w:sz w:val="20"/>
                <w:szCs w:val="20"/>
                <w:lang w:val="ka-GE" w:eastAsia="en-US"/>
              </w:rPr>
            </w:pPr>
            <w:r>
              <w:rPr>
                <w:color w:val="222222"/>
                <w:sz w:val="20"/>
                <w:szCs w:val="20"/>
                <w:shd w:val="clear" w:color="auto" w:fill="FFFFFF"/>
              </w:rPr>
              <w:t>არაუმეტეს 150</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9</w:t>
            </w:r>
          </w:p>
        </w:tc>
        <w:tc>
          <w:tcPr>
            <w:tcW w:w="7519" w:type="dxa"/>
            <w:tcBorders>
              <w:top w:val="nil"/>
              <w:left w:val="nil"/>
              <w:bottom w:val="single" w:sz="4" w:space="0" w:color="auto"/>
              <w:right w:val="single" w:sz="4" w:space="0" w:color="auto"/>
            </w:tcBorders>
            <w:shd w:val="clear" w:color="auto" w:fill="auto"/>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შეკვრაში ფურცლების რაოდენობა</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500</w:t>
            </w:r>
            <w:r w:rsidR="00C36228">
              <w:rPr>
                <w:color w:val="222222"/>
                <w:sz w:val="20"/>
                <w:szCs w:val="20"/>
                <w:shd w:val="clear" w:color="auto" w:fill="FFFFFF"/>
              </w:rPr>
              <w:t xml:space="preserve"> (±2</w:t>
            </w:r>
            <w:r w:rsidR="00C36228">
              <w:rPr>
                <w:color w:val="222222"/>
                <w:sz w:val="20"/>
                <w:szCs w:val="20"/>
                <w:shd w:val="clear" w:color="auto" w:fill="FFFFFF"/>
              </w:rPr>
              <w:t>%)</w:t>
            </w:r>
          </w:p>
        </w:tc>
      </w:tr>
      <w:tr w:rsidR="006F358D" w:rsidRPr="00D31825" w:rsidTr="007960E4">
        <w:trPr>
          <w:trHeight w:val="433"/>
        </w:trPr>
        <w:tc>
          <w:tcPr>
            <w:tcW w:w="9642" w:type="dxa"/>
            <w:gridSpan w:val="3"/>
            <w:vMerge w:val="restart"/>
            <w:tcBorders>
              <w:top w:val="nil"/>
              <w:left w:val="nil"/>
              <w:bottom w:val="nil"/>
              <w:right w:val="nil"/>
            </w:tcBorders>
            <w:shd w:val="clear" w:color="auto" w:fill="auto"/>
            <w:vAlign w:val="center"/>
            <w:hideMark/>
          </w:tcPr>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p>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r w:rsidRPr="00D31825">
              <w:rPr>
                <w:rFonts w:ascii="Sylfaen" w:eastAsia="Times New Roman" w:hAnsi="Sylfaen" w:cstheme="minorHAnsi"/>
                <w:color w:val="222222"/>
                <w:sz w:val="20"/>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6F358D" w:rsidRPr="00D31825" w:rsidTr="007960E4">
        <w:trPr>
          <w:trHeight w:val="473"/>
        </w:trPr>
        <w:tc>
          <w:tcPr>
            <w:tcW w:w="9642" w:type="dxa"/>
            <w:gridSpan w:val="3"/>
            <w:vMerge/>
            <w:tcBorders>
              <w:top w:val="nil"/>
              <w:left w:val="nil"/>
              <w:bottom w:val="nil"/>
              <w:right w:val="nil"/>
            </w:tcBorders>
            <w:vAlign w:val="center"/>
            <w:hideMark/>
          </w:tcPr>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p>
        </w:tc>
      </w:tr>
    </w:tbl>
    <w:p w:rsidR="00374D3A" w:rsidRPr="00D31825" w:rsidRDefault="00374D3A" w:rsidP="006A4CFA">
      <w:pPr>
        <w:tabs>
          <w:tab w:val="left" w:pos="3225"/>
        </w:tabs>
        <w:rPr>
          <w:rFonts w:ascii="Sylfaen" w:hAnsi="Sylfaen" w:cstheme="minorHAnsi"/>
          <w:sz w:val="20"/>
          <w:szCs w:val="20"/>
        </w:rPr>
      </w:pPr>
    </w:p>
    <w:tbl>
      <w:tblPr>
        <w:tblpPr w:leftFromText="180" w:rightFromText="180" w:vertAnchor="text" w:horzAnchor="margin" w:tblpX="84" w:tblpY="428"/>
        <w:tblW w:w="10033" w:type="dxa"/>
        <w:tblLayout w:type="fixed"/>
        <w:tblCellMar>
          <w:left w:w="0" w:type="dxa"/>
          <w:right w:w="0" w:type="dxa"/>
        </w:tblCellMar>
        <w:tblLook w:val="01E0" w:firstRow="1" w:lastRow="1" w:firstColumn="1" w:lastColumn="1" w:noHBand="0" w:noVBand="0"/>
      </w:tblPr>
      <w:tblGrid>
        <w:gridCol w:w="4947"/>
        <w:gridCol w:w="5086"/>
      </w:tblGrid>
      <w:tr w:rsidR="00374D3A" w:rsidRPr="00D31825" w:rsidTr="00CA685A">
        <w:trPr>
          <w:trHeight w:val="3053"/>
        </w:trPr>
        <w:tc>
          <w:tcPr>
            <w:tcW w:w="4947" w:type="dxa"/>
            <w:tcBorders>
              <w:left w:val="single" w:sz="2" w:space="0" w:color="7E7E7E"/>
            </w:tcBorders>
          </w:tcPr>
          <w:p w:rsidR="00374D3A" w:rsidRPr="00D31825" w:rsidRDefault="00CA685A" w:rsidP="00CA685A">
            <w:pPr>
              <w:tabs>
                <w:tab w:val="left" w:pos="5670"/>
                <w:tab w:val="left" w:pos="6840"/>
              </w:tabs>
              <w:ind w:right="-40"/>
              <w:rPr>
                <w:rFonts w:ascii="Sylfaen" w:hAnsi="Sylfaen" w:cstheme="minorHAnsi"/>
                <w:b/>
                <w:bCs/>
                <w:w w:val="95"/>
                <w:sz w:val="20"/>
                <w:szCs w:val="20"/>
              </w:rPr>
            </w:pPr>
            <w:r>
              <w:rPr>
                <w:rFonts w:ascii="Sylfaen" w:hAnsi="Sylfaen" w:cstheme="minorHAnsi"/>
                <w:b/>
                <w:bCs/>
                <w:w w:val="95"/>
                <w:sz w:val="20"/>
                <w:szCs w:val="20"/>
                <w:lang w:val="en-US"/>
              </w:rPr>
              <w:t xml:space="preserve">                           </w:t>
            </w:r>
            <w:r w:rsidR="00374D3A" w:rsidRPr="00D31825">
              <w:rPr>
                <w:rFonts w:ascii="Sylfaen" w:hAnsi="Sylfaen" w:cstheme="minorHAnsi"/>
                <w:b/>
                <w:bCs/>
                <w:noProof/>
                <w:w w:val="95"/>
                <w:sz w:val="20"/>
                <w:szCs w:val="20"/>
                <w:lang w:val="ru-RU" w:eastAsia="ru-RU"/>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627D6508"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00374D3A" w:rsidRPr="00D31825">
              <w:rPr>
                <w:rFonts w:ascii="Sylfaen" w:hAnsi="Sylfaen" w:cstheme="minorHAnsi"/>
                <w:b/>
                <w:bCs/>
                <w:w w:val="95"/>
                <w:sz w:val="20"/>
                <w:szCs w:val="20"/>
                <w:lang w:val="ka-GE"/>
              </w:rPr>
              <w:t>„</w:t>
            </w:r>
            <w:r w:rsidR="00374D3A" w:rsidRPr="00D31825">
              <w:rPr>
                <w:rFonts w:ascii="Sylfaen" w:hAnsi="Sylfaen" w:cstheme="minorHAnsi"/>
                <w:b/>
                <w:bCs/>
                <w:w w:val="95"/>
                <w:sz w:val="20"/>
                <w:szCs w:val="20"/>
              </w:rPr>
              <w:t>შემსყიდველი"</w:t>
            </w:r>
          </w:p>
          <w:p w:rsidR="00374D3A" w:rsidRPr="00D31825" w:rsidRDefault="00374D3A" w:rsidP="00631C9D">
            <w:pPr>
              <w:rPr>
                <w:rFonts w:ascii="Sylfaen" w:hAnsi="Sylfaen" w:cstheme="minorHAnsi"/>
                <w:sz w:val="20"/>
                <w:szCs w:val="20"/>
              </w:rPr>
            </w:pPr>
          </w:p>
          <w:p w:rsidR="00374D3A" w:rsidRDefault="00374D3A" w:rsidP="00631C9D">
            <w:pPr>
              <w:rPr>
                <w:rFonts w:ascii="Sylfaen" w:hAnsi="Sylfaen" w:cstheme="minorHAnsi"/>
                <w:sz w:val="20"/>
                <w:szCs w:val="20"/>
              </w:rPr>
            </w:pPr>
            <w:permStart w:id="1602715455" w:edGrp="everyone"/>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Pr="00D31825" w:rsidRDefault="00631C9D" w:rsidP="00631C9D">
            <w:pPr>
              <w:rPr>
                <w:rFonts w:ascii="Sylfaen" w:hAnsi="Sylfaen" w:cstheme="minorHAnsi"/>
                <w:sz w:val="20"/>
                <w:szCs w:val="20"/>
              </w:rPr>
            </w:pPr>
          </w:p>
          <w:permEnd w:id="1602715455"/>
          <w:p w:rsidR="00374D3A" w:rsidRPr="00D31825" w:rsidRDefault="00374D3A" w:rsidP="00631C9D">
            <w:pPr>
              <w:rPr>
                <w:rFonts w:ascii="Sylfaen" w:hAnsi="Sylfaen" w:cstheme="minorHAnsi"/>
                <w:sz w:val="20"/>
                <w:szCs w:val="20"/>
              </w:rPr>
            </w:pPr>
          </w:p>
        </w:tc>
        <w:tc>
          <w:tcPr>
            <w:tcW w:w="5086" w:type="dxa"/>
          </w:tcPr>
          <w:p w:rsidR="004600F0" w:rsidRDefault="00374D3A" w:rsidP="00631C9D">
            <w:pPr>
              <w:tabs>
                <w:tab w:val="left" w:pos="5670"/>
                <w:tab w:val="left" w:pos="6840"/>
              </w:tabs>
              <w:ind w:right="-40"/>
              <w:jc w:val="both"/>
              <w:rPr>
                <w:rFonts w:ascii="Sylfaen" w:hAnsi="Sylfaen" w:cstheme="minorHAnsi"/>
                <w:b/>
                <w:bCs/>
                <w:w w:val="95"/>
                <w:sz w:val="20"/>
                <w:szCs w:val="20"/>
              </w:rPr>
            </w:pPr>
            <w:r w:rsidRPr="00D31825">
              <w:rPr>
                <w:rFonts w:ascii="Sylfaen" w:hAnsi="Sylfaen" w:cstheme="minorHAnsi"/>
                <w:b/>
                <w:bCs/>
                <w:w w:val="95"/>
                <w:sz w:val="20"/>
                <w:szCs w:val="20"/>
              </w:rPr>
              <w:t xml:space="preserve">              </w:t>
            </w:r>
            <w:r w:rsidR="00631C9D">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rPr>
              <w:t xml:space="preserve"> „მიმწოდებელი"</w:t>
            </w:r>
          </w:p>
          <w:p w:rsidR="004600F0" w:rsidRPr="00D31825" w:rsidRDefault="004600F0" w:rsidP="00631C9D">
            <w:pPr>
              <w:tabs>
                <w:tab w:val="left" w:pos="5670"/>
                <w:tab w:val="left" w:pos="6840"/>
              </w:tabs>
              <w:ind w:right="-40"/>
              <w:jc w:val="both"/>
              <w:rPr>
                <w:rFonts w:ascii="Sylfaen" w:hAnsi="Sylfaen" w:cstheme="minorHAnsi"/>
                <w:b/>
                <w:bCs/>
                <w:w w:val="95"/>
                <w:sz w:val="20"/>
                <w:szCs w:val="20"/>
              </w:rPr>
            </w:pPr>
          </w:p>
          <w:tbl>
            <w:tblPr>
              <w:tblpPr w:leftFromText="180" w:rightFromText="180" w:vertAnchor="page" w:horzAnchor="page" w:tblpX="5684" w:tblpY="796"/>
              <w:tblOverlap w:val="never"/>
              <w:tblW w:w="6125" w:type="dxa"/>
              <w:tblLayout w:type="fixed"/>
              <w:tblLook w:val="04A0" w:firstRow="1" w:lastRow="0" w:firstColumn="1" w:lastColumn="0" w:noHBand="0" w:noVBand="1"/>
            </w:tblPr>
            <w:tblGrid>
              <w:gridCol w:w="6125"/>
            </w:tblGrid>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113030" w:rsidP="00631C9D">
                  <w:pPr>
                    <w:widowControl/>
                    <w:autoSpaceDE/>
                    <w:autoSpaceDN/>
                    <w:ind w:left="525" w:right="795"/>
                    <w:rPr>
                      <w:rFonts w:ascii="Calibri" w:eastAsia="Times New Roman" w:hAnsi="Calibri" w:cs="Calibri"/>
                      <w:color w:val="0563C1"/>
                      <w:u w:val="single"/>
                      <w:lang w:eastAsia="en-US"/>
                    </w:rPr>
                  </w:pPr>
                  <w:hyperlink r:id="rId8" w:history="1">
                    <w:r w:rsidR="004600F0" w:rsidRPr="00DE709D">
                      <w:rPr>
                        <w:rFonts w:ascii="Calibri" w:eastAsia="Times New Roman" w:hAnsi="Calibri" w:cs="Calibri"/>
                        <w:color w:val="0563C1"/>
                        <w:u w:val="single"/>
                        <w:lang w:val="en-US" w:eastAsia="en-US"/>
                      </w:rPr>
                      <w:t>ელ</w:t>
                    </w:r>
                    <w:r w:rsidR="004600F0" w:rsidRPr="00DE709D">
                      <w:rPr>
                        <w:rFonts w:ascii="Calibri" w:eastAsia="Times New Roman" w:hAnsi="Calibri" w:cs="Calibri"/>
                        <w:color w:val="0563C1"/>
                        <w:u w:val="single"/>
                        <w:lang w:eastAsia="en-US"/>
                      </w:rPr>
                      <w:t>-</w:t>
                    </w:r>
                    <w:r w:rsidR="004600F0" w:rsidRPr="00DE709D">
                      <w:rPr>
                        <w:rFonts w:ascii="Calibri" w:eastAsia="Times New Roman" w:hAnsi="Calibri" w:cs="Calibri"/>
                        <w:color w:val="0563C1"/>
                        <w:u w:val="single"/>
                        <w:lang w:val="en-US" w:eastAsia="en-US"/>
                      </w:rPr>
                      <w:t>ფოსტა</w:t>
                    </w:r>
                    <w:r w:rsidR="004600F0" w:rsidRPr="00DE709D">
                      <w:rPr>
                        <w:rFonts w:ascii="Calibri" w:eastAsia="Times New Roman" w:hAnsi="Calibri" w:cs="Calibri"/>
                        <w:color w:val="0563C1"/>
                        <w:u w:val="single"/>
                        <w:lang w:eastAsia="en-US"/>
                      </w:rPr>
                      <w:t>: info@vestashop.ge</w:t>
                    </w:r>
                  </w:hyperlink>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jc w:val="center"/>
                    <w:rPr>
                      <w:rFonts w:ascii="Sylfaen" w:eastAsia="Times New Roman" w:hAnsi="Sylfaen" w:cs="Calibri"/>
                      <w:color w:val="000000"/>
                      <w:lang w:eastAsia="en-US"/>
                    </w:rPr>
                  </w:pPr>
                </w:p>
              </w:tc>
            </w:tr>
            <w:tr w:rsidR="004600F0" w:rsidRPr="00DE709D" w:rsidTr="00CA685A">
              <w:trPr>
                <w:trHeight w:val="300"/>
              </w:trPr>
              <w:tc>
                <w:tcPr>
                  <w:tcW w:w="6125" w:type="dxa"/>
                  <w:tcBorders>
                    <w:top w:val="nil"/>
                    <w:left w:val="nil"/>
                    <w:bottom w:val="nil"/>
                    <w:right w:val="nil"/>
                  </w:tcBorders>
                  <w:shd w:val="clear" w:color="auto" w:fill="auto"/>
                  <w:noWrap/>
                  <w:vAlign w:val="bottom"/>
                  <w:hideMark/>
                </w:tcPr>
                <w:p w:rsidR="004600F0" w:rsidRPr="00DE709D" w:rsidRDefault="00631C9D" w:rsidP="00631C9D">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004600F0" w:rsidRPr="00DE709D">
                    <w:rPr>
                      <w:rFonts w:ascii="Calibri" w:eastAsia="Times New Roman" w:hAnsi="Calibri" w:cs="Calibri"/>
                      <w:color w:val="000000"/>
                      <w:lang w:val="en-US" w:eastAsia="en-US"/>
                    </w:rPr>
                    <w:t>დირექტორი</w:t>
                  </w:r>
                  <w:r w:rsidR="004600F0" w:rsidRPr="00DE709D">
                    <w:rPr>
                      <w:rFonts w:ascii="Calibri" w:eastAsia="Times New Roman" w:hAnsi="Calibri" w:cs="Calibri"/>
                      <w:color w:val="000000"/>
                      <w:lang w:eastAsia="en-US"/>
                    </w:rPr>
                    <w:t xml:space="preserve">:      </w:t>
                  </w:r>
                  <w:r w:rsidR="004600F0">
                    <w:rPr>
                      <w:rFonts w:ascii="Calibri" w:eastAsia="Times New Roman" w:hAnsi="Calibri" w:cs="Calibri"/>
                      <w:color w:val="000000"/>
                      <w:lang w:val="en-US" w:eastAsia="en-US"/>
                    </w:rPr>
                    <w:t xml:space="preserve">    </w:t>
                  </w:r>
                  <w:r w:rsidR="004600F0" w:rsidRPr="00DE709D">
                    <w:rPr>
                      <w:rFonts w:ascii="Calibri" w:eastAsia="Times New Roman" w:hAnsi="Calibri" w:cs="Calibri"/>
                      <w:color w:val="000000"/>
                      <w:lang w:eastAsia="en-US"/>
                    </w:rPr>
                    <w:t xml:space="preserve">       </w:t>
                  </w:r>
                  <w:r w:rsidR="004600F0" w:rsidRPr="00DE709D">
                    <w:rPr>
                      <w:rFonts w:ascii="Calibri" w:eastAsia="Times New Roman" w:hAnsi="Calibri" w:cs="Calibri"/>
                      <w:color w:val="000000"/>
                      <w:lang w:val="en-US" w:eastAsia="en-US"/>
                    </w:rPr>
                    <w:t>ივანე</w:t>
                  </w:r>
                  <w:r w:rsidR="004600F0" w:rsidRPr="00DE709D">
                    <w:rPr>
                      <w:rFonts w:ascii="Calibri" w:eastAsia="Times New Roman" w:hAnsi="Calibri" w:cs="Calibri"/>
                      <w:color w:val="000000"/>
                      <w:lang w:eastAsia="en-US"/>
                    </w:rPr>
                    <w:t xml:space="preserve"> </w:t>
                  </w:r>
                  <w:r w:rsidR="004600F0" w:rsidRPr="00DE709D">
                    <w:rPr>
                      <w:rFonts w:ascii="Calibri" w:eastAsia="Times New Roman" w:hAnsi="Calibri" w:cs="Calibri"/>
                      <w:color w:val="000000"/>
                      <w:lang w:val="en-US" w:eastAsia="en-US"/>
                    </w:rPr>
                    <w:t>ადამაშვილი</w:t>
                  </w:r>
                </w:p>
              </w:tc>
            </w:tr>
          </w:tbl>
          <w:p w:rsidR="00154533" w:rsidRPr="00D31825" w:rsidRDefault="00154533" w:rsidP="00631C9D">
            <w:pPr>
              <w:ind w:left="906"/>
              <w:jc w:val="center"/>
              <w:rPr>
                <w:rFonts w:ascii="Sylfaen" w:hAnsi="Sylfaen" w:cstheme="minorHAnsi"/>
                <w:sz w:val="20"/>
                <w:szCs w:val="20"/>
              </w:rPr>
            </w:pPr>
          </w:p>
          <w:p w:rsidR="00154533" w:rsidRPr="00D31825" w:rsidRDefault="00154533" w:rsidP="00631C9D">
            <w:pPr>
              <w:rPr>
                <w:rFonts w:ascii="Sylfaen" w:hAnsi="Sylfaen" w:cstheme="minorHAnsi"/>
                <w:sz w:val="20"/>
                <w:szCs w:val="20"/>
              </w:rPr>
            </w:pPr>
          </w:p>
        </w:tc>
      </w:tr>
    </w:tbl>
    <w:p w:rsidR="00163B87" w:rsidRPr="00D31825" w:rsidRDefault="00163B87" w:rsidP="00163B87">
      <w:pPr>
        <w:rPr>
          <w:rFonts w:ascii="Sylfaen" w:hAnsi="Sylfaen" w:cstheme="minorHAnsi"/>
          <w:sz w:val="20"/>
          <w:szCs w:val="20"/>
        </w:rPr>
      </w:pPr>
    </w:p>
    <w:sectPr w:rsidR="00163B87" w:rsidRPr="00D31825" w:rsidSect="00676B34">
      <w:pgSz w:w="12240" w:h="15840"/>
      <w:pgMar w:top="720" w:right="99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030" w:rsidRDefault="00113030" w:rsidP="00257FCA">
      <w:r>
        <w:separator/>
      </w:r>
    </w:p>
  </w:endnote>
  <w:endnote w:type="continuationSeparator" w:id="0">
    <w:p w:rsidR="00113030" w:rsidRDefault="00113030"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panose1 w:val="020B0603030804020204"/>
    <w:charset w:val="00"/>
    <w:family w:val="swiss"/>
    <w:pitch w:val="variable"/>
    <w:sig w:usb0="A40002FF" w:usb1="400071CB" w:usb2="00000020" w:usb3="00000000" w:csb0="000000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030" w:rsidRDefault="00113030" w:rsidP="00257FCA">
      <w:r>
        <w:separator/>
      </w:r>
    </w:p>
  </w:footnote>
  <w:footnote w:type="continuationSeparator" w:id="0">
    <w:p w:rsidR="00113030" w:rsidRDefault="00113030"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OnqO788laqBKkWVFQ8YdP3aUnck7kCnzoyq6UCKS/q+R7PexqF+XE7//bz4NiGHHucSwVtaiIfpVTf73vsdewA==" w:salt="slqo5EnhO+egr90mSlgDt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16EE"/>
    <w:rsid w:val="0000174A"/>
    <w:rsid w:val="00005B48"/>
    <w:rsid w:val="000158F9"/>
    <w:rsid w:val="00026D05"/>
    <w:rsid w:val="00030926"/>
    <w:rsid w:val="00042C3D"/>
    <w:rsid w:val="00053B98"/>
    <w:rsid w:val="00067D57"/>
    <w:rsid w:val="00073930"/>
    <w:rsid w:val="00082708"/>
    <w:rsid w:val="00087B14"/>
    <w:rsid w:val="000A3956"/>
    <w:rsid w:val="000B3B35"/>
    <w:rsid w:val="000C671F"/>
    <w:rsid w:val="000C6FD1"/>
    <w:rsid w:val="000D0F57"/>
    <w:rsid w:val="000D740D"/>
    <w:rsid w:val="000E3A09"/>
    <w:rsid w:val="000E45A7"/>
    <w:rsid w:val="000F54AF"/>
    <w:rsid w:val="00105526"/>
    <w:rsid w:val="001102EB"/>
    <w:rsid w:val="00113030"/>
    <w:rsid w:val="00115DB1"/>
    <w:rsid w:val="00132C79"/>
    <w:rsid w:val="00140DC1"/>
    <w:rsid w:val="00144200"/>
    <w:rsid w:val="00154533"/>
    <w:rsid w:val="00155CDC"/>
    <w:rsid w:val="001616CB"/>
    <w:rsid w:val="00163B87"/>
    <w:rsid w:val="00165A02"/>
    <w:rsid w:val="0018121D"/>
    <w:rsid w:val="001854A9"/>
    <w:rsid w:val="001A1ECC"/>
    <w:rsid w:val="001A4FA0"/>
    <w:rsid w:val="001B1DC0"/>
    <w:rsid w:val="001D51A4"/>
    <w:rsid w:val="001D6030"/>
    <w:rsid w:val="00212670"/>
    <w:rsid w:val="00212EE2"/>
    <w:rsid w:val="0022019E"/>
    <w:rsid w:val="00224BDF"/>
    <w:rsid w:val="00226E62"/>
    <w:rsid w:val="002305F6"/>
    <w:rsid w:val="00234E33"/>
    <w:rsid w:val="00235D6B"/>
    <w:rsid w:val="00237AB7"/>
    <w:rsid w:val="002500E0"/>
    <w:rsid w:val="0025099A"/>
    <w:rsid w:val="00257FCA"/>
    <w:rsid w:val="00262B97"/>
    <w:rsid w:val="002652F6"/>
    <w:rsid w:val="00280169"/>
    <w:rsid w:val="00290F48"/>
    <w:rsid w:val="00293F53"/>
    <w:rsid w:val="002A6278"/>
    <w:rsid w:val="002B1172"/>
    <w:rsid w:val="002C15CF"/>
    <w:rsid w:val="003027C6"/>
    <w:rsid w:val="003511FE"/>
    <w:rsid w:val="00352736"/>
    <w:rsid w:val="00367DAA"/>
    <w:rsid w:val="00374D3A"/>
    <w:rsid w:val="003915AD"/>
    <w:rsid w:val="00391DA9"/>
    <w:rsid w:val="003B7F12"/>
    <w:rsid w:val="003C021C"/>
    <w:rsid w:val="003C3F3A"/>
    <w:rsid w:val="003D18A7"/>
    <w:rsid w:val="003E215B"/>
    <w:rsid w:val="004135D9"/>
    <w:rsid w:val="004600F0"/>
    <w:rsid w:val="00465CE8"/>
    <w:rsid w:val="00467983"/>
    <w:rsid w:val="00472315"/>
    <w:rsid w:val="004732D3"/>
    <w:rsid w:val="00482109"/>
    <w:rsid w:val="004878A6"/>
    <w:rsid w:val="00494A62"/>
    <w:rsid w:val="004A2868"/>
    <w:rsid w:val="004C045F"/>
    <w:rsid w:val="004C1AF0"/>
    <w:rsid w:val="0051350D"/>
    <w:rsid w:val="00521170"/>
    <w:rsid w:val="00524211"/>
    <w:rsid w:val="00546BD8"/>
    <w:rsid w:val="0054722A"/>
    <w:rsid w:val="005626DA"/>
    <w:rsid w:val="00571F7C"/>
    <w:rsid w:val="005727D7"/>
    <w:rsid w:val="0057394B"/>
    <w:rsid w:val="00576CA4"/>
    <w:rsid w:val="0058590C"/>
    <w:rsid w:val="005870F8"/>
    <w:rsid w:val="00593B8B"/>
    <w:rsid w:val="005A0C91"/>
    <w:rsid w:val="005A4EAD"/>
    <w:rsid w:val="005B1FEE"/>
    <w:rsid w:val="00631C9D"/>
    <w:rsid w:val="00636FD0"/>
    <w:rsid w:val="00647A21"/>
    <w:rsid w:val="00655958"/>
    <w:rsid w:val="00676984"/>
    <w:rsid w:val="00676B34"/>
    <w:rsid w:val="0067771D"/>
    <w:rsid w:val="006A192F"/>
    <w:rsid w:val="006A3E24"/>
    <w:rsid w:val="006A4CFA"/>
    <w:rsid w:val="006A7D58"/>
    <w:rsid w:val="006C3FBA"/>
    <w:rsid w:val="006F358D"/>
    <w:rsid w:val="00703436"/>
    <w:rsid w:val="0070786D"/>
    <w:rsid w:val="00734D6C"/>
    <w:rsid w:val="007408BF"/>
    <w:rsid w:val="007836FC"/>
    <w:rsid w:val="007904EB"/>
    <w:rsid w:val="007960E4"/>
    <w:rsid w:val="007B3ED0"/>
    <w:rsid w:val="007C1E8F"/>
    <w:rsid w:val="007C5107"/>
    <w:rsid w:val="007E7157"/>
    <w:rsid w:val="008019CF"/>
    <w:rsid w:val="00801E2F"/>
    <w:rsid w:val="00802519"/>
    <w:rsid w:val="008109B8"/>
    <w:rsid w:val="00822129"/>
    <w:rsid w:val="008251FB"/>
    <w:rsid w:val="00827422"/>
    <w:rsid w:val="00827982"/>
    <w:rsid w:val="00840569"/>
    <w:rsid w:val="008420B1"/>
    <w:rsid w:val="00842E16"/>
    <w:rsid w:val="008565F4"/>
    <w:rsid w:val="0086577D"/>
    <w:rsid w:val="00875DED"/>
    <w:rsid w:val="0088494D"/>
    <w:rsid w:val="008C73CC"/>
    <w:rsid w:val="008E5999"/>
    <w:rsid w:val="00906371"/>
    <w:rsid w:val="00925E49"/>
    <w:rsid w:val="00926FFF"/>
    <w:rsid w:val="00931943"/>
    <w:rsid w:val="00934310"/>
    <w:rsid w:val="00934552"/>
    <w:rsid w:val="00934E63"/>
    <w:rsid w:val="009455F4"/>
    <w:rsid w:val="0096358B"/>
    <w:rsid w:val="00966452"/>
    <w:rsid w:val="00967666"/>
    <w:rsid w:val="00975CDA"/>
    <w:rsid w:val="00976A48"/>
    <w:rsid w:val="00976CE2"/>
    <w:rsid w:val="009831B9"/>
    <w:rsid w:val="009843F2"/>
    <w:rsid w:val="009B5A6E"/>
    <w:rsid w:val="009B6917"/>
    <w:rsid w:val="009F32CE"/>
    <w:rsid w:val="00A10712"/>
    <w:rsid w:val="00A34011"/>
    <w:rsid w:val="00A344FC"/>
    <w:rsid w:val="00A5569C"/>
    <w:rsid w:val="00A66BF4"/>
    <w:rsid w:val="00A76BB8"/>
    <w:rsid w:val="00A81AE7"/>
    <w:rsid w:val="00AB2724"/>
    <w:rsid w:val="00AB62DE"/>
    <w:rsid w:val="00AE2B36"/>
    <w:rsid w:val="00AE3B5B"/>
    <w:rsid w:val="00AF07E1"/>
    <w:rsid w:val="00AF45E6"/>
    <w:rsid w:val="00B0030E"/>
    <w:rsid w:val="00B02135"/>
    <w:rsid w:val="00B1239C"/>
    <w:rsid w:val="00B15749"/>
    <w:rsid w:val="00B16C39"/>
    <w:rsid w:val="00B178D5"/>
    <w:rsid w:val="00B17B73"/>
    <w:rsid w:val="00B205B8"/>
    <w:rsid w:val="00B26F1F"/>
    <w:rsid w:val="00B30A42"/>
    <w:rsid w:val="00B46F3C"/>
    <w:rsid w:val="00B52B3A"/>
    <w:rsid w:val="00B60386"/>
    <w:rsid w:val="00B71883"/>
    <w:rsid w:val="00B74947"/>
    <w:rsid w:val="00BA4972"/>
    <w:rsid w:val="00BE3619"/>
    <w:rsid w:val="00BF17F8"/>
    <w:rsid w:val="00BF636D"/>
    <w:rsid w:val="00C03641"/>
    <w:rsid w:val="00C12993"/>
    <w:rsid w:val="00C36228"/>
    <w:rsid w:val="00C42558"/>
    <w:rsid w:val="00C4696C"/>
    <w:rsid w:val="00C54106"/>
    <w:rsid w:val="00C727AB"/>
    <w:rsid w:val="00CA672A"/>
    <w:rsid w:val="00CA685A"/>
    <w:rsid w:val="00CC31E6"/>
    <w:rsid w:val="00CD6DC0"/>
    <w:rsid w:val="00CF052B"/>
    <w:rsid w:val="00CF6A5A"/>
    <w:rsid w:val="00D1383A"/>
    <w:rsid w:val="00D14428"/>
    <w:rsid w:val="00D22D2E"/>
    <w:rsid w:val="00D31825"/>
    <w:rsid w:val="00D773A2"/>
    <w:rsid w:val="00D777C3"/>
    <w:rsid w:val="00D91D05"/>
    <w:rsid w:val="00DA019A"/>
    <w:rsid w:val="00DA4BE7"/>
    <w:rsid w:val="00DA6BD3"/>
    <w:rsid w:val="00DD4FED"/>
    <w:rsid w:val="00DD5757"/>
    <w:rsid w:val="00DE709D"/>
    <w:rsid w:val="00DF10C5"/>
    <w:rsid w:val="00E24C9F"/>
    <w:rsid w:val="00E45DF5"/>
    <w:rsid w:val="00E477B4"/>
    <w:rsid w:val="00E52BFD"/>
    <w:rsid w:val="00E6133F"/>
    <w:rsid w:val="00E66030"/>
    <w:rsid w:val="00E8083D"/>
    <w:rsid w:val="00E9760E"/>
    <w:rsid w:val="00EA2575"/>
    <w:rsid w:val="00EA31CE"/>
    <w:rsid w:val="00EE3372"/>
    <w:rsid w:val="00EE5F82"/>
    <w:rsid w:val="00EF5F8F"/>
    <w:rsid w:val="00F06F11"/>
    <w:rsid w:val="00F11D5F"/>
    <w:rsid w:val="00F14005"/>
    <w:rsid w:val="00F2251D"/>
    <w:rsid w:val="00F64612"/>
    <w:rsid w:val="00F845FD"/>
    <w:rsid w:val="00F852C7"/>
    <w:rsid w:val="00F8673D"/>
    <w:rsid w:val="00F944D3"/>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F0E3B"/>
    <w:pPr>
      <w:ind w:left="122"/>
    </w:pPr>
  </w:style>
  <w:style w:type="character" w:customStyle="1" w:styleId="a4">
    <w:name w:val="Основной текст Знак"/>
    <w:basedOn w:val="a0"/>
    <w:link w:val="a3"/>
    <w:uiPriority w:val="1"/>
    <w:rsid w:val="00FF0E3B"/>
    <w:rPr>
      <w:rFonts w:ascii="DejaVu Sans" w:eastAsia="DejaVu Sans" w:hAnsi="DejaVu Sans" w:cs="Times New Roman"/>
      <w:lang w:val="ka" w:eastAsia="ka"/>
    </w:rPr>
  </w:style>
  <w:style w:type="paragraph" w:styleId="a5">
    <w:name w:val="Balloon Text"/>
    <w:basedOn w:val="a"/>
    <w:link w:val="a6"/>
    <w:uiPriority w:val="99"/>
    <w:semiHidden/>
    <w:unhideWhenUsed/>
    <w:rsid w:val="00FF0E3B"/>
    <w:rPr>
      <w:rFonts w:ascii="Segoe UI" w:hAnsi="Segoe UI" w:cs="Segoe UI"/>
      <w:sz w:val="18"/>
      <w:szCs w:val="18"/>
    </w:rPr>
  </w:style>
  <w:style w:type="character" w:customStyle="1" w:styleId="a6">
    <w:name w:val="Текст выноски Знак"/>
    <w:basedOn w:val="a0"/>
    <w:link w:val="a5"/>
    <w:uiPriority w:val="99"/>
    <w:semiHidden/>
    <w:rsid w:val="00FF0E3B"/>
    <w:rPr>
      <w:rFonts w:ascii="Segoe UI" w:eastAsia="DejaVu Sans" w:hAnsi="Segoe UI" w:cs="Segoe UI"/>
      <w:sz w:val="18"/>
      <w:szCs w:val="18"/>
      <w:lang w:val="ka" w:eastAsia="ka"/>
    </w:rPr>
  </w:style>
  <w:style w:type="paragraph" w:styleId="a7">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a8">
    <w:name w:val="List Paragraph"/>
    <w:basedOn w:val="a"/>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a9">
    <w:name w:val="header"/>
    <w:basedOn w:val="a"/>
    <w:link w:val="aa"/>
    <w:uiPriority w:val="99"/>
    <w:unhideWhenUsed/>
    <w:rsid w:val="00257FCA"/>
    <w:pPr>
      <w:tabs>
        <w:tab w:val="center" w:pos="4513"/>
        <w:tab w:val="right" w:pos="9026"/>
      </w:tabs>
    </w:pPr>
  </w:style>
  <w:style w:type="character" w:customStyle="1" w:styleId="aa">
    <w:name w:val="Верхний колонтитул Знак"/>
    <w:basedOn w:val="a0"/>
    <w:link w:val="a9"/>
    <w:uiPriority w:val="99"/>
    <w:rsid w:val="00257FCA"/>
    <w:rPr>
      <w:rFonts w:ascii="DejaVu Sans" w:eastAsia="DejaVu Sans" w:hAnsi="DejaVu Sans" w:cs="Times New Roman"/>
      <w:lang w:val="ka" w:eastAsia="ka"/>
    </w:rPr>
  </w:style>
  <w:style w:type="paragraph" w:styleId="ab">
    <w:name w:val="footer"/>
    <w:basedOn w:val="a"/>
    <w:link w:val="ac"/>
    <w:uiPriority w:val="99"/>
    <w:unhideWhenUsed/>
    <w:rsid w:val="00257FCA"/>
    <w:pPr>
      <w:tabs>
        <w:tab w:val="center" w:pos="4513"/>
        <w:tab w:val="right" w:pos="9026"/>
      </w:tabs>
    </w:pPr>
  </w:style>
  <w:style w:type="character" w:customStyle="1" w:styleId="ac">
    <w:name w:val="Нижний колонтитул Знак"/>
    <w:basedOn w:val="a0"/>
    <w:link w:val="ab"/>
    <w:uiPriority w:val="99"/>
    <w:rsid w:val="00257FCA"/>
    <w:rPr>
      <w:rFonts w:ascii="DejaVu Sans" w:eastAsia="DejaVu Sans" w:hAnsi="DejaVu Sans" w:cs="Times New Roman"/>
      <w:lang w:val="ka" w:eastAsia="ka"/>
    </w:rPr>
  </w:style>
  <w:style w:type="paragraph" w:customStyle="1" w:styleId="Default">
    <w:name w:val="Default"/>
    <w:rsid w:val="006F358D"/>
    <w:pPr>
      <w:autoSpaceDE w:val="0"/>
      <w:autoSpaceDN w:val="0"/>
      <w:adjustRightInd w:val="0"/>
      <w:spacing w:after="0" w:line="240" w:lineRule="auto"/>
    </w:pPr>
    <w:rPr>
      <w:rFonts w:ascii="Sylfaen" w:hAnsi="Sylfaen" w:cs="Sylfaen"/>
      <w:color w:val="000000"/>
      <w:sz w:val="24"/>
      <w:szCs w:val="24"/>
    </w:rPr>
  </w:style>
  <w:style w:type="character" w:styleId="ad">
    <w:name w:val="Hyperlink"/>
    <w:basedOn w:val="a0"/>
    <w:uiPriority w:val="99"/>
    <w:semiHidden/>
    <w:unhideWhenUsed/>
    <w:rsid w:val="00DE70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9906">
      <w:bodyDiv w:val="1"/>
      <w:marLeft w:val="0"/>
      <w:marRight w:val="0"/>
      <w:marTop w:val="0"/>
      <w:marBottom w:val="0"/>
      <w:divBdr>
        <w:top w:val="none" w:sz="0" w:space="0" w:color="auto"/>
        <w:left w:val="none" w:sz="0" w:space="0" w:color="auto"/>
        <w:bottom w:val="none" w:sz="0" w:space="0" w:color="auto"/>
        <w:right w:val="none" w:sz="0" w:space="0" w:color="auto"/>
      </w:divBdr>
    </w:div>
    <w:div w:id="1365713363">
      <w:bodyDiv w:val="1"/>
      <w:marLeft w:val="0"/>
      <w:marRight w:val="0"/>
      <w:marTop w:val="0"/>
      <w:marBottom w:val="0"/>
      <w:divBdr>
        <w:top w:val="none" w:sz="0" w:space="0" w:color="auto"/>
        <w:left w:val="none" w:sz="0" w:space="0" w:color="auto"/>
        <w:bottom w:val="none" w:sz="0" w:space="0" w:color="auto"/>
        <w:right w:val="none" w:sz="0" w:space="0" w:color="auto"/>
      </w:divBdr>
    </w:div>
    <w:div w:id="1554806346">
      <w:bodyDiv w:val="1"/>
      <w:marLeft w:val="0"/>
      <w:marRight w:val="0"/>
      <w:marTop w:val="0"/>
      <w:marBottom w:val="0"/>
      <w:divBdr>
        <w:top w:val="none" w:sz="0" w:space="0" w:color="auto"/>
        <w:left w:val="none" w:sz="0" w:space="0" w:color="auto"/>
        <w:bottom w:val="none" w:sz="0" w:space="0" w:color="auto"/>
        <w:right w:val="none" w:sz="0" w:space="0" w:color="auto"/>
      </w:divBdr>
    </w:div>
    <w:div w:id="199787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shop.ge" TargetMode="External"/><Relationship Id="rId3" Type="http://schemas.openxmlformats.org/officeDocument/2006/relationships/settings" Target="settings.xml"/><Relationship Id="rId7" Type="http://schemas.openxmlformats.org/officeDocument/2006/relationships/hyperlink" Target="mailto:info@vestashop.g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99B2-1C38-44BA-BA74-59ACBE30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2670</Words>
  <Characters>15219</Characters>
  <Application>Microsoft Office Word</Application>
  <DocSecurity>8</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admin</cp:lastModifiedBy>
  <cp:revision>2</cp:revision>
  <cp:lastPrinted>2020-04-01T12:34:00Z</cp:lastPrinted>
  <dcterms:created xsi:type="dcterms:W3CDTF">2025-08-25T07:50:00Z</dcterms:created>
  <dcterms:modified xsi:type="dcterms:W3CDTF">2025-08-25T07:50:00Z</dcterms:modified>
</cp:coreProperties>
</file>