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5DAA6" w14:textId="4C5C7C51" w:rsidR="00677ADB" w:rsidRPr="00C17327" w:rsidRDefault="00677ADB" w:rsidP="00677ADB">
      <w:pPr>
        <w:spacing w:after="0" w:line="240" w:lineRule="auto"/>
        <w:ind w:left="90"/>
        <w:jc w:val="center"/>
        <w:rPr>
          <w:rFonts w:ascii="Sylfaen" w:hAnsi="Sylfaen" w:cs="Sylfaen"/>
          <w:b/>
          <w:bCs/>
          <w:color w:val="000000"/>
          <w:lang w:val="ka-GE"/>
        </w:rPr>
      </w:pPr>
      <w:r w:rsidRPr="00C17327">
        <w:rPr>
          <w:rFonts w:ascii="Sylfaen" w:hAnsi="Sylfaen" w:cs="Sylfaen"/>
          <w:b/>
          <w:bCs/>
          <w:color w:val="000000"/>
          <w:lang w:val="ka-GE"/>
        </w:rPr>
        <w:t xml:space="preserve">ხელშეკრულება № </w:t>
      </w:r>
      <w:permStart w:id="1811223321" w:edGrp="everyone"/>
      <w:r w:rsidR="006611F1">
        <w:rPr>
          <w:rFonts w:ascii="Sylfaen" w:hAnsi="Sylfaen" w:cs="Sylfaen"/>
          <w:b/>
          <w:bCs/>
          <w:color w:val="000000"/>
          <w:lang w:val="ka-GE"/>
        </w:rPr>
        <w:t>__</w:t>
      </w:r>
      <w:r w:rsidRPr="00C17327">
        <w:rPr>
          <w:rFonts w:ascii="Sylfaen" w:hAnsi="Sylfaen" w:cs="Sylfaen"/>
          <w:b/>
          <w:bCs/>
          <w:color w:val="000000"/>
          <w:lang w:val="ka-GE"/>
        </w:rPr>
        <w:t xml:space="preserve">  </w:t>
      </w:r>
      <w:permEnd w:id="1811223321"/>
      <w:r w:rsidRPr="00C17327">
        <w:rPr>
          <w:rFonts w:ascii="Sylfaen" w:hAnsi="Sylfaen" w:cs="Sylfaen"/>
          <w:b/>
          <w:bCs/>
          <w:color w:val="000000"/>
          <w:lang w:val="ka-GE"/>
        </w:rPr>
        <w:t xml:space="preserve">  </w:t>
      </w:r>
    </w:p>
    <w:p w14:paraId="0B521163" w14:textId="77777777" w:rsidR="00677ADB" w:rsidRPr="00C17327" w:rsidRDefault="00677ADB" w:rsidP="00677ADB">
      <w:pPr>
        <w:spacing w:after="0" w:line="240" w:lineRule="auto"/>
        <w:ind w:left="90"/>
        <w:jc w:val="center"/>
        <w:rPr>
          <w:rFonts w:ascii="Sylfaen" w:hAnsi="Sylfaen" w:cs="Sylfaen"/>
          <w:b/>
          <w:bCs/>
          <w:color w:val="000000"/>
          <w:lang w:val="ka-GE"/>
        </w:rPr>
      </w:pPr>
      <w:r w:rsidRPr="00C17327">
        <w:rPr>
          <w:rFonts w:ascii="Sylfaen" w:hAnsi="Sylfaen" w:cs="Sylfaen"/>
          <w:b/>
          <w:bCs/>
          <w:color w:val="000000"/>
          <w:lang w:val="ka-GE"/>
        </w:rPr>
        <w:t>სახელმწიფო შესყიდვის შესახებ</w:t>
      </w:r>
    </w:p>
    <w:p w14:paraId="6671B8D6" w14:textId="024B3558" w:rsidR="00677ADB" w:rsidRPr="00C17327" w:rsidRDefault="00677ADB" w:rsidP="00677ADB">
      <w:pPr>
        <w:spacing w:after="0" w:line="240" w:lineRule="auto"/>
        <w:ind w:left="90"/>
        <w:jc w:val="center"/>
        <w:rPr>
          <w:rStyle w:val="Strong"/>
          <w:rFonts w:ascii="Sylfaen" w:hAnsi="Sylfaen"/>
          <w:b w:val="0"/>
          <w:color w:val="000000"/>
          <w:lang w:val="ka-GE"/>
        </w:rPr>
      </w:pPr>
      <w:r w:rsidRPr="00C17327">
        <w:rPr>
          <w:rFonts w:ascii="Sylfaen" w:hAnsi="Sylfaen" w:cs="Sylfaen"/>
          <w:b/>
          <w:bCs/>
          <w:color w:val="000000"/>
          <w:lang w:val="ka-GE"/>
        </w:rPr>
        <w:t xml:space="preserve">(კონსოლიდირებული ტენდერი № </w:t>
      </w:r>
      <w:r w:rsidRPr="003A3A90">
        <w:rPr>
          <w:rStyle w:val="Strong"/>
          <w:rFonts w:ascii="Sylfaen" w:hAnsi="Sylfaen"/>
          <w:color w:val="222222"/>
          <w:shd w:val="clear" w:color="auto" w:fill="FFFFFF"/>
        </w:rPr>
        <w:t>CON</w:t>
      </w:r>
      <w:r w:rsidR="00F51A97" w:rsidRPr="003A3A90">
        <w:rPr>
          <w:rStyle w:val="Strong"/>
          <w:rFonts w:ascii="Sylfaen" w:hAnsi="Sylfaen"/>
          <w:color w:val="222222"/>
          <w:shd w:val="clear" w:color="auto" w:fill="FFFFFF"/>
        </w:rPr>
        <w:t>210000488</w:t>
      </w:r>
      <w:r w:rsidRPr="003A3A90">
        <w:rPr>
          <w:rStyle w:val="Strong"/>
          <w:rFonts w:ascii="Sylfaen" w:hAnsi="Sylfaen"/>
          <w:color w:val="222222"/>
          <w:shd w:val="clear" w:color="auto" w:fill="FFFFFF"/>
        </w:rPr>
        <w:t>)</w:t>
      </w:r>
    </w:p>
    <w:p w14:paraId="33CCDA96" w14:textId="77777777" w:rsidR="00677ADB" w:rsidRPr="00C17327" w:rsidRDefault="00677ADB" w:rsidP="00677ADB">
      <w:pPr>
        <w:spacing w:after="0" w:line="240" w:lineRule="auto"/>
        <w:ind w:left="90"/>
        <w:jc w:val="center"/>
        <w:rPr>
          <w:rStyle w:val="Strong"/>
          <w:rFonts w:ascii="Sylfaen" w:hAnsi="Sylfaen"/>
          <w:b w:val="0"/>
          <w:color w:val="000000"/>
          <w:lang w:val="ka-GE"/>
        </w:rPr>
      </w:pPr>
    </w:p>
    <w:p w14:paraId="419B1A4C" w14:textId="5D4462C0" w:rsidR="00677ADB" w:rsidRPr="00C17327" w:rsidRDefault="00677ADB" w:rsidP="001059E3">
      <w:pPr>
        <w:tabs>
          <w:tab w:val="left" w:pos="6379"/>
        </w:tabs>
        <w:spacing w:line="240" w:lineRule="auto"/>
        <w:ind w:left="90"/>
        <w:rPr>
          <w:rFonts w:ascii="Sylfaen" w:hAnsi="Sylfaen" w:cs="Sylfaen"/>
          <w:b/>
          <w:color w:val="000000"/>
          <w:lang w:val="ka-GE"/>
        </w:rPr>
      </w:pPr>
      <w:r w:rsidRPr="00C17327">
        <w:rPr>
          <w:rFonts w:ascii="Sylfaen" w:hAnsi="Sylfaen" w:cs="Sylfaen"/>
          <w:b/>
          <w:color w:val="000000"/>
          <w:lang w:val="ka-GE"/>
        </w:rPr>
        <w:t xml:space="preserve">ქ. თბილისი                                  </w:t>
      </w:r>
      <w:r w:rsidRPr="00C17327">
        <w:rPr>
          <w:rFonts w:ascii="Sylfaen" w:hAnsi="Sylfaen" w:cs="Sylfaen"/>
          <w:b/>
          <w:color w:val="000000"/>
        </w:rPr>
        <w:t xml:space="preserve">                          </w:t>
      </w:r>
      <w:r w:rsidRPr="00C17327">
        <w:rPr>
          <w:rFonts w:ascii="Sylfaen" w:hAnsi="Sylfaen" w:cs="Sylfaen"/>
          <w:b/>
          <w:color w:val="000000"/>
          <w:lang w:val="ka-GE"/>
        </w:rPr>
        <w:t xml:space="preserve">                                </w:t>
      </w:r>
      <w:permStart w:id="1738887989" w:edGrp="everyone"/>
      <w:r w:rsidRPr="00C17327">
        <w:rPr>
          <w:rFonts w:ascii="Sylfaen" w:hAnsi="Sylfaen" w:cs="Sylfaen"/>
          <w:b/>
          <w:color w:val="000000"/>
          <w:lang w:val="ka-GE"/>
        </w:rPr>
        <w:t xml:space="preserve">„---“ „---------------“ 20-- </w:t>
      </w:r>
      <w:permEnd w:id="1738887989"/>
      <w:r w:rsidRPr="00C17327">
        <w:rPr>
          <w:rFonts w:ascii="Sylfaen" w:hAnsi="Sylfaen" w:cs="Sylfaen"/>
          <w:b/>
          <w:color w:val="000000"/>
          <w:lang w:val="ka-GE"/>
        </w:rPr>
        <w:t>წელი</w:t>
      </w:r>
    </w:p>
    <w:p w14:paraId="7533349F" w14:textId="72630151" w:rsidR="00677ADB" w:rsidRPr="003B6CC8" w:rsidRDefault="00677ADB" w:rsidP="001059E3">
      <w:pPr>
        <w:ind w:left="90"/>
        <w:jc w:val="both"/>
        <w:rPr>
          <w:rFonts w:ascii="Sylfaen" w:hAnsi="Sylfaen" w:cs="Sylfaen"/>
          <w:iCs/>
          <w:color w:val="000000"/>
          <w:lang w:val="ka-GE" w:eastAsia="x-none"/>
        </w:rPr>
      </w:pPr>
      <w:r w:rsidRPr="003B6CC8">
        <w:rPr>
          <w:rFonts w:ascii="Sylfaen" w:hAnsi="Sylfaen" w:cs="Sylfaen"/>
          <w:iCs/>
          <w:color w:val="000000"/>
          <w:lang w:val="ka-GE" w:eastAsia="x-none"/>
        </w:rPr>
        <w:t xml:space="preserve">ერთის მხრივ, </w:t>
      </w:r>
      <w:permStart w:id="657880312" w:edGrp="everyone"/>
      <w:r w:rsidRPr="003B6CC8">
        <w:rPr>
          <w:rFonts w:ascii="Sylfaen" w:hAnsi="Sylfaen" w:cs="Sylfaen"/>
          <w:iCs/>
          <w:color w:val="000000"/>
          <w:lang w:val="ka-GE" w:eastAsia="x-none"/>
        </w:rPr>
        <w:t>(შემსყიდველი ორგანიზაციის დასახელება)</w:t>
      </w:r>
      <w:permEnd w:id="657880312"/>
      <w:r w:rsidRPr="003B6CC8">
        <w:rPr>
          <w:rFonts w:ascii="Sylfaen" w:hAnsi="Sylfaen" w:cs="Sylfaen"/>
          <w:iCs/>
          <w:color w:val="000000"/>
          <w:lang w:val="ka-GE" w:eastAsia="x-none"/>
        </w:rPr>
        <w:t>, შემდგომში – „შემსყიდველი“, წარმოდგენილი მისი</w:t>
      </w:r>
      <w:r w:rsidR="009B0093">
        <w:rPr>
          <w:rFonts w:ascii="Sylfaen" w:hAnsi="Sylfaen" w:cs="Sylfaen"/>
          <w:iCs/>
          <w:color w:val="000000"/>
          <w:lang w:val="ka-GE" w:eastAsia="x-none"/>
        </w:rPr>
        <w:t xml:space="preserve"> </w:t>
      </w:r>
      <w:r w:rsidRPr="003B6CC8">
        <w:rPr>
          <w:rFonts w:ascii="Sylfaen" w:hAnsi="Sylfaen" w:cs="Sylfaen"/>
          <w:iCs/>
          <w:color w:val="000000"/>
          <w:lang w:val="ka-GE" w:eastAsia="x-none"/>
        </w:rPr>
        <w:t xml:space="preserve"> </w:t>
      </w:r>
      <w:permStart w:id="1693139751" w:edGrp="everyone"/>
      <w:r w:rsidRPr="003B6CC8">
        <w:rPr>
          <w:rFonts w:ascii="Sylfaen" w:hAnsi="Sylfaen" w:cs="Sylfaen"/>
          <w:iCs/>
          <w:color w:val="000000"/>
          <w:lang w:val="ka-GE" w:eastAsia="x-none"/>
        </w:rPr>
        <w:t>(თანამდებობის დასახელება), (სახელი, გვარი)</w:t>
      </w:r>
      <w:permEnd w:id="1693139751"/>
      <w:r w:rsidRPr="003B6CC8">
        <w:rPr>
          <w:rFonts w:ascii="Sylfaen" w:hAnsi="Sylfaen" w:cs="Sylfaen"/>
          <w:iCs/>
          <w:color w:val="000000"/>
          <w:lang w:val="ka-GE" w:eastAsia="x-none"/>
        </w:rPr>
        <w:t xml:space="preserve"> </w:t>
      </w:r>
      <w:r w:rsidR="009B0093">
        <w:rPr>
          <w:rFonts w:ascii="Sylfaen" w:hAnsi="Sylfaen" w:cs="Sylfaen"/>
          <w:iCs/>
          <w:color w:val="000000"/>
          <w:lang w:val="ka-GE" w:eastAsia="x-none"/>
        </w:rPr>
        <w:t xml:space="preserve"> </w:t>
      </w:r>
      <w:r w:rsidRPr="003B6CC8">
        <w:rPr>
          <w:rFonts w:ascii="Sylfaen" w:hAnsi="Sylfaen" w:cs="Sylfaen"/>
          <w:iCs/>
          <w:color w:val="000000"/>
          <w:lang w:val="ka-GE" w:eastAsia="x-none"/>
        </w:rPr>
        <w:t xml:space="preserve">სახით და, მეორეს მხრივ, </w:t>
      </w:r>
      <w:r w:rsidR="00F51A97" w:rsidRPr="003B6CC8">
        <w:rPr>
          <w:rFonts w:ascii="Sylfaen" w:hAnsi="Sylfaen" w:cs="Sylfaen"/>
          <w:iCs/>
          <w:color w:val="000000"/>
          <w:lang w:val="ka-GE" w:eastAsia="x-none"/>
        </w:rPr>
        <w:t xml:space="preserve">შპს ,,სოკარ ჯორჯია პეტროლეუმი’’, შემდგომში – „მიმწოდებელი“, წარმოდგენილი შპს ,,სოკარ ჯორჯია პეტროლეუმი’’-ს მინდობილი პირის დავით თეთვაძის </w:t>
      </w:r>
      <w:r w:rsidR="009B0093" w:rsidRPr="009B0093">
        <w:rPr>
          <w:rFonts w:ascii="Sylfaen" w:hAnsi="Sylfaen" w:cs="Sylfaen"/>
          <w:iCs/>
          <w:color w:val="000000"/>
          <w:lang w:val="ka-GE" w:eastAsia="x-none"/>
        </w:rPr>
        <w:t>(პ/ნ 01025006491, თანახმად 28.12.2021-ის მინდობილობისა , ინდ# 87973982207821, რეგ.# 211445896)</w:t>
      </w:r>
      <w:r w:rsidR="009B0093">
        <w:rPr>
          <w:rFonts w:ascii="Sylfaen" w:hAnsi="Sylfaen" w:cs="Sylfaen"/>
          <w:iCs/>
          <w:color w:val="000000"/>
          <w:lang w:val="ka-GE" w:eastAsia="x-none"/>
        </w:rPr>
        <w:t xml:space="preserve"> </w:t>
      </w:r>
      <w:r w:rsidRPr="003B6CC8">
        <w:rPr>
          <w:rFonts w:ascii="Sylfaen" w:hAnsi="Sylfaen" w:cs="Sylfaen"/>
          <w:iCs/>
          <w:color w:val="000000"/>
          <w:lang w:val="ka-GE" w:eastAsia="x-none"/>
        </w:rPr>
        <w:t>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3B6CC8">
        <w:rPr>
          <w:rFonts w:ascii="Sylfaen" w:hAnsi="Sylfaen" w:cs="Sylfaen"/>
          <w:iCs/>
          <w:color w:val="000000"/>
          <w:vertAlign w:val="superscript"/>
          <w:lang w:val="ka-GE" w:eastAsia="x-none"/>
        </w:rPr>
        <w:t>2</w:t>
      </w:r>
      <w:r w:rsidRPr="003B6CC8">
        <w:rPr>
          <w:rFonts w:ascii="Sylfaen" w:hAnsi="Sylfaen" w:cs="Sylfaen"/>
          <w:iCs/>
          <w:color w:val="000000"/>
          <w:lang w:val="ka-GE" w:eastAsia="x-non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w:t>
      </w:r>
      <w:r w:rsidR="00420112" w:rsidRPr="003B6CC8">
        <w:rPr>
          <w:rFonts w:ascii="Sylfaen" w:hAnsi="Sylfaen" w:cs="Sylfaen"/>
          <w:iCs/>
          <w:color w:val="000000"/>
          <w:lang w:val="ka-GE" w:eastAsia="x-none"/>
        </w:rPr>
        <w:t>„</w:t>
      </w:r>
      <w:r w:rsidRPr="003B6CC8">
        <w:rPr>
          <w:rFonts w:ascii="Sylfaen" w:hAnsi="Sylfaen" w:cs="Sylfaen"/>
          <w:iCs/>
          <w:color w:val="000000"/>
          <w:lang w:val="ka-GE" w:eastAsia="x-none"/>
        </w:rPr>
        <w:t>კონსოლიდირებული ტენდერ</w:t>
      </w:r>
      <w:r w:rsidR="00420112" w:rsidRPr="003B6CC8">
        <w:rPr>
          <w:rFonts w:ascii="Sylfaen" w:hAnsi="Sylfaen" w:cs="Sylfaen"/>
          <w:iCs/>
          <w:color w:val="000000"/>
          <w:lang w:val="ka-GE" w:eastAsia="x-none"/>
        </w:rPr>
        <w:t>ის ჩატარების წესისა და პირობები“-ს</w:t>
      </w:r>
      <w:r w:rsidRPr="003B6CC8">
        <w:rPr>
          <w:rFonts w:ascii="Sylfaen" w:hAnsi="Sylfaen" w:cs="Sylfaen"/>
          <w:iCs/>
          <w:color w:val="000000"/>
          <w:lang w:val="ka-GE" w:eastAsia="x-none"/>
        </w:rPr>
        <w:t xml:space="preserve">, აგრეთვე </w:t>
      </w:r>
      <w:r w:rsidR="00846B20" w:rsidRPr="006611F1">
        <w:rPr>
          <w:rFonts w:ascii="Sylfaen" w:hAnsi="Sylfaen" w:cs="Sylfaen"/>
          <w:iCs/>
          <w:color w:val="000000"/>
          <w:lang w:val="ka-GE" w:eastAsia="x-none"/>
        </w:rPr>
        <w:t>„2021, 2022 და 2023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განკარგულებისა</w:t>
      </w:r>
      <w:r w:rsidR="00846B20" w:rsidRPr="003B6CC8">
        <w:rPr>
          <w:rFonts w:ascii="Sylfaen" w:hAnsi="Sylfaen" w:cs="Sylfaen"/>
          <w:iCs/>
          <w:color w:val="000000"/>
          <w:lang w:val="ka-GE" w:eastAsia="x-none"/>
        </w:rPr>
        <w:t xml:space="preserve"> და საწვავის 2022</w:t>
      </w:r>
      <w:r w:rsidR="007905FA" w:rsidRPr="003B6CC8">
        <w:rPr>
          <w:rFonts w:ascii="Sylfaen" w:hAnsi="Sylfaen" w:cs="Sylfaen"/>
          <w:iCs/>
          <w:color w:val="000000"/>
          <w:lang w:val="ka-GE" w:eastAsia="x-none"/>
        </w:rPr>
        <w:t xml:space="preserve"> </w:t>
      </w:r>
      <w:r w:rsidR="00846B20" w:rsidRPr="003B6CC8">
        <w:rPr>
          <w:rFonts w:ascii="Sylfaen" w:hAnsi="Sylfaen" w:cs="Sylfaen"/>
          <w:iCs/>
          <w:color w:val="000000"/>
          <w:lang w:val="ka-GE" w:eastAsia="x-none"/>
        </w:rPr>
        <w:t>წლის</w:t>
      </w:r>
      <w:r w:rsidRPr="003B6CC8">
        <w:rPr>
          <w:rFonts w:ascii="Sylfaen" w:hAnsi="Sylfaen" w:cs="Sylfaen"/>
          <w:iCs/>
          <w:color w:val="000000"/>
          <w:lang w:val="ka-GE" w:eastAsia="x-none"/>
        </w:rPr>
        <w:t xml:space="preserve"> კონსოლიდირებული ტენდერის სატენდერო დოკუმენტაციის საფუძველზე, ვდებთ წინამდებარე ხელშეკრულებას შემდეგზე: </w:t>
      </w:r>
    </w:p>
    <w:p w14:paraId="4876AE5F" w14:textId="77777777" w:rsidR="00677ADB" w:rsidRPr="00C17327" w:rsidRDefault="00677ADB" w:rsidP="00677ADB">
      <w:pPr>
        <w:pStyle w:val="ListParagraph"/>
        <w:tabs>
          <w:tab w:val="left" w:pos="90"/>
        </w:tabs>
        <w:spacing w:line="240" w:lineRule="auto"/>
        <w:ind w:left="90"/>
        <w:jc w:val="both"/>
        <w:rPr>
          <w:rFonts w:ascii="Sylfaen" w:hAnsi="Sylfaen" w:cs="Sylfaen"/>
          <w:b/>
          <w:color w:val="000000"/>
          <w:lang w:val="ka-GE" w:eastAsia="en-US"/>
        </w:rPr>
      </w:pPr>
      <w:r w:rsidRPr="00C17327">
        <w:rPr>
          <w:rFonts w:ascii="Sylfaen" w:hAnsi="Sylfaen" w:cs="Sylfaen"/>
          <w:b/>
          <w:color w:val="000000"/>
          <w:lang w:val="ka-GE" w:eastAsia="en-US"/>
        </w:rPr>
        <w:t>1.ხელშეკრულებაში გამოყენებულ ტერმინთა განმარტებები</w:t>
      </w:r>
    </w:p>
    <w:p w14:paraId="5989FF45" w14:textId="5BB70ACD" w:rsidR="00F06C89" w:rsidRPr="00C17327" w:rsidRDefault="00F06C89" w:rsidP="00F06C89">
      <w:pPr>
        <w:ind w:left="90"/>
        <w:jc w:val="both"/>
        <w:rPr>
          <w:rFonts w:ascii="Sylfaen" w:hAnsi="Sylfaen" w:cs="Sylfaen"/>
          <w:iCs/>
          <w:color w:val="000000"/>
          <w:sz w:val="20"/>
          <w:szCs w:val="20"/>
          <w:lang w:val="ka-GE" w:eastAsia="x-none"/>
        </w:rPr>
      </w:pPr>
      <w:r w:rsidRPr="00C17327">
        <w:rPr>
          <w:rFonts w:ascii="Sylfaen" w:hAnsi="Sylfaen" w:cs="Sylfaen"/>
          <w:iCs/>
          <w:color w:val="000000"/>
          <w:lang w:val="ka-GE" w:eastAsia="x-none"/>
        </w:rPr>
        <w:t>1.1</w:t>
      </w:r>
      <w:r w:rsidRPr="00C17327">
        <w:rPr>
          <w:rFonts w:ascii="Sylfaen" w:hAnsi="Sylfaen" w:cs="Sylfaen"/>
          <w:iCs/>
          <w:color w:val="000000"/>
          <w:sz w:val="20"/>
          <w:szCs w:val="20"/>
          <w:lang w:val="ka-GE" w:eastAsia="x-none"/>
        </w:rPr>
        <w:t xml:space="preserve"> </w:t>
      </w:r>
      <w:r w:rsidRPr="00C17327">
        <w:rPr>
          <w:rFonts w:ascii="Sylfaen" w:hAnsi="Sylfaen" w:cs="Sylfaen"/>
          <w:iCs/>
          <w:color w:val="000000"/>
          <w:lang w:val="ka-GE" w:eastAsia="x-non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202</w:t>
      </w:r>
      <w:r w:rsidR="0067499D" w:rsidRPr="00C17327">
        <w:rPr>
          <w:rFonts w:ascii="Sylfaen" w:hAnsi="Sylfaen" w:cs="Sylfaen"/>
          <w:iCs/>
          <w:color w:val="000000"/>
          <w:lang w:val="ka-GE" w:eastAsia="x-none"/>
        </w:rPr>
        <w:t>2</w:t>
      </w:r>
      <w:r w:rsidRPr="00C17327">
        <w:rPr>
          <w:rFonts w:ascii="Sylfaen" w:hAnsi="Sylfaen" w:cs="Sylfaen"/>
          <w:iCs/>
          <w:color w:val="000000"/>
          <w:lang w:val="ka-GE" w:eastAsia="x-none"/>
        </w:rPr>
        <w:t xml:space="preserve"> წ</w:t>
      </w:r>
      <w:r w:rsidR="00846B20" w:rsidRPr="00C17327">
        <w:rPr>
          <w:rFonts w:ascii="Sylfaen" w:hAnsi="Sylfaen" w:cs="Sylfaen"/>
          <w:iCs/>
          <w:color w:val="000000"/>
          <w:lang w:val="ka-GE" w:eastAsia="x-none"/>
        </w:rPr>
        <w:t>ლის</w:t>
      </w:r>
      <w:r w:rsidRPr="00C17327">
        <w:rPr>
          <w:rFonts w:ascii="Sylfaen" w:hAnsi="Sylfaen" w:cs="Sylfaen"/>
          <w:iCs/>
          <w:color w:val="000000"/>
          <w:lang w:val="ka-GE" w:eastAsia="x-none"/>
        </w:rPr>
        <w:t xml:space="preserve"> განმავლობაში დიზელის (</w:t>
      </w:r>
      <w:r w:rsidRPr="00C17327">
        <w:rPr>
          <w:rFonts w:ascii="Sylfaen" w:hAnsi="Sylfaen" w:cs="Sylfaen"/>
          <w:lang w:val="ka-GE"/>
        </w:rPr>
        <w:t>არაუმეტეს 50 PPM</w:t>
      </w:r>
      <w:r w:rsidR="001059E3" w:rsidRPr="00C17327">
        <w:rPr>
          <w:rFonts w:ascii="Sylfaen" w:hAnsi="Sylfaen" w:cs="Sylfaen"/>
        </w:rPr>
        <w:t xml:space="preserve"> </w:t>
      </w:r>
      <w:r w:rsidR="001059E3" w:rsidRPr="00C17327">
        <w:rPr>
          <w:rFonts w:ascii="Sylfaen" w:hAnsi="Sylfaen" w:cs="Sylfaen"/>
          <w:lang w:val="ka-GE"/>
        </w:rPr>
        <w:t>საწვავი</w:t>
      </w:r>
      <w:r w:rsidRPr="00C17327">
        <w:rPr>
          <w:rFonts w:ascii="Sylfaen" w:hAnsi="Sylfaen" w:cs="Sylfaen"/>
          <w:iCs/>
          <w:color w:val="000000"/>
          <w:lang w:val="ka-GE" w:eastAsia="x-none"/>
        </w:rPr>
        <w:t xml:space="preserve">) გატანა ნავთობბაზიდან, სითხის სახით სახელმწიფო შესყიდვის მიზნით, </w:t>
      </w:r>
      <w:r w:rsidR="003A3A90" w:rsidRPr="003A3A90">
        <w:rPr>
          <w:rStyle w:val="Strong"/>
          <w:rFonts w:ascii="Sylfaen" w:hAnsi="Sylfaen"/>
          <w:color w:val="222222"/>
          <w:shd w:val="clear" w:color="auto" w:fill="FFFFFF"/>
        </w:rPr>
        <w:t xml:space="preserve"> CON210000488</w:t>
      </w:r>
      <w:r w:rsidRPr="00C17327">
        <w:rPr>
          <w:rFonts w:ascii="Sylfaen" w:hAnsi="Sylfaen" w:cs="Sylfaen"/>
          <w:iCs/>
          <w:color w:val="000000"/>
          <w:lang w:val="ka-GE" w:eastAsia="x-none"/>
        </w:rPr>
        <w:t xml:space="preserve"> კონსოლიდირებული ტენდერის ფარგლებში გაფორმებული   ხელშეკრულება</w:t>
      </w:r>
      <w:r w:rsidR="006F3075" w:rsidRPr="00C17327">
        <w:rPr>
          <w:rFonts w:ascii="Sylfaen" w:hAnsi="Sylfaen" w:cs="Sylfaen"/>
          <w:iCs/>
          <w:color w:val="000000"/>
          <w:lang w:val="ka-GE" w:eastAsia="x-none"/>
        </w:rPr>
        <w:t xml:space="preserve">, </w:t>
      </w:r>
      <w:r w:rsidRPr="00C17327">
        <w:rPr>
          <w:rFonts w:ascii="Sylfaen" w:hAnsi="Sylfaen" w:cs="Sylfaen"/>
          <w:iCs/>
          <w:color w:val="000000"/>
          <w:lang w:val="ka-GE" w:eastAsia="x-none"/>
        </w:rPr>
        <w:t>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p>
    <w:p w14:paraId="51F346AC" w14:textId="77249AB0" w:rsidR="00677ADB" w:rsidRPr="00C17327" w:rsidRDefault="00677ADB" w:rsidP="001059E3">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1.2 „ხელშეკრულების ღირებულება“ – საერთო თანხა (შესასყიდი საორიენტაციო რაოდენობა გამრავლებული 1 (ერთი) ლიტრი საწვავის სავარაუდო ფასზე),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w:t>
      </w:r>
    </w:p>
    <w:p w14:paraId="7CEB1B5C" w14:textId="77777777" w:rsidR="00677ADB" w:rsidRPr="00C17327" w:rsidRDefault="00677ADB"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62858152" w14:textId="595F7118" w:rsidR="00677ADB" w:rsidRPr="00C17327" w:rsidRDefault="00677ADB"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1.4 </w:t>
      </w:r>
      <w:r w:rsidR="006F3075" w:rsidRPr="00C17327">
        <w:rPr>
          <w:rFonts w:ascii="Sylfaen" w:hAnsi="Sylfaen" w:cs="Sylfaen"/>
          <w:iCs/>
          <w:color w:val="000000"/>
          <w:lang w:val="ka-GE" w:eastAsia="x-none"/>
        </w:rPr>
        <w:t>,,</w:t>
      </w:r>
      <w:r w:rsidRPr="00C17327">
        <w:rPr>
          <w:rFonts w:ascii="Sylfaen" w:hAnsi="Sylfaen" w:cs="Sylfaen"/>
          <w:iCs/>
          <w:color w:val="000000"/>
          <w:lang w:val="ka-GE" w:eastAsia="x-none"/>
        </w:rPr>
        <w:t>შემსყიდველი</w:t>
      </w:r>
      <w:r w:rsidR="006F3075"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36BF0C05" w14:textId="77777777" w:rsidR="00677ADB" w:rsidRPr="00C17327" w:rsidRDefault="00677ADB"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lastRenderedPageBreak/>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5A3CDE80" w14:textId="1A32B9CC" w:rsidR="00677ADB" w:rsidRPr="00C17327" w:rsidRDefault="00677ADB"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1.6 „საქონელი“ – ხელშეკრულების მე-2 მუხლით გათვა</w:t>
      </w:r>
      <w:r w:rsidR="000B3F80" w:rsidRPr="00C17327">
        <w:rPr>
          <w:rFonts w:ascii="Sylfaen" w:hAnsi="Sylfaen" w:cs="Sylfaen"/>
          <w:iCs/>
          <w:color w:val="000000"/>
          <w:lang w:val="ka-GE" w:eastAsia="x-none"/>
        </w:rPr>
        <w:t>ლისწინებული ხელშეკრულების ობიექტი</w:t>
      </w:r>
      <w:r w:rsidRPr="00C17327">
        <w:rPr>
          <w:rFonts w:ascii="Sylfaen" w:hAnsi="Sylfaen" w:cs="Sylfaen"/>
          <w:iCs/>
          <w:color w:val="000000"/>
          <w:lang w:val="ka-GE" w:eastAsia="x-none"/>
        </w:rPr>
        <w:t>.</w:t>
      </w:r>
    </w:p>
    <w:p w14:paraId="4FCFA28B" w14:textId="34FAE74A" w:rsidR="00E07ACC" w:rsidRPr="00C17327" w:rsidRDefault="00664521" w:rsidP="006F307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1.7 „დიზელი</w:t>
      </w:r>
      <w:r w:rsidR="00F06C89" w:rsidRPr="00C17327">
        <w:rPr>
          <w:rFonts w:ascii="Sylfaen" w:hAnsi="Sylfaen" w:cs="Sylfaen"/>
          <w:iCs/>
          <w:color w:val="000000"/>
          <w:lang w:val="ka-GE" w:eastAsia="x-none"/>
        </w:rPr>
        <w:t xml:space="preserve">“ </w:t>
      </w:r>
      <w:r w:rsidR="006F3075" w:rsidRPr="00C17327">
        <w:rPr>
          <w:rFonts w:ascii="Sylfaen" w:hAnsi="Sylfaen" w:cs="Sylfaen"/>
          <w:iCs/>
          <w:color w:val="000000"/>
          <w:lang w:val="ka-GE" w:eastAsia="x-none"/>
        </w:rPr>
        <w:t>მარკის</w:t>
      </w:r>
      <w:r w:rsidR="00677ADB" w:rsidRPr="00C17327">
        <w:rPr>
          <w:rFonts w:ascii="Sylfaen" w:hAnsi="Sylfaen" w:cs="Sylfaen"/>
          <w:iCs/>
          <w:color w:val="000000"/>
          <w:lang w:val="ka-GE" w:eastAsia="x-none"/>
        </w:rPr>
        <w:t xml:space="preserve"> </w:t>
      </w:r>
      <w:r w:rsidRPr="00C17327">
        <w:rPr>
          <w:rFonts w:ascii="Sylfaen" w:hAnsi="Sylfaen" w:cs="Sylfaen"/>
          <w:iCs/>
          <w:color w:val="000000"/>
          <w:lang w:val="ka-GE" w:eastAsia="x-none"/>
        </w:rPr>
        <w:t xml:space="preserve">საწვავი - </w:t>
      </w:r>
      <w:r w:rsidR="00E07ACC" w:rsidRPr="00C17327">
        <w:rPr>
          <w:rFonts w:ascii="Sylfaen" w:hAnsi="Sylfaen" w:cs="Sylfaen"/>
          <w:iCs/>
          <w:color w:val="000000"/>
          <w:lang w:val="ka-GE" w:eastAsia="x-none"/>
        </w:rPr>
        <w:t>არაუმეტ</w:t>
      </w:r>
      <w:r w:rsidR="00F06C89" w:rsidRPr="00C17327">
        <w:rPr>
          <w:rFonts w:ascii="Sylfaen" w:hAnsi="Sylfaen" w:cs="Sylfaen"/>
          <w:iCs/>
          <w:color w:val="000000"/>
          <w:lang w:val="ka-GE" w:eastAsia="x-none"/>
        </w:rPr>
        <w:t xml:space="preserve">ეს 50 PPM დიზელის ტიპის საწვავი </w:t>
      </w:r>
      <w:r w:rsidR="00E07ACC" w:rsidRPr="00C17327">
        <w:rPr>
          <w:rFonts w:ascii="Sylfaen" w:hAnsi="Sylfaen" w:cs="Sylfaen"/>
          <w:iCs/>
          <w:color w:val="000000"/>
          <w:lang w:val="ka-GE" w:eastAsia="x-none"/>
        </w:rPr>
        <w:t>გატ</w:t>
      </w:r>
      <w:r w:rsidR="00F06C89" w:rsidRPr="00C17327">
        <w:rPr>
          <w:rFonts w:ascii="Sylfaen" w:hAnsi="Sylfaen" w:cs="Sylfaen"/>
          <w:iCs/>
          <w:color w:val="000000"/>
          <w:lang w:val="ka-GE" w:eastAsia="x-none"/>
        </w:rPr>
        <w:t xml:space="preserve">ანა ნავთობბაზიდან, სითხის სახით </w:t>
      </w:r>
      <w:r w:rsidR="00E07ACC" w:rsidRPr="00C17327">
        <w:rPr>
          <w:rFonts w:ascii="Sylfaen" w:hAnsi="Sylfaen" w:cs="Sylfaen"/>
          <w:iCs/>
          <w:color w:val="000000"/>
          <w:lang w:val="ka-GE" w:eastAsia="x-none"/>
        </w:rPr>
        <w:t>.</w:t>
      </w:r>
    </w:p>
    <w:p w14:paraId="1BCB7FD6" w14:textId="5B6426EB" w:rsidR="00677ADB" w:rsidRPr="00C17327" w:rsidRDefault="00E07ACC"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1.8</w:t>
      </w:r>
      <w:r w:rsidR="00677ADB" w:rsidRPr="00C17327">
        <w:rPr>
          <w:rFonts w:ascii="Sylfaen" w:hAnsi="Sylfaen" w:cs="Sylfaen"/>
          <w:iCs/>
          <w:color w:val="000000"/>
          <w:lang w:val="ka-GE" w:eastAsia="x-none"/>
        </w:rPr>
        <w:t xml:space="preserve"> სატენდერო კომი</w:t>
      </w:r>
      <w:r w:rsidR="00354F39" w:rsidRPr="00C17327">
        <w:rPr>
          <w:rFonts w:ascii="Sylfaen" w:hAnsi="Sylfaen" w:cs="Sylfaen"/>
          <w:iCs/>
          <w:color w:val="000000"/>
          <w:lang w:val="ka-GE" w:eastAsia="x-none"/>
        </w:rPr>
        <w:t>სია - საქართველოს მთავრობის 202</w:t>
      </w:r>
      <w:r w:rsidR="0067499D" w:rsidRPr="00C17327">
        <w:rPr>
          <w:rFonts w:ascii="Sylfaen" w:hAnsi="Sylfaen" w:cs="Sylfaen"/>
          <w:iCs/>
          <w:color w:val="000000"/>
          <w:lang w:val="ka-GE" w:eastAsia="x-none"/>
        </w:rPr>
        <w:t>1</w:t>
      </w:r>
      <w:r w:rsidR="00677ADB" w:rsidRPr="00C17327">
        <w:rPr>
          <w:rFonts w:ascii="Sylfaen" w:hAnsi="Sylfaen" w:cs="Sylfaen"/>
          <w:iCs/>
          <w:color w:val="000000"/>
          <w:lang w:val="ka-GE" w:eastAsia="x-none"/>
        </w:rPr>
        <w:t xml:space="preserve"> წლის </w:t>
      </w:r>
      <w:r w:rsidR="00AC133B" w:rsidRPr="00C17327">
        <w:rPr>
          <w:rFonts w:ascii="Sylfaen" w:hAnsi="Sylfaen" w:cs="Sylfaen"/>
          <w:iCs/>
          <w:color w:val="000000"/>
          <w:lang w:val="ka-GE" w:eastAsia="x-none"/>
        </w:rPr>
        <w:t>2</w:t>
      </w:r>
      <w:r w:rsidR="00846B20" w:rsidRPr="00C17327">
        <w:rPr>
          <w:rFonts w:ascii="Sylfaen" w:hAnsi="Sylfaen" w:cs="Sylfaen"/>
          <w:iCs/>
          <w:color w:val="000000"/>
          <w:lang w:val="ka-GE" w:eastAsia="x-none"/>
        </w:rPr>
        <w:t xml:space="preserve">2 ნოემბრის </w:t>
      </w:r>
      <w:r w:rsidR="00354F39" w:rsidRPr="00C17327">
        <w:rPr>
          <w:rFonts w:ascii="Sylfaen" w:hAnsi="Sylfaen" w:cs="Sylfaen"/>
          <w:iCs/>
          <w:color w:val="000000"/>
          <w:lang w:val="ka-GE" w:eastAsia="x-none"/>
        </w:rPr>
        <w:t>N20</w:t>
      </w:r>
      <w:r w:rsidR="00846B20" w:rsidRPr="00C17327">
        <w:rPr>
          <w:rFonts w:ascii="Sylfaen" w:hAnsi="Sylfaen" w:cs="Sylfaen"/>
          <w:iCs/>
          <w:color w:val="000000"/>
          <w:lang w:val="ka-GE" w:eastAsia="x-none"/>
        </w:rPr>
        <w:t>49</w:t>
      </w:r>
      <w:r w:rsidR="00677ADB" w:rsidRPr="00C17327">
        <w:rPr>
          <w:rFonts w:ascii="Sylfaen" w:hAnsi="Sylfaen" w:cs="Sylfaen"/>
          <w:iCs/>
          <w:color w:val="000000"/>
          <w:lang w:val="ka-GE" w:eastAsia="x-none"/>
        </w:rPr>
        <w:t xml:space="preserve"> განკარგულების საფუძველზე შექმნილი სატენდერო კომისია;</w:t>
      </w:r>
    </w:p>
    <w:p w14:paraId="38BB3960" w14:textId="5BC7348D" w:rsidR="00177F26" w:rsidRPr="00C17327" w:rsidRDefault="00677ADB"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w:t>
      </w:r>
      <w:r w:rsidR="00E07ACC" w:rsidRPr="00C17327">
        <w:rPr>
          <w:rFonts w:ascii="Sylfaen" w:hAnsi="Sylfaen" w:cs="Sylfaen"/>
          <w:iCs/>
          <w:color w:val="000000"/>
          <w:lang w:val="ka-GE" w:eastAsia="x-none"/>
        </w:rPr>
        <w:t>9</w:t>
      </w:r>
      <w:r w:rsidRPr="00C17327">
        <w:rPr>
          <w:rFonts w:ascii="Sylfaen" w:hAnsi="Sylfaen" w:cs="Sylfaen"/>
          <w:iCs/>
          <w:color w:val="000000"/>
          <w:lang w:val="ka-GE" w:eastAsia="x-none"/>
        </w:rPr>
        <w:t xml:space="preserve"> ს</w:t>
      </w:r>
      <w:r w:rsidR="00E07ACC" w:rsidRPr="00C17327">
        <w:rPr>
          <w:rFonts w:ascii="Sylfaen" w:hAnsi="Sylfaen" w:cs="Sylfaen"/>
          <w:iCs/>
          <w:color w:val="000000"/>
          <w:lang w:val="ka-GE" w:eastAsia="x-none"/>
        </w:rPr>
        <w:t xml:space="preserve">ატენდერო დოკუმენტაცია – არაუმეტეს 50PPM დიზელის (გატანა ნავთობბაზიდან, სითხის სახით) </w:t>
      </w:r>
      <w:r w:rsidR="006F3075" w:rsidRPr="00C17327">
        <w:rPr>
          <w:rFonts w:ascii="Sylfaen" w:hAnsi="Sylfaen" w:cs="Sylfaen"/>
          <w:iCs/>
          <w:color w:val="000000"/>
          <w:lang w:val="ka-GE" w:eastAsia="x-none"/>
        </w:rPr>
        <w:t>მარკის</w:t>
      </w:r>
      <w:r w:rsidR="00E07ACC" w:rsidRPr="00C17327">
        <w:rPr>
          <w:rFonts w:ascii="Sylfaen" w:hAnsi="Sylfaen" w:cs="Sylfaen"/>
          <w:iCs/>
          <w:color w:val="000000"/>
          <w:lang w:val="ka-GE" w:eastAsia="x-none"/>
        </w:rPr>
        <w:t xml:space="preserve"> საწვავის </w:t>
      </w:r>
      <w:r w:rsidR="00354F39" w:rsidRPr="00C17327">
        <w:rPr>
          <w:rFonts w:ascii="Sylfaen" w:hAnsi="Sylfaen" w:cs="Sylfaen"/>
          <w:iCs/>
          <w:color w:val="000000"/>
          <w:lang w:val="ka-GE" w:eastAsia="x-none"/>
        </w:rPr>
        <w:t>202</w:t>
      </w:r>
      <w:r w:rsidR="0067499D" w:rsidRPr="00C17327">
        <w:rPr>
          <w:rFonts w:ascii="Sylfaen" w:hAnsi="Sylfaen" w:cs="Sylfaen"/>
          <w:iCs/>
          <w:color w:val="000000"/>
          <w:lang w:val="ka-GE" w:eastAsia="x-none"/>
        </w:rPr>
        <w:t>2</w:t>
      </w:r>
      <w:r w:rsidR="00354F39" w:rsidRPr="00C17327">
        <w:rPr>
          <w:rFonts w:ascii="Sylfaen" w:hAnsi="Sylfaen" w:cs="Sylfaen"/>
          <w:iCs/>
          <w:color w:val="000000"/>
          <w:lang w:val="ka-GE" w:eastAsia="x-none"/>
        </w:rPr>
        <w:t xml:space="preserve"> </w:t>
      </w:r>
      <w:r w:rsidRPr="00C17327">
        <w:rPr>
          <w:rFonts w:ascii="Sylfaen" w:hAnsi="Sylfaen" w:cs="Sylfaen"/>
          <w:iCs/>
          <w:color w:val="000000"/>
          <w:lang w:val="ka-GE" w:eastAsia="x-none"/>
        </w:rPr>
        <w:t xml:space="preserve">წლის კონსოლიდირებული ტენდერის </w:t>
      </w:r>
      <w:r w:rsidR="003A3A90" w:rsidRPr="003A3A90">
        <w:rPr>
          <w:rStyle w:val="Strong"/>
          <w:rFonts w:ascii="Sylfaen" w:hAnsi="Sylfaen"/>
          <w:color w:val="222222"/>
          <w:shd w:val="clear" w:color="auto" w:fill="FFFFFF"/>
        </w:rPr>
        <w:t>CON210000488</w:t>
      </w:r>
      <w:r w:rsidR="003A3A90">
        <w:rPr>
          <w:rStyle w:val="Strong"/>
          <w:rFonts w:ascii="Sylfaen" w:hAnsi="Sylfaen"/>
          <w:color w:val="222222"/>
          <w:shd w:val="clear" w:color="auto" w:fill="FFFFFF"/>
          <w:lang w:val="ka-GE"/>
        </w:rPr>
        <w:t xml:space="preserve"> </w:t>
      </w:r>
      <w:r w:rsidRPr="00C17327">
        <w:rPr>
          <w:rFonts w:ascii="Sylfaen" w:hAnsi="Sylfaen" w:cs="Sylfaen"/>
          <w:iCs/>
          <w:color w:val="000000"/>
          <w:lang w:val="ka-GE" w:eastAsia="x-none"/>
        </w:rPr>
        <w:t>სატენდერო</w:t>
      </w:r>
      <w:r w:rsidR="00177F26" w:rsidRPr="00C17327">
        <w:rPr>
          <w:rFonts w:ascii="Sylfaen" w:hAnsi="Sylfaen" w:cs="Sylfaen"/>
          <w:iCs/>
          <w:color w:val="000000"/>
          <w:lang w:val="ka-GE" w:eastAsia="x-none"/>
        </w:rPr>
        <w:t xml:space="preserve"> დოკუმენტაცია</w:t>
      </w:r>
      <w:r w:rsidR="006F3075" w:rsidRPr="00C17327">
        <w:rPr>
          <w:rFonts w:ascii="Sylfaen" w:hAnsi="Sylfaen" w:cs="Sylfaen"/>
          <w:iCs/>
          <w:color w:val="000000"/>
          <w:lang w:val="ka-GE" w:eastAsia="x-none"/>
        </w:rPr>
        <w:t>, რომელიც</w:t>
      </w:r>
      <w:r w:rsidR="00F06C89" w:rsidRPr="00C17327">
        <w:rPr>
          <w:rFonts w:ascii="Sylfaen" w:hAnsi="Sylfaen" w:cs="Sylfaen"/>
          <w:iCs/>
          <w:color w:val="000000"/>
          <w:lang w:val="ka-GE" w:eastAsia="x-none"/>
        </w:rPr>
        <w:t xml:space="preserve"> შესაძლოა თან არ ერთვოდეს ხელშეკრულებას, თუმცა წარმოადგენს მის განუყოფელ ნაწილს.</w:t>
      </w:r>
    </w:p>
    <w:p w14:paraId="739B95EC" w14:textId="77777777" w:rsidR="00677ADB" w:rsidRPr="00C17327" w:rsidRDefault="00677ADB" w:rsidP="00677ADB">
      <w:pPr>
        <w:spacing w:after="0" w:line="240" w:lineRule="auto"/>
        <w:ind w:left="90"/>
        <w:jc w:val="both"/>
        <w:rPr>
          <w:rFonts w:ascii="Sylfaen" w:hAnsi="Sylfaen" w:cs="Sylfaen"/>
          <w:b/>
          <w:color w:val="000000"/>
          <w:sz w:val="10"/>
          <w:lang w:val="ka-GE"/>
        </w:rPr>
      </w:pPr>
    </w:p>
    <w:p w14:paraId="32D372F3" w14:textId="77777777" w:rsidR="00677ADB" w:rsidRPr="00C17327" w:rsidRDefault="00677ADB" w:rsidP="00677ADB">
      <w:pPr>
        <w:spacing w:after="0" w:line="240" w:lineRule="auto"/>
        <w:ind w:left="90"/>
        <w:jc w:val="both"/>
        <w:rPr>
          <w:rFonts w:ascii="Sylfaen" w:hAnsi="Sylfaen" w:cs="Sylfaen"/>
          <w:b/>
          <w:color w:val="000000"/>
          <w:lang w:val="ka-GE"/>
        </w:rPr>
      </w:pPr>
      <w:r w:rsidRPr="00C17327">
        <w:rPr>
          <w:rFonts w:ascii="Sylfaen" w:hAnsi="Sylfaen" w:cs="Sylfaen"/>
          <w:b/>
          <w:color w:val="000000"/>
          <w:lang w:val="ka-GE"/>
        </w:rPr>
        <w:t xml:space="preserve">2.ხელშეკრულების საგანი და შესყიდვის ობიექტი </w:t>
      </w:r>
    </w:p>
    <w:p w14:paraId="74EDA3A0" w14:textId="77777777" w:rsidR="00677ADB" w:rsidRPr="00C17327" w:rsidRDefault="00677ADB" w:rsidP="00677ADB">
      <w:pPr>
        <w:spacing w:after="0" w:line="240" w:lineRule="auto"/>
        <w:ind w:left="90"/>
        <w:jc w:val="both"/>
        <w:rPr>
          <w:rFonts w:ascii="Sylfaen" w:hAnsi="Sylfaen" w:cs="Sylfaen"/>
          <w:b/>
          <w:color w:val="000000"/>
          <w:lang w:val="ka-GE"/>
        </w:rPr>
      </w:pPr>
    </w:p>
    <w:p w14:paraId="5BAB18AD" w14:textId="18263FB4" w:rsidR="00677ADB" w:rsidRPr="00C17327" w:rsidRDefault="00677ADB"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2.1 ხელშეკრულების საგანს წარმოადგენს, შემს</w:t>
      </w:r>
      <w:r w:rsidR="00E07ACC" w:rsidRPr="00C17327">
        <w:rPr>
          <w:rFonts w:ascii="Sylfaen" w:hAnsi="Sylfaen" w:cs="Sylfaen"/>
          <w:iCs/>
          <w:color w:val="000000"/>
          <w:lang w:val="ka-GE" w:eastAsia="x-none"/>
        </w:rPr>
        <w:t>ყიდველის მიერ „დ</w:t>
      </w:r>
      <w:r w:rsidR="0027047E" w:rsidRPr="00C17327">
        <w:rPr>
          <w:rFonts w:ascii="Sylfaen" w:hAnsi="Sylfaen" w:cs="Sylfaen"/>
          <w:iCs/>
          <w:color w:val="000000"/>
          <w:lang w:val="ka-GE" w:eastAsia="x-none"/>
        </w:rPr>
        <w:t>იზელის</w:t>
      </w:r>
      <w:r w:rsidRPr="00C17327">
        <w:rPr>
          <w:rFonts w:ascii="Sylfaen" w:hAnsi="Sylfaen" w:cs="Sylfaen"/>
          <w:iCs/>
          <w:color w:val="000000"/>
          <w:lang w:val="ka-GE" w:eastAsia="x-none"/>
        </w:rPr>
        <w:t>“ მარკის საწვავის (ერთჯერადად ან ეტაპობრივად, შემსყიდველი ორგანიზაციის საჭიროებიდან გამომდინარე, (შემდგომში - საწვა</w:t>
      </w:r>
      <w:r w:rsidR="0027047E" w:rsidRPr="00C17327">
        <w:rPr>
          <w:rFonts w:ascii="Sylfaen" w:hAnsi="Sylfaen" w:cs="Sylfaen"/>
          <w:iCs/>
          <w:color w:val="000000"/>
          <w:lang w:val="ka-GE" w:eastAsia="x-none"/>
        </w:rPr>
        <w:t>ვი, რომელიც აკმაყოფილებს დიზელის</w:t>
      </w:r>
      <w:r w:rsidR="00354F39" w:rsidRPr="00C17327">
        <w:rPr>
          <w:rFonts w:ascii="Sylfaen" w:hAnsi="Sylfaen" w:cs="Sylfaen"/>
          <w:iCs/>
          <w:color w:val="000000"/>
          <w:lang w:val="ka-GE" w:eastAsia="x-none"/>
        </w:rPr>
        <w:t xml:space="preserve"> მარკის საწვავის 202</w:t>
      </w:r>
      <w:r w:rsidR="0067499D" w:rsidRPr="00C17327">
        <w:rPr>
          <w:rFonts w:ascii="Sylfaen" w:hAnsi="Sylfaen" w:cs="Sylfaen"/>
          <w:iCs/>
          <w:color w:val="000000"/>
          <w:lang w:val="ka-GE" w:eastAsia="x-none"/>
        </w:rPr>
        <w:t>2</w:t>
      </w:r>
      <w:r w:rsidRPr="00C17327">
        <w:rPr>
          <w:rFonts w:ascii="Sylfaen" w:hAnsi="Sylfaen" w:cs="Sylfaen"/>
          <w:iCs/>
          <w:color w:val="000000"/>
          <w:lang w:val="ka-GE" w:eastAsia="x-none"/>
        </w:rPr>
        <w:t xml:space="preserve"> წლის კონსოლიდირებული სატენდერო დოკუმენტაციითა და დანართით განსაზღვრულ მოთხოვნებს) შესყიდვა. სსიპ სახელწიფო შესყიდვების სააგენტოს ვებ-გვერდზე გამოქვეყნებული </w:t>
      </w:r>
      <w:r w:rsidR="003A3A90" w:rsidRPr="003A3A90">
        <w:rPr>
          <w:rStyle w:val="Strong"/>
          <w:rFonts w:ascii="Sylfaen" w:hAnsi="Sylfaen"/>
          <w:color w:val="222222"/>
          <w:shd w:val="clear" w:color="auto" w:fill="FFFFFF"/>
        </w:rPr>
        <w:t xml:space="preserve"> CON210000488</w:t>
      </w:r>
      <w:r w:rsidR="00C20068" w:rsidRPr="006611F1">
        <w:rPr>
          <w:rStyle w:val="Strong"/>
          <w:rFonts w:asciiTheme="minorHAnsi" w:hAnsiTheme="minorHAnsi"/>
          <w:color w:val="222222"/>
          <w:shd w:val="clear" w:color="auto" w:fill="FFFFFF"/>
        </w:rPr>
        <w:t xml:space="preserve"> </w:t>
      </w:r>
      <w:r w:rsidRPr="00C17327">
        <w:rPr>
          <w:rFonts w:ascii="Sylfaen" w:hAnsi="Sylfaen" w:cs="Sylfaen"/>
          <w:iCs/>
          <w:color w:val="000000"/>
          <w:lang w:val="ka-GE" w:eastAsia="x-none"/>
        </w:rPr>
        <w:t xml:space="preserve">სატენდერო დოკუმენტაციით, მიმწოდებლის სატენდერო წინადადებითა და ღირებულებით. </w:t>
      </w:r>
    </w:p>
    <w:p w14:paraId="6BDCF58A" w14:textId="72C98D1D" w:rsidR="00677ADB" w:rsidRPr="00C17327" w:rsidRDefault="00677ADB" w:rsidP="006F307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2.2 შესყიდვის ობიექტია </w:t>
      </w:r>
      <w:r w:rsidR="00E07ACC" w:rsidRPr="00C17327">
        <w:rPr>
          <w:rFonts w:ascii="Sylfaen" w:hAnsi="Sylfaen" w:cs="Sylfaen"/>
          <w:iCs/>
          <w:color w:val="000000"/>
          <w:lang w:val="ka-GE" w:eastAsia="x-none"/>
        </w:rPr>
        <w:t>„</w:t>
      </w:r>
      <w:r w:rsidR="0027047E" w:rsidRPr="00C17327">
        <w:rPr>
          <w:rFonts w:ascii="Sylfaen" w:hAnsi="Sylfaen" w:cs="Sylfaen"/>
          <w:iCs/>
          <w:color w:val="000000"/>
          <w:lang w:val="ka-GE" w:eastAsia="x-none"/>
        </w:rPr>
        <w:t>დიზელის</w:t>
      </w:r>
      <w:r w:rsidRPr="00C17327">
        <w:rPr>
          <w:rFonts w:ascii="Sylfaen" w:hAnsi="Sylfaen" w:cs="Sylfaen"/>
          <w:iCs/>
          <w:color w:val="000000"/>
          <w:lang w:val="ka-GE" w:eastAsia="x-none"/>
        </w:rPr>
        <w:t xml:space="preserve">“ მარკის </w:t>
      </w:r>
      <w:r w:rsidR="00D93701" w:rsidRPr="00C17327">
        <w:rPr>
          <w:rFonts w:ascii="Sylfaen" w:hAnsi="Sylfaen" w:cs="Sylfaen"/>
          <w:iCs/>
          <w:color w:val="000000"/>
          <w:lang w:val="ka-GE" w:eastAsia="x-none"/>
        </w:rPr>
        <w:t xml:space="preserve"> მარკის საწვავის გატანა ნავთობბაზიდან, სითხის სახით. ს</w:t>
      </w:r>
      <w:r w:rsidRPr="00C17327">
        <w:rPr>
          <w:rFonts w:ascii="Sylfaen" w:hAnsi="Sylfaen" w:cs="Sylfaen"/>
          <w:iCs/>
          <w:color w:val="000000"/>
          <w:lang w:val="ka-GE" w:eastAsia="x-none"/>
        </w:rPr>
        <w:t xml:space="preserve">აორიენტაციო რაოდენობაა </w:t>
      </w:r>
      <w:permStart w:id="1407330298" w:edGrp="everyone"/>
      <w:r w:rsidRPr="00C17327">
        <w:rPr>
          <w:rFonts w:ascii="Sylfaen" w:hAnsi="Sylfaen" w:cs="Sylfaen"/>
          <w:iCs/>
          <w:color w:val="000000"/>
          <w:lang w:val="ka-GE" w:eastAsia="x-none"/>
        </w:rPr>
        <w:t>---------------</w:t>
      </w:r>
      <w:permEnd w:id="1407330298"/>
      <w:r w:rsidRPr="00C17327">
        <w:rPr>
          <w:rFonts w:ascii="Sylfaen" w:hAnsi="Sylfaen" w:cs="Sylfaen"/>
          <w:iCs/>
          <w:color w:val="000000"/>
          <w:lang w:val="ka-GE" w:eastAsia="x-none"/>
        </w:rPr>
        <w:t xml:space="preserve"> ლიტრი.</w:t>
      </w:r>
    </w:p>
    <w:p w14:paraId="16C49351" w14:textId="77777777" w:rsidR="00677ADB" w:rsidRPr="00C17327" w:rsidRDefault="00677ADB" w:rsidP="00677ADB">
      <w:pPr>
        <w:spacing w:after="0" w:line="240" w:lineRule="auto"/>
        <w:ind w:left="90"/>
        <w:jc w:val="both"/>
        <w:rPr>
          <w:rFonts w:ascii="Sylfaen" w:hAnsi="Sylfaen" w:cs="Sylfaen"/>
          <w:b/>
          <w:color w:val="000000"/>
          <w:lang w:val="ka-GE"/>
        </w:rPr>
      </w:pPr>
      <w:r w:rsidRPr="00C17327">
        <w:rPr>
          <w:rFonts w:ascii="Sylfaen" w:hAnsi="Sylfaen" w:cs="Sylfaen"/>
          <w:b/>
          <w:color w:val="000000"/>
          <w:lang w:val="ka-GE"/>
        </w:rPr>
        <w:t>3.ხელშეკრულების საერთო ღირებულება</w:t>
      </w:r>
    </w:p>
    <w:p w14:paraId="0E54385C" w14:textId="77777777" w:rsidR="00677ADB" w:rsidRPr="00C17327" w:rsidRDefault="00677ADB" w:rsidP="00677ADB">
      <w:pPr>
        <w:spacing w:after="0" w:line="240" w:lineRule="auto"/>
        <w:ind w:left="90"/>
        <w:jc w:val="both"/>
        <w:rPr>
          <w:rFonts w:ascii="Sylfaen" w:hAnsi="Sylfaen" w:cs="Sylfaen"/>
          <w:b/>
          <w:color w:val="000000"/>
          <w:lang w:val="ka-GE"/>
        </w:rPr>
      </w:pPr>
    </w:p>
    <w:p w14:paraId="5002E229" w14:textId="77777777" w:rsidR="00677ADB" w:rsidRPr="00C17327" w:rsidRDefault="00677ADB"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3.1 ხელშეკრულების საერთო ღირებულებაა </w:t>
      </w:r>
      <w:permStart w:id="1602833441" w:edGrp="everyone"/>
      <w:r w:rsidRPr="00C17327">
        <w:rPr>
          <w:rFonts w:ascii="Sylfaen" w:hAnsi="Sylfaen" w:cs="Sylfaen"/>
          <w:iCs/>
          <w:color w:val="000000"/>
          <w:lang w:val="ka-GE" w:eastAsia="x-none"/>
        </w:rPr>
        <w:t xml:space="preserve">------- </w:t>
      </w:r>
      <w:permEnd w:id="1602833441"/>
      <w:r w:rsidRPr="00C17327">
        <w:rPr>
          <w:rFonts w:ascii="Sylfaen" w:hAnsi="Sylfaen" w:cs="Sylfaen"/>
          <w:iCs/>
          <w:color w:val="000000"/>
          <w:lang w:val="ka-GE" w:eastAsia="x-none"/>
        </w:rPr>
        <w:t>ლარი.</w:t>
      </w:r>
    </w:p>
    <w:p w14:paraId="19AB1657" w14:textId="5567FCB6" w:rsidR="00677ADB" w:rsidRPr="00C17327" w:rsidRDefault="00677ADB"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დაკავშირებულ ხარჯებს, მათ შორის, საქართველოს კანონმდებლობით გათვალისწინებულ ყველა გადასახადს და საწვავის შენახვის ხარჯებს.</w:t>
      </w:r>
    </w:p>
    <w:p w14:paraId="1156A7B0" w14:textId="19F86421" w:rsidR="00354F39" w:rsidRPr="00C17327" w:rsidRDefault="00354F39" w:rsidP="00677AD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3.3 ხელშეკრუ</w:t>
      </w:r>
      <w:r w:rsidR="00E07ACC" w:rsidRPr="00C17327">
        <w:rPr>
          <w:rFonts w:ascii="Sylfaen" w:hAnsi="Sylfaen" w:cs="Sylfaen"/>
          <w:iCs/>
          <w:color w:val="000000"/>
          <w:lang w:val="ka-GE" w:eastAsia="x-none"/>
        </w:rPr>
        <w:t xml:space="preserve">ლებაში მითითებული შესასყიდი </w:t>
      </w:r>
      <w:r w:rsidRPr="00C17327">
        <w:rPr>
          <w:rFonts w:ascii="Sylfaen" w:hAnsi="Sylfaen" w:cs="Sylfaen"/>
          <w:iCs/>
          <w:color w:val="000000"/>
          <w:lang w:val="ka-GE" w:eastAsia="x-none"/>
        </w:rPr>
        <w:t>დ</w:t>
      </w:r>
      <w:r w:rsidR="00E07ACC" w:rsidRPr="00C17327">
        <w:rPr>
          <w:rFonts w:ascii="Sylfaen" w:hAnsi="Sylfaen" w:cs="Sylfaen"/>
          <w:iCs/>
          <w:color w:val="000000"/>
          <w:lang w:val="ka-GE" w:eastAsia="x-none"/>
        </w:rPr>
        <w:t>იზელის მოცულობა, ერთი ლიტრი „</w:t>
      </w:r>
      <w:r w:rsidRPr="00C17327">
        <w:rPr>
          <w:rFonts w:ascii="Sylfaen" w:hAnsi="Sylfaen" w:cs="Sylfaen"/>
          <w:iCs/>
          <w:color w:val="000000"/>
          <w:lang w:val="ka-GE" w:eastAsia="x-none"/>
        </w:rPr>
        <w:t>დიზელი</w:t>
      </w:r>
      <w:r w:rsidR="00E07ACC" w:rsidRPr="00C17327">
        <w:rPr>
          <w:rFonts w:ascii="Sylfaen" w:hAnsi="Sylfaen" w:cs="Sylfaen"/>
          <w:iCs/>
          <w:color w:val="000000"/>
          <w:lang w:val="ka-GE" w:eastAsia="x-none"/>
        </w:rPr>
        <w:t>“-</w:t>
      </w:r>
      <w:r w:rsidRPr="00C17327">
        <w:rPr>
          <w:rFonts w:ascii="Sylfaen" w:hAnsi="Sylfaen" w:cs="Sylfaen"/>
          <w:iCs/>
          <w:color w:val="000000"/>
          <w:lang w:val="ka-GE" w:eastAsia="x-none"/>
        </w:rPr>
        <w:t>ს ფასი და ხელშეკრულების ღირებულება საორიენტაციო ხასიათისაა და შესაძლებელია შეიცვალოს ხელშეკრულების მოქმედების პერიოდში.</w:t>
      </w:r>
    </w:p>
    <w:p w14:paraId="3CD5C627" w14:textId="445252A4" w:rsidR="00177F26" w:rsidRPr="00C17327" w:rsidRDefault="00F92D35" w:rsidP="00177F26">
      <w:pPr>
        <w:pStyle w:val="ListParagraph"/>
        <w:spacing w:line="240" w:lineRule="auto"/>
        <w:ind w:left="0"/>
        <w:jc w:val="both"/>
        <w:rPr>
          <w:rFonts w:ascii="Sylfaen" w:hAnsi="Sylfaen" w:cs="Sylfaen"/>
          <w:b/>
          <w:iCs/>
          <w:color w:val="000000"/>
          <w:sz w:val="20"/>
          <w:szCs w:val="20"/>
          <w:lang w:val="ka-GE" w:eastAsia="x-none"/>
        </w:rPr>
      </w:pPr>
      <w:r w:rsidRPr="00C17327">
        <w:rPr>
          <w:rFonts w:ascii="Sylfaen" w:hAnsi="Sylfaen" w:cs="Sylfaen"/>
          <w:b/>
          <w:iCs/>
          <w:color w:val="000000"/>
          <w:sz w:val="20"/>
          <w:szCs w:val="20"/>
          <w:lang w:val="ka-GE" w:eastAsia="x-none"/>
        </w:rPr>
        <w:t xml:space="preserve"> </w:t>
      </w:r>
      <w:r w:rsidR="00177F26" w:rsidRPr="00C17327">
        <w:rPr>
          <w:rFonts w:ascii="Sylfaen" w:hAnsi="Sylfaen" w:cs="Sylfaen"/>
          <w:b/>
          <w:iCs/>
          <w:color w:val="000000"/>
          <w:sz w:val="20"/>
          <w:szCs w:val="20"/>
          <w:lang w:val="ka-GE" w:eastAsia="x-none"/>
        </w:rPr>
        <w:t>4.შესყიდვის ობიექტის ხარისხი,  ფასის განსაზღვრა  და სხვა პირობები</w:t>
      </w:r>
    </w:p>
    <w:p w14:paraId="701FA8EC" w14:textId="77777777" w:rsidR="00177F26" w:rsidRPr="00C17327" w:rsidRDefault="00177F26"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4.1 მიმწოდებებლი იძლევა გარანტიას, რომ შესყიდვის ობიექტი შესაბამისობაში იქნება ხელშეკრულებასთან.</w:t>
      </w:r>
    </w:p>
    <w:p w14:paraId="6603E182" w14:textId="7ABE5BA2" w:rsidR="00177F26" w:rsidRPr="00C17327" w:rsidRDefault="00177F26"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4.2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„Z“ აშშ დოლარში, ასეულის სიზუსტით,  (ტრანსპორტირებასთან, ლოჯისტიკასთან და შენახვასთან დაკავშირებული ხარჯები, ზედნადები ხარჯები და საწარმოს მოგება) შემდეგი ფორმულის მეშვეობით: </w:t>
      </w:r>
    </w:p>
    <w:p w14:paraId="3DEF13A4" w14:textId="52A80ED3" w:rsidR="00177F26" w:rsidRPr="00C17327" w:rsidRDefault="00F92D35" w:rsidP="00177F26">
      <w:pPr>
        <w:pStyle w:val="Default"/>
        <w:jc w:val="both"/>
        <w:rPr>
          <w:color w:val="000000" w:themeColor="text1"/>
          <w:sz w:val="20"/>
          <w:szCs w:val="20"/>
          <w:lang w:val="ka-GE"/>
        </w:rPr>
      </w:pPr>
      <w:r w:rsidRPr="00C17327">
        <w:rPr>
          <w:rFonts w:eastAsia="Times New Roman"/>
          <w:color w:val="000000" w:themeColor="text1"/>
          <w:sz w:val="20"/>
          <w:szCs w:val="20"/>
          <w:lang w:val="ka-GE"/>
        </w:rPr>
        <w:t xml:space="preserve">   </w:t>
      </w:r>
      <m:oMath>
        <m:r>
          <w:rPr>
            <w:rFonts w:ascii="Cambria Math" w:hAnsi="Cambria Math"/>
            <w:color w:val="000000" w:themeColor="text1"/>
            <w:szCs w:val="20"/>
            <w:lang w:val="ka-GE"/>
          </w:rPr>
          <m:t>Z=</m:t>
        </m:r>
        <m:d>
          <m:dPr>
            <m:ctrlPr>
              <w:rPr>
                <w:rFonts w:ascii="Cambria Math" w:hAnsi="Cambria Math"/>
                <w:i/>
                <w:color w:val="000000" w:themeColor="text1"/>
                <w:szCs w:val="20"/>
              </w:rPr>
            </m:ctrlPr>
          </m:dPr>
          <m:e>
            <m:f>
              <m:fPr>
                <m:ctrlPr>
                  <w:rPr>
                    <w:rFonts w:ascii="Cambria Math" w:hAnsi="Cambria Math"/>
                    <w:color w:val="000000" w:themeColor="text1"/>
                    <w:szCs w:val="20"/>
                  </w:rPr>
                </m:ctrlPr>
              </m:fPr>
              <m:num>
                <m:r>
                  <m:rPr>
                    <m:sty m:val="p"/>
                  </m:rPr>
                  <w:rPr>
                    <w:rFonts w:ascii="Cambria Math" w:hAnsi="Cambria Math"/>
                    <w:color w:val="000000" w:themeColor="text1"/>
                    <w:szCs w:val="20"/>
                    <w:lang w:val="ka-GE"/>
                  </w:rPr>
                  <m:t xml:space="preserve"> C bid*</m:t>
                </m:r>
                <m:r>
                  <w:rPr>
                    <w:rFonts w:ascii="Cambria Math" w:hAnsi="Cambria Math"/>
                    <w:color w:val="000000" w:themeColor="text1"/>
                    <w:szCs w:val="20"/>
                    <w:lang w:val="ka-GE"/>
                  </w:rPr>
                  <m:t>1000</m:t>
                </m:r>
                <m:r>
                  <m:rPr>
                    <m:sty m:val="p"/>
                  </m:rPr>
                  <w:rPr>
                    <w:rFonts w:ascii="Cambria Math" w:hAnsi="Cambria Math"/>
                    <w:color w:val="000000" w:themeColor="text1"/>
                    <w:szCs w:val="20"/>
                    <w:lang w:val="ka-GE"/>
                  </w:rPr>
                  <m:t xml:space="preserve"> </m:t>
                </m:r>
              </m:num>
              <m:den>
                <m:r>
                  <m:rPr>
                    <m:sty m:val="p"/>
                  </m:rPr>
                  <w:rPr>
                    <w:rFonts w:ascii="Cambria Math" w:hAnsi="Cambria Math"/>
                    <w:color w:val="000000" w:themeColor="text1"/>
                    <w:szCs w:val="20"/>
                    <w:lang w:val="ka-GE"/>
                  </w:rPr>
                  <m:t xml:space="preserve">D*1,18 </m:t>
                </m:r>
              </m:den>
            </m:f>
            <m:r>
              <m:rPr>
                <m:sty m:val="p"/>
              </m:rPr>
              <w:rPr>
                <w:rFonts w:ascii="Cambria Math" w:hAnsi="Cambria Math"/>
                <w:color w:val="000000" w:themeColor="text1"/>
                <w:szCs w:val="20"/>
                <w:lang w:val="ka-GE"/>
              </w:rPr>
              <m:t>– A nov</m:t>
            </m:r>
            <m:ctrlPr>
              <w:rPr>
                <w:rFonts w:ascii="Cambria Math" w:hAnsi="Cambria Math"/>
                <w:color w:val="000000" w:themeColor="text1"/>
                <w:szCs w:val="20"/>
              </w:rPr>
            </m:ctrlPr>
          </m:e>
        </m:d>
        <m:r>
          <m:rPr>
            <m:sty m:val="p"/>
          </m:rPr>
          <w:rPr>
            <w:rFonts w:ascii="Cambria Math" w:hAnsi="Cambria Math"/>
            <w:color w:val="000000" w:themeColor="text1"/>
            <w:szCs w:val="20"/>
            <w:lang w:val="ka-GE"/>
          </w:rPr>
          <m:t xml:space="preserve">* </m:t>
        </m:r>
        <m:f>
          <m:fPr>
            <m:ctrlPr>
              <w:rPr>
                <w:rFonts w:ascii="Cambria Math" w:eastAsiaTheme="minorHAnsi" w:hAnsi="Cambria Math" w:cstheme="minorBidi"/>
                <w:color w:val="000000" w:themeColor="text1"/>
                <w:szCs w:val="20"/>
              </w:rPr>
            </m:ctrlPr>
          </m:fPr>
          <m:num>
            <m:r>
              <m:rPr>
                <m:sty m:val="p"/>
              </m:rPr>
              <w:rPr>
                <w:rFonts w:ascii="Cambria Math" w:hAnsi="Cambria Math"/>
                <w:color w:val="000000" w:themeColor="text1"/>
                <w:szCs w:val="20"/>
                <w:lang w:val="ka-GE"/>
              </w:rPr>
              <m:t>1</m:t>
            </m:r>
          </m:num>
          <m:den>
            <m:r>
              <m:rPr>
                <m:sty m:val="p"/>
              </m:rPr>
              <w:rPr>
                <w:rFonts w:ascii="Cambria Math" w:hAnsi="Cambria Math"/>
                <w:color w:val="000000" w:themeColor="text1"/>
                <w:szCs w:val="20"/>
                <w:lang w:val="ka-GE"/>
              </w:rPr>
              <m:t>R nov</m:t>
            </m:r>
          </m:den>
        </m:f>
        <m:r>
          <m:rPr>
            <m:sty m:val="p"/>
          </m:rPr>
          <w:rPr>
            <w:rFonts w:ascii="Cambria Math" w:hAnsi="Cambria Math"/>
            <w:color w:val="000000" w:themeColor="text1"/>
            <w:szCs w:val="20"/>
            <w:lang w:val="ka-GE"/>
          </w:rPr>
          <m:t>-P nov</m:t>
        </m:r>
      </m:oMath>
    </w:p>
    <w:p w14:paraId="17D14522" w14:textId="77777777" w:rsidR="00177F26" w:rsidRPr="00C17327" w:rsidRDefault="00177F26" w:rsidP="00177F26">
      <w:pPr>
        <w:pStyle w:val="Default"/>
        <w:jc w:val="both"/>
        <w:rPr>
          <w:color w:val="000000" w:themeColor="text1"/>
          <w:sz w:val="20"/>
          <w:szCs w:val="20"/>
          <w:lang w:val="ka-GE"/>
        </w:rPr>
      </w:pPr>
    </w:p>
    <w:p w14:paraId="473B7231" w14:textId="416E8DED" w:rsidR="00177F26" w:rsidRPr="00C17327" w:rsidRDefault="00177F26" w:rsidP="00F92D35">
      <w:pPr>
        <w:ind w:left="90"/>
        <w:jc w:val="both"/>
        <w:rPr>
          <w:rFonts w:ascii="Sylfaen" w:hAnsi="Sylfaen" w:cs="Sylfaen"/>
          <w:iCs/>
          <w:color w:val="000000"/>
          <w:lang w:val="ka-GE" w:eastAsia="x-none"/>
        </w:rPr>
      </w:pPr>
      <w:r w:rsidRPr="00C17327">
        <w:rPr>
          <w:color w:val="000000" w:themeColor="text1"/>
          <w:sz w:val="20"/>
          <w:szCs w:val="20"/>
          <w:lang w:val="ka-GE"/>
        </w:rPr>
        <w:t xml:space="preserve"> </w:t>
      </w:r>
      <w:r w:rsidRPr="00C17327">
        <w:rPr>
          <w:rFonts w:ascii="Sylfaen" w:hAnsi="Sylfaen" w:cs="Sylfaen"/>
          <w:iCs/>
          <w:color w:val="000000"/>
          <w:lang w:val="ka-GE" w:eastAsia="x-none"/>
        </w:rPr>
        <w:t xml:space="preserve">რომელშიც: </w:t>
      </w:r>
    </w:p>
    <w:p w14:paraId="4E989053" w14:textId="2696E436"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C bid - ელექტრონული ვაჭრობის შედეგად დაფიქსირებული საბოლოო ფასი 1 ლიტრ დიზელზე (ლარში); </w:t>
      </w:r>
    </w:p>
    <w:p w14:paraId="4DE5A7C7" w14:textId="6DAA415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Rnov - აშშ დოლართან მიმართებაში ლარის</w:t>
      </w:r>
      <w:r w:rsidR="009319AB" w:rsidRPr="00C17327">
        <w:rPr>
          <w:rFonts w:ascii="Sylfaen" w:hAnsi="Sylfaen" w:cs="Sylfaen"/>
          <w:iCs/>
          <w:color w:val="000000"/>
          <w:lang w:val="ka-GE" w:eastAsia="x-none"/>
        </w:rPr>
        <w:t xml:space="preserve"> ოფიციალური გაცვლითი კურსის 202</w:t>
      </w:r>
      <w:r w:rsidR="0067499D" w:rsidRPr="00C17327">
        <w:rPr>
          <w:rFonts w:ascii="Sylfaen" w:hAnsi="Sylfaen" w:cs="Sylfaen"/>
          <w:iCs/>
          <w:color w:val="000000"/>
          <w:lang w:val="ka-GE" w:eastAsia="x-none"/>
        </w:rPr>
        <w:t>1</w:t>
      </w:r>
      <w:r w:rsidRPr="00C17327">
        <w:rPr>
          <w:rFonts w:ascii="Sylfaen" w:hAnsi="Sylfaen" w:cs="Sylfaen"/>
          <w:iCs/>
          <w:color w:val="000000"/>
          <w:lang w:val="ka-GE" w:eastAsia="x-none"/>
        </w:rPr>
        <w:t xml:space="preserve"> წლის ნოემბრის თვის საშუალო არითმეტიკული; </w:t>
      </w:r>
    </w:p>
    <w:p w14:paraId="7E625F25" w14:textId="0C62A8FD"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D - მიმწოდებლის სატენდერო წინადადებით წარმოდგენილი დიზელის სიმკვრივის მაჩვენებელი (გრ/სმ3); </w:t>
      </w:r>
    </w:p>
    <w:p w14:paraId="1EE91730" w14:textId="1C988543"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Pnov - PLATTS EUROPEAN MARKETSCAN-ის FOB Med (Italy) ბირჟაზე დაფიქსირებული (გამოქვეყნებული) </w:t>
      </w:r>
      <w:r w:rsidR="009319AB" w:rsidRPr="00C17327">
        <w:rPr>
          <w:rFonts w:ascii="Sylfaen" w:hAnsi="Sylfaen" w:cs="Sylfaen"/>
          <w:iCs/>
          <w:color w:val="000000"/>
          <w:lang w:val="ka-GE" w:eastAsia="x-none"/>
        </w:rPr>
        <w:t>საწვავის ერთი მეტრული ტონის 202</w:t>
      </w:r>
      <w:r w:rsidR="0067499D" w:rsidRPr="00C17327">
        <w:rPr>
          <w:rFonts w:ascii="Sylfaen" w:hAnsi="Sylfaen" w:cs="Sylfaen"/>
          <w:iCs/>
          <w:color w:val="000000"/>
          <w:lang w:val="ka-GE" w:eastAsia="x-none"/>
        </w:rPr>
        <w:t>1</w:t>
      </w:r>
      <w:r w:rsidRPr="00C17327">
        <w:rPr>
          <w:rFonts w:ascii="Sylfaen" w:hAnsi="Sylfaen" w:cs="Sylfaen"/>
          <w:iCs/>
          <w:color w:val="000000"/>
          <w:lang w:val="ka-GE" w:eastAsia="x-none"/>
        </w:rPr>
        <w:t xml:space="preserve"> წლის ნოემბრის თვის საშუალო არითმეტიკული ფასი აშშ დოლარში (შემდგომში - პლაცის ნიშნული); </w:t>
      </w:r>
    </w:p>
    <w:p w14:paraId="6F2B52F1" w14:textId="1D37450A" w:rsidR="00177F26" w:rsidRPr="00C17327" w:rsidRDefault="009319AB"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Anov - 202</w:t>
      </w:r>
      <w:r w:rsidR="0067499D" w:rsidRPr="00C17327">
        <w:rPr>
          <w:rFonts w:ascii="Sylfaen" w:hAnsi="Sylfaen" w:cs="Sylfaen"/>
          <w:iCs/>
          <w:color w:val="000000"/>
          <w:lang w:val="ka-GE" w:eastAsia="x-none"/>
        </w:rPr>
        <w:t>1</w:t>
      </w:r>
      <w:r w:rsidR="00177F26" w:rsidRPr="00C17327">
        <w:rPr>
          <w:rFonts w:ascii="Sylfaen" w:hAnsi="Sylfaen" w:cs="Sylfaen"/>
          <w:iCs/>
          <w:color w:val="000000"/>
          <w:lang w:val="ka-GE" w:eastAsia="x-none"/>
        </w:rPr>
        <w:t xml:space="preserve"> წლის ნოემბრის თვეში ერთ მეტრულ ტონა საწვავზე აქციზის ოდენობა ლარებში. </w:t>
      </w:r>
    </w:p>
    <w:p w14:paraId="6C19E4D4" w14:textId="0FD5732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Z და D სიდი</w:t>
      </w:r>
      <w:r w:rsidR="009319AB" w:rsidRPr="00C17327">
        <w:rPr>
          <w:rFonts w:ascii="Sylfaen" w:hAnsi="Sylfaen" w:cs="Sylfaen"/>
          <w:iCs/>
          <w:color w:val="000000"/>
          <w:lang w:val="ka-GE" w:eastAsia="x-none"/>
        </w:rPr>
        <w:t>დეები უცვლელია 202</w:t>
      </w:r>
      <w:r w:rsidR="007905FA" w:rsidRPr="00C17327">
        <w:rPr>
          <w:rFonts w:ascii="Sylfaen" w:hAnsi="Sylfaen" w:cs="Sylfaen"/>
          <w:iCs/>
          <w:color w:val="000000"/>
          <w:lang w:val="ka-GE" w:eastAsia="x-none"/>
        </w:rPr>
        <w:t>2</w:t>
      </w:r>
      <w:r w:rsidRPr="00C17327">
        <w:rPr>
          <w:rFonts w:ascii="Sylfaen" w:hAnsi="Sylfaen" w:cs="Sylfaen"/>
          <w:iCs/>
          <w:color w:val="000000"/>
          <w:lang w:val="ka-GE" w:eastAsia="x-none"/>
        </w:rPr>
        <w:t xml:space="preserve"> წლის 31 დეკემბრის ჩათვლით. </w:t>
      </w:r>
    </w:p>
    <w:p w14:paraId="386C8DD4" w14:textId="25392D8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4.3 მიმწოდებელი ახორციელებს ყოველი მიმდინარე კალენდარული თვისათვის  1 ლიტრი დიზელის ნომინალური ღირებულების განსაზღვრას თვის პირველივე სამუშაო დღეს (შემდგომში - ნომინალური ღირებულება - Cnom) შემდეგი ფორმულის მეშვეობით: </w:t>
      </w:r>
    </w:p>
    <w:p w14:paraId="3789DEC0" w14:textId="61317551" w:rsidR="00177F26" w:rsidRPr="00C17327" w:rsidRDefault="00F92D35" w:rsidP="00177F26">
      <w:pPr>
        <w:rPr>
          <w:rFonts w:ascii="Sylfaen" w:hAnsi="Sylfaen"/>
          <w:color w:val="000000" w:themeColor="text1"/>
          <w:sz w:val="20"/>
          <w:szCs w:val="20"/>
          <w:lang w:val="ka-GE"/>
        </w:rPr>
      </w:pPr>
      <w:r w:rsidRPr="00C17327">
        <w:rPr>
          <w:rFonts w:ascii="Sylfaen" w:hAnsi="Sylfaen" w:cs="Sylfaen"/>
          <w:color w:val="000000" w:themeColor="text1"/>
          <w:sz w:val="20"/>
          <w:szCs w:val="20"/>
          <w:lang w:val="ka-GE"/>
        </w:rPr>
        <w:t xml:space="preserve">  </w:t>
      </w:r>
      <w:r w:rsidR="00177F26" w:rsidRPr="00C17327">
        <w:rPr>
          <w:rFonts w:ascii="Sylfaen" w:hAnsi="Sylfaen" w:cs="Sylfaen"/>
          <w:color w:val="000000" w:themeColor="text1"/>
          <w:sz w:val="20"/>
          <w:szCs w:val="20"/>
          <w:lang w:val="ka-GE"/>
        </w:rPr>
        <w:t xml:space="preserve"> </w:t>
      </w:r>
      <m:oMath>
        <m:r>
          <m:rPr>
            <m:sty m:val="p"/>
          </m:rPr>
          <w:rPr>
            <w:rFonts w:ascii="Cambria Math" w:hAnsi="Cambria Math"/>
            <w:color w:val="000000" w:themeColor="text1"/>
            <w:sz w:val="24"/>
            <w:szCs w:val="20"/>
            <w:lang w:val="ka-GE"/>
          </w:rPr>
          <m:t>∁</m:t>
        </m:r>
      </m:oMath>
      <w:r w:rsidR="00177F26" w:rsidRPr="00C17327">
        <w:rPr>
          <w:rFonts w:ascii="Sylfaen" w:eastAsiaTheme="minorEastAsia" w:hAnsi="Sylfaen" w:cstheme="minorBidi"/>
          <w:color w:val="000000" w:themeColor="text1"/>
          <w:sz w:val="24"/>
          <w:szCs w:val="20"/>
          <w:lang w:val="ka-GE"/>
        </w:rPr>
        <w:t>nom</w:t>
      </w:r>
      <m:oMath>
        <m:r>
          <w:rPr>
            <w:rFonts w:ascii="Cambria Math" w:hAnsi="Cambria Math"/>
            <w:color w:val="000000" w:themeColor="text1"/>
            <w:sz w:val="24"/>
            <w:szCs w:val="20"/>
            <w:lang w:val="ka-GE"/>
          </w:rPr>
          <m:t>=</m:t>
        </m:r>
        <m:f>
          <m:fPr>
            <m:ctrlPr>
              <w:rPr>
                <w:rFonts w:ascii="Cambria Math" w:hAnsi="Cambria Math"/>
                <w:color w:val="000000" w:themeColor="text1"/>
                <w:sz w:val="24"/>
                <w:szCs w:val="20"/>
              </w:rPr>
            </m:ctrlPr>
          </m:fPr>
          <m:num>
            <m:d>
              <m:dPr>
                <m:ctrlPr>
                  <w:rPr>
                    <w:rFonts w:ascii="Cambria Math" w:hAnsi="Cambria Math"/>
                    <w:i/>
                    <w:color w:val="000000" w:themeColor="text1"/>
                    <w:sz w:val="24"/>
                    <w:szCs w:val="20"/>
                  </w:rPr>
                </m:ctrlPr>
              </m:dPr>
              <m:e>
                <m:d>
                  <m:dPr>
                    <m:ctrlPr>
                      <w:rPr>
                        <w:rFonts w:ascii="Cambria Math" w:hAnsi="Cambria Math"/>
                        <w:i/>
                        <w:color w:val="000000" w:themeColor="text1"/>
                        <w:sz w:val="24"/>
                        <w:szCs w:val="20"/>
                      </w:rPr>
                    </m:ctrlPr>
                  </m:dPr>
                  <m:e>
                    <m:r>
                      <w:rPr>
                        <w:rFonts w:ascii="Cambria Math" w:hAnsi="Cambria Math"/>
                        <w:color w:val="000000" w:themeColor="text1"/>
                        <w:sz w:val="24"/>
                        <w:szCs w:val="20"/>
                        <w:lang w:val="ka-GE"/>
                      </w:rPr>
                      <m:t xml:space="preserve"> P+Z </m:t>
                    </m:r>
                  </m:e>
                </m:d>
                <m:r>
                  <w:rPr>
                    <w:rFonts w:ascii="Cambria Math" w:hAnsi="Cambria Math"/>
                    <w:color w:val="000000" w:themeColor="text1"/>
                    <w:sz w:val="24"/>
                    <w:szCs w:val="20"/>
                    <w:lang w:val="ka-GE"/>
                  </w:rPr>
                  <m:t>R+A</m:t>
                </m:r>
              </m:e>
            </m:d>
            <m:r>
              <m:rPr>
                <m:sty m:val="p"/>
              </m:rPr>
              <w:rPr>
                <w:rFonts w:ascii="Cambria Math" w:hAnsi="Cambria Math"/>
                <w:color w:val="000000" w:themeColor="text1"/>
                <w:sz w:val="24"/>
                <w:szCs w:val="20"/>
                <w:lang w:val="ka-GE"/>
              </w:rPr>
              <m:t xml:space="preserve"> * 1,18 * </m:t>
            </m:r>
            <m:r>
              <w:rPr>
                <w:rFonts w:ascii="Cambria Math" w:hAnsi="Cambria Math"/>
                <w:color w:val="000000" w:themeColor="text1"/>
                <w:sz w:val="24"/>
                <w:szCs w:val="20"/>
                <w:lang w:val="ka-GE"/>
              </w:rPr>
              <m:t>D</m:t>
            </m:r>
          </m:num>
          <m:den>
            <m:r>
              <w:rPr>
                <w:rFonts w:ascii="Cambria Math" w:hAnsi="Cambria Math"/>
                <w:color w:val="000000" w:themeColor="text1"/>
                <w:sz w:val="24"/>
                <w:szCs w:val="20"/>
                <w:lang w:val="ka-GE"/>
              </w:rPr>
              <m:t>1000</m:t>
            </m:r>
          </m:den>
        </m:f>
      </m:oMath>
    </w:p>
    <w:p w14:paraId="2A1EC4C4" w14:textId="7777777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სადაც, P და R წარმოადგენს მიმდინარეს წინა კალენდარული თვის შესაბამისი მონაცემების საშუალო არითმეტიკულ სიდიდეებს, A - მიმდინარე თვისთვის მოქმედ ერთ მეტრულ ტონა საწვავზე აქციზის ოდენობას ლარებში, 18% - დღგ, ხოლო Z და D – 4.2 პუნქტით გათვალისწინებულ გამარჯვებული სატენდერო წინადადებით წარმოდგენილ უცვლელ სიდიდეებს. </w:t>
      </w:r>
    </w:p>
    <w:p w14:paraId="796F5D87" w14:textId="7777777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4.4 ნავთობპროდუქციის (საწვავის) სპეციფიურობიდან გამომდინარე, მისი ღირებულების საერთაშორისო სასაქონლო ბირჟაზე არსებულ ცვალებად ფასზე (P) ან/და აშშ დოლართან მიმართებაში ეროვნული ვალუტის ოფიციალური გაცვლით კურსზე (R) ან/და ერთ მეტრულ ტონა საწვავზე აქციზის (A) ოდენობაზე დამოკიდებულების გამო, მიმწოდებელი ვალდებულია შემსყიდველ ორგანიზაციას ყოველთვიურად წარუდგინოს ნომინალურ ღირებულებაზე დაყრდნობით გამოთვლილი მიმდინარე თვის განმავლობაში მისაწოდებელი საქონლის ერთეულის ფასი (მიმდინარე თვის სახელშეკრულებო ფასი - C1). </w:t>
      </w:r>
    </w:p>
    <w:p w14:paraId="40640B70" w14:textId="0158967E"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4.5</w:t>
      </w:r>
      <w:r w:rsidR="002E3782" w:rsidRPr="00C17327">
        <w:rPr>
          <w:rFonts w:ascii="Sylfaen" w:hAnsi="Sylfaen" w:cs="Sylfaen"/>
          <w:iCs/>
          <w:color w:val="000000"/>
          <w:lang w:val="ka-GE" w:eastAsia="x-none"/>
        </w:rPr>
        <w:t xml:space="preserve"> 202</w:t>
      </w:r>
      <w:r w:rsidR="0067499D" w:rsidRPr="00C17327">
        <w:rPr>
          <w:rFonts w:ascii="Sylfaen" w:hAnsi="Sylfaen" w:cs="Sylfaen"/>
          <w:iCs/>
          <w:color w:val="000000"/>
          <w:lang w:val="ka-GE" w:eastAsia="x-none"/>
        </w:rPr>
        <w:t>2</w:t>
      </w:r>
      <w:r w:rsidRPr="00C17327">
        <w:rPr>
          <w:rFonts w:ascii="Sylfaen" w:hAnsi="Sylfaen" w:cs="Sylfaen"/>
          <w:iCs/>
          <w:color w:val="000000"/>
          <w:lang w:val="ka-GE" w:eastAsia="x-none"/>
        </w:rPr>
        <w:t xml:space="preserve"> წლის იანვრის სახელშეკრულებო ფასი განისაზღვრება ელექტრონული ვაჭრობის შედეგად დაფიქსირებული 1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ს საბოლოო ფასის (Cbid) ტოლი სიდიდით. ყოველი მომდევნო თვის სახელშეკრულებო ფასი კი გამოითვლება 1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ს ნომინალურ ღირებულებაზე დაყრდნობით, შემდეგი პრინციპის გათვალისწინებით: </w:t>
      </w:r>
    </w:p>
    <w:p w14:paraId="5917AA38" w14:textId="6F9DA713"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ა) მიმწოდებელი, ითვალისწინებს რა პლაცის ნიშნულის, აქციზისა და სავალუტო კურსის ცვალებადობას, ყოველი კალენდარული თვის პირველ სამუშაო დღეს,, განსაზღვრავს 1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ს მიმდინარე თვის სახელშეკრულებო ფასს შემდეგი პრინციპის მიხედვით: იმ შემთხვევაში, თუ A-ს, P-სა და R-ის ცვლილება იწვევს ფორმულით გაანგარიშებული 1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ს ნომინალური ღირებულების (Cnom) სამზე ნაკლები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უდრის წინა თვის სახელშეკრულებო ფასს, ხოლო იმ შემთხვევაში თუ A-ს, P-სა და R-ის ცვლილება იწვევს ფორმულით გაანგარიშებული 1 ლიტრი დიზელის ნომინალური ღირებულების (Cnom) სამი ან მეტი პროცენტული ოდენობით ცვლილებას წინა თვის სახელშეკრულებო ფასთან მიმართებაში, მაშინ მიმდინარე თვის სახელშეკრულებო ფასი უტოლდება ფორმულით გაანგარიშებული მიმდინარე თვის ნომინალურ ფასს. </w:t>
      </w:r>
    </w:p>
    <w:p w14:paraId="7BE9FAB6" w14:textId="77038F36"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ბ) სახელშეკრულებო ფასის დადგენისას ასევე გათვალისწინებულ უნდა იქნას შემდეგი პრინციპი: იმ შემთხვევაში, თუ მიმწოდებლის საცალო რეალიზაციის ქსელში ერთი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ს საანგარიშო თვის საშუალო არითმეტიკული ფასი წინა კალენდარული თვის შესაბამის მაჩვენებელზე 10%–ზე (ასეულის სიზუსტით) მეტით შემცირებულია, მაშინ მიმდინარე თვის C1 უნდა იყოს მიმწოდებლის საცალო რეალიზაციის ქსელში ერთი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დიზელის</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 საანგარიშო თვის საშუალო არითმეტიკულ ოდენობაზე მინიმუმ 10 თეთრით (0,10 ლარით) ნაკლები, ხოლო თუ 15%–ზე მეტით შემცირებულია – მინიმუმ 5 თეთრით (0,05 ლარით) ნაკლები. </w:t>
      </w:r>
    </w:p>
    <w:p w14:paraId="5A440630" w14:textId="77777777" w:rsidR="00177F26" w:rsidRPr="00C17327" w:rsidRDefault="00177F26"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მაგალითი: მიმდინარე თვე არის მარტი, საანგარიშო თვე არის თებერვალი, ხოლო საანგარიშო თვის წინა თვე არის იანვარი. შესაბამისად, თუ მიმწოდებლის საცალო რეალიზაციის ქსელში თებერვლის თვეში ერთი ლიტრის საშუალო ფასი იანვრის ანალოგიურ ფასთან მიმართებაში შემცირებულია 10%–ზე მეტით, მაშინ მარტის თვის C1 უნდა იყოს თებერვლის თვის საშუალო არითმეტიკულ ფასზე მინიმუმ 10 თეთრით (0,10 ლარით) ნაკლები, ხოლო თუ 15%–მეტით შემცირებულია – მინიმუმ 5 თეთრით (0,05 ლარით) ნაკლები.</w:t>
      </w:r>
    </w:p>
    <w:p w14:paraId="7EAE32D4" w14:textId="32124D83"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4.6 მიმწოდებელი ვალდებულია ყოველი თვის პირველ სამუშაო დღეს სატენდერო კომისიას წარუდგი</w:t>
      </w:r>
      <w:r w:rsidR="00D93701" w:rsidRPr="00C17327">
        <w:rPr>
          <w:rFonts w:ascii="Sylfaen" w:hAnsi="Sylfaen" w:cs="Sylfaen"/>
          <w:iCs/>
          <w:color w:val="000000"/>
          <w:lang w:val="ka-GE" w:eastAsia="x-none"/>
        </w:rPr>
        <w:t xml:space="preserve">ნოს </w:t>
      </w:r>
      <w:r w:rsidR="00F92D35" w:rsidRPr="00C17327">
        <w:rPr>
          <w:rFonts w:ascii="Sylfaen" w:hAnsi="Sylfaen" w:cs="Sylfaen"/>
          <w:iCs/>
          <w:color w:val="000000"/>
          <w:lang w:val="ka-GE" w:eastAsia="x-none"/>
        </w:rPr>
        <w:t>ს</w:t>
      </w:r>
      <w:r w:rsidR="00D93701" w:rsidRPr="00C17327">
        <w:rPr>
          <w:rFonts w:ascii="Sylfaen" w:hAnsi="Sylfaen" w:cs="Sylfaen"/>
          <w:iCs/>
          <w:color w:val="000000"/>
          <w:lang w:val="ka-GE" w:eastAsia="x-none"/>
        </w:rPr>
        <w:t>ატენდერო დოკუმენტაციის დანართი N1-ის მე-2 პუნქტით   გ</w:t>
      </w:r>
      <w:r w:rsidRPr="00C17327">
        <w:rPr>
          <w:rFonts w:ascii="Sylfaen" w:hAnsi="Sylfaen" w:cs="Sylfaen"/>
          <w:iCs/>
          <w:color w:val="000000"/>
          <w:lang w:val="ka-GE" w:eastAsia="x-none"/>
        </w:rPr>
        <w:t xml:space="preserve">ანსაზღვრული A, P და R და საფუძველზე გამოთვლილი 1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ს მიმდინარე თვის სახელშეკრულებო ფასი (C1). ზემოაღნიშნული ფასი დაუყოვნებლივ უნდა განთავსდეს მიმწოდებლის ოფიციალურ ვებ-გვერდზე.</w:t>
      </w:r>
    </w:p>
    <w:p w14:paraId="4CB4C2B8" w14:textId="03345A35" w:rsidR="008B37BF" w:rsidRPr="00C17327" w:rsidRDefault="008B37BF"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4.7 საანგარიშსწორებო ფასის დადგენისას გათვალისწინებულ უნდა იქნეს შემდეგი გარემოება: „დიზელის“ შესყიდვისას, მიმწოდებელი შემსყიდველ ორგანიზაციას წარუდგენს  (ელექტროულად გამოუწერს) თითოეულ ჯერზე გასატანი </w:t>
      </w:r>
      <w:r w:rsidR="00F92D35" w:rsidRPr="00C17327">
        <w:rPr>
          <w:rFonts w:ascii="Sylfaen" w:hAnsi="Sylfaen" w:cs="Sylfaen"/>
          <w:iCs/>
          <w:color w:val="000000"/>
          <w:lang w:val="ka-GE" w:eastAsia="x-none"/>
        </w:rPr>
        <w:t>დიზელის</w:t>
      </w:r>
      <w:r w:rsidRPr="00C17327">
        <w:rPr>
          <w:rFonts w:ascii="Sylfaen" w:hAnsi="Sylfaen" w:cs="Sylfaen"/>
          <w:iCs/>
          <w:color w:val="000000"/>
          <w:lang w:val="ka-GE" w:eastAsia="x-none"/>
        </w:rPr>
        <w:t xml:space="preserve"> მარკის საწვავის გამოწერილ ელექტრონულ ნავთობპროდუქტების საგადასახალო ანგარიშ-ფაქტურას, საწვავის გატანის დღეს.</w:t>
      </w:r>
    </w:p>
    <w:p w14:paraId="677A06AD" w14:textId="67F8A192" w:rsidR="00F92D35" w:rsidRPr="00C17327" w:rsidRDefault="00F92D35"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4.8 საანგარიშსწორებო ფასი გამოითვლება ნომინალურ ღირებულებაზე დაყრდნობით განსაზღვრული საანგარიშსწორებო ფასის მიხედვით, რომელიც უნდა იყოს საწვავის გატანის დღისათვის მიმწოდებლის საცალო რეალიზაციის ქსელში არსებულ ფასზე (CR) მინიმუმ 15 თეთრით ნაკლები.</w:t>
      </w:r>
    </w:p>
    <w:p w14:paraId="0A755EE7" w14:textId="4F5EF895" w:rsidR="00F92D35" w:rsidRPr="00C17327" w:rsidRDefault="00F92D35"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მაგალითი: თუ (CR)-0.15≥C1, საანგარიშსწორებო ფასი უდრის თვის დასაწყისში დადგენილ სახელშეკრულებო ფასს (C1), ხოლო თუ (CR)-0.15</w:t>
      </w:r>
    </w:p>
    <w:p w14:paraId="7BE0F595" w14:textId="7BB92947" w:rsidR="00177F26" w:rsidRPr="00C17327" w:rsidRDefault="00177F26" w:rsidP="00177F26">
      <w:pPr>
        <w:ind w:left="90"/>
        <w:jc w:val="both"/>
        <w:rPr>
          <w:rFonts w:ascii="Sylfaen" w:hAnsi="Sylfaen" w:cs="Sylfaen"/>
          <w:iCs/>
          <w:color w:val="0070C0"/>
          <w:u w:val="single"/>
          <w:lang w:val="ka-GE" w:eastAsia="x-none"/>
        </w:rPr>
      </w:pPr>
      <w:r w:rsidRPr="00C17327">
        <w:rPr>
          <w:rFonts w:ascii="Sylfaen" w:hAnsi="Sylfaen" w:cs="Sylfaen"/>
          <w:iCs/>
          <w:color w:val="000000"/>
          <w:lang w:val="ka-GE" w:eastAsia="x-none"/>
        </w:rPr>
        <w:t>4.</w:t>
      </w:r>
      <w:r w:rsidR="00F92D35" w:rsidRPr="00C17327">
        <w:rPr>
          <w:rFonts w:ascii="Sylfaen" w:hAnsi="Sylfaen" w:cs="Sylfaen"/>
          <w:iCs/>
          <w:color w:val="000000"/>
          <w:lang w:val="ka-GE" w:eastAsia="x-none"/>
        </w:rPr>
        <w:t>9</w:t>
      </w:r>
      <w:r w:rsidRPr="00C17327">
        <w:rPr>
          <w:rFonts w:ascii="Sylfaen" w:hAnsi="Sylfaen" w:cs="Sylfaen"/>
          <w:iCs/>
          <w:color w:val="000000"/>
          <w:lang w:val="ka-GE" w:eastAsia="x-none"/>
        </w:rPr>
        <w:t xml:space="preserve"> მიმწოდებელმა თავის ვებგვერდზე ასევე უნდა განათავსოს ინფორმაცია </w:t>
      </w:r>
      <w:r w:rsidR="00624CE1" w:rsidRPr="00C17327">
        <w:rPr>
          <w:rFonts w:ascii="Sylfaen" w:hAnsi="Sylfaen" w:cs="Sylfaen"/>
          <w:iCs/>
          <w:color w:val="000000"/>
          <w:lang w:val="ka-GE" w:eastAsia="x-none"/>
        </w:rPr>
        <w:t xml:space="preserve">სატენდერო დოკუმენტაციის </w:t>
      </w:r>
      <w:r w:rsidR="008B37BF" w:rsidRPr="00C17327">
        <w:rPr>
          <w:rFonts w:ascii="Sylfaen" w:hAnsi="Sylfaen" w:cs="Sylfaen"/>
          <w:iCs/>
          <w:color w:val="000000"/>
          <w:lang w:val="ka-GE" w:eastAsia="x-none"/>
        </w:rPr>
        <w:t>2.3.1</w:t>
      </w:r>
      <w:r w:rsidRPr="00C17327">
        <w:rPr>
          <w:rFonts w:ascii="Sylfaen" w:hAnsi="Sylfaen" w:cs="Sylfaen"/>
          <w:iCs/>
          <w:color w:val="000000"/>
          <w:lang w:val="ka-GE" w:eastAsia="x-none"/>
        </w:rPr>
        <w:t xml:space="preserve"> პუნქტით განსაზღვრულ საცალო რეალიზაციის ქსელში არსებული 1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ს ყოველდღიური ფასის შესახებ იმგვარად, რომ შესაძლებელი იყოს სატენდერო წინადადების მოქმედების ვადაში თითოეული დღის ფასის ნახვა. მიმწოდებელმა ასევე ყოველი სამუშაო დღის დასაწყისში უნდა მიაწოდოს სატენდერო კომისიას ინფორმაცია მის საცალო რეალიზაციის ქსელში არსებული 1 ლიტრი </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დიზელი</w:t>
      </w:r>
      <w:r w:rsidR="00C501F1" w:rsidRPr="00C17327">
        <w:rPr>
          <w:rFonts w:ascii="Sylfaen" w:hAnsi="Sylfaen" w:cs="Sylfaen"/>
          <w:iCs/>
          <w:color w:val="000000"/>
          <w:lang w:val="ka-GE" w:eastAsia="x-none"/>
        </w:rPr>
        <w:t>“-</w:t>
      </w:r>
      <w:r w:rsidRPr="00C17327">
        <w:rPr>
          <w:rFonts w:ascii="Sylfaen" w:hAnsi="Sylfaen" w:cs="Sylfaen"/>
          <w:iCs/>
          <w:color w:val="000000"/>
          <w:lang w:val="ka-GE" w:eastAsia="x-none"/>
        </w:rPr>
        <w:t xml:space="preserve">ს ყოველდღიური ფასის შესახებ ელექტრონული ფოსტის მისამართზე </w:t>
      </w:r>
      <w:r w:rsidR="00624CE1" w:rsidRPr="00C17327">
        <w:rPr>
          <w:rFonts w:ascii="Sylfaen" w:hAnsi="Sylfaen" w:cs="Sylfaen"/>
          <w:iCs/>
          <w:color w:val="000000"/>
          <w:lang w:val="ka-GE" w:eastAsia="x-none"/>
        </w:rPr>
        <w:t xml:space="preserve"> </w:t>
      </w:r>
      <w:r w:rsidRPr="00C17327">
        <w:rPr>
          <w:rFonts w:ascii="Sylfaen" w:hAnsi="Sylfaen" w:cs="Sylfaen"/>
          <w:iCs/>
          <w:color w:val="0070C0"/>
          <w:u w:val="single"/>
          <w:lang w:val="ka-GE" w:eastAsia="x-none"/>
        </w:rPr>
        <w:t>oil20</w:t>
      </w:r>
      <w:r w:rsidR="00F53F2C" w:rsidRPr="00C17327">
        <w:rPr>
          <w:rFonts w:ascii="Sylfaen" w:hAnsi="Sylfaen" w:cs="Sylfaen"/>
          <w:iCs/>
          <w:color w:val="0070C0"/>
          <w:u w:val="single"/>
          <w:lang w:val="ka-GE" w:eastAsia="x-none"/>
        </w:rPr>
        <w:t>2</w:t>
      </w:r>
      <w:r w:rsidR="0067499D" w:rsidRPr="00C17327">
        <w:rPr>
          <w:rFonts w:ascii="Sylfaen" w:hAnsi="Sylfaen" w:cs="Sylfaen"/>
          <w:iCs/>
          <w:color w:val="0070C0"/>
          <w:u w:val="single"/>
          <w:lang w:val="ka-GE" w:eastAsia="x-none"/>
        </w:rPr>
        <w:t>2</w:t>
      </w:r>
      <w:r w:rsidR="00846B20" w:rsidRPr="00C17327">
        <w:rPr>
          <w:rFonts w:ascii="Sylfaen" w:hAnsi="Sylfaen" w:cs="Sylfaen"/>
          <w:iCs/>
          <w:color w:val="0070C0"/>
          <w:u w:val="single"/>
          <w:lang w:val="ka-GE" w:eastAsia="x-none"/>
        </w:rPr>
        <w:t>-2023</w:t>
      </w:r>
      <w:r w:rsidRPr="00C17327">
        <w:rPr>
          <w:rFonts w:ascii="Sylfaen" w:hAnsi="Sylfaen" w:cs="Sylfaen"/>
          <w:iCs/>
          <w:color w:val="0070C0"/>
          <w:u w:val="single"/>
          <w:lang w:val="ka-GE" w:eastAsia="x-none"/>
        </w:rPr>
        <w:t>@spa.gov.ge</w:t>
      </w:r>
    </w:p>
    <w:p w14:paraId="5081EFD8" w14:textId="6987C0F4" w:rsidR="00C501F1" w:rsidRPr="00C17327" w:rsidRDefault="008B37BF"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4.1</w:t>
      </w:r>
      <w:r w:rsidR="00624CE1" w:rsidRPr="00C17327">
        <w:rPr>
          <w:rFonts w:ascii="Sylfaen" w:hAnsi="Sylfaen" w:cs="Sylfaen"/>
          <w:iCs/>
          <w:color w:val="000000"/>
          <w:lang w:val="ka-GE" w:eastAsia="x-none"/>
        </w:rPr>
        <w:t>0</w:t>
      </w:r>
      <w:r w:rsidR="00C501F1" w:rsidRPr="00C17327">
        <w:rPr>
          <w:rFonts w:ascii="Sylfaen" w:hAnsi="Sylfaen" w:cs="Sylfaen"/>
          <w:iCs/>
          <w:color w:val="000000"/>
          <w:lang w:val="ka-GE" w:eastAsia="x-none"/>
        </w:rPr>
        <w:t xml:space="preserve"> იმ შემთხვევაში, თუ შემსყიდველ ორგანიზაციასა და მიმწოდებელს შორის არ ხორციელდება დამატებითი შეთანხმებების სახით მიმდინარე სახელშეკრულებო ფასის ყოველთვიურად ასახვა, ანგარიშსწორების განხორციელებისას ხელშეკრულების მხარეები ხელმძღვანელობენ  მიმწოდებლის ოფიციალურ ვებგვერდზე გამოქვეყნებული მიმდინარე თვის სახელშეკრულებო ფასზე დაყრდნობით.</w:t>
      </w:r>
    </w:p>
    <w:p w14:paraId="5C12833D" w14:textId="27B41062" w:rsidR="00624CE1" w:rsidRPr="00C17327" w:rsidRDefault="00624CE1" w:rsidP="00624CE1">
      <w:pPr>
        <w:ind w:left="90"/>
        <w:jc w:val="both"/>
        <w:rPr>
          <w:rFonts w:ascii="Sylfaen" w:hAnsi="Sylfaen" w:cs="Sylfaen"/>
          <w:iCs/>
          <w:color w:val="000000"/>
          <w:lang w:val="ka-GE" w:eastAsia="x-none"/>
        </w:rPr>
      </w:pPr>
      <w:r w:rsidRPr="00C17327">
        <w:rPr>
          <w:rFonts w:ascii="Sylfaen" w:hAnsi="Sylfaen" w:cs="Sylfaen"/>
          <w:iCs/>
          <w:color w:val="000000"/>
          <w:lang w:val="ka-GE" w:eastAsia="x-none"/>
        </w:rPr>
        <w:t>4.11 მიმწოდებელი პასუხისმგებელია საწვავის ფასთან დაკავშირებით წარმოდგენილი, ასევე მის ვებ-გვერდზე განთავსებული, ნებისმიერი ინფორმაციის სისწორეზე.</w:t>
      </w:r>
    </w:p>
    <w:p w14:paraId="465B3A95" w14:textId="7B0A5FFB" w:rsidR="00837361" w:rsidRPr="00C17327" w:rsidRDefault="008B37BF" w:rsidP="00F92D3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4.1</w:t>
      </w:r>
      <w:r w:rsidR="00624CE1" w:rsidRPr="00C17327">
        <w:rPr>
          <w:rFonts w:ascii="Sylfaen" w:hAnsi="Sylfaen" w:cs="Sylfaen"/>
          <w:iCs/>
          <w:color w:val="000000"/>
          <w:lang w:val="ka-GE" w:eastAsia="x-none"/>
        </w:rPr>
        <w:t>2</w:t>
      </w:r>
      <w:r w:rsidR="00C501F1" w:rsidRPr="00C17327">
        <w:rPr>
          <w:rFonts w:ascii="Sylfaen" w:hAnsi="Sylfaen" w:cs="Sylfaen"/>
          <w:iCs/>
          <w:color w:val="000000"/>
          <w:lang w:val="ka-GE" w:eastAsia="x-none"/>
        </w:rPr>
        <w:t xml:space="preserve"> </w:t>
      </w:r>
      <w:r w:rsidR="006C0C6B" w:rsidRPr="00C17327">
        <w:rPr>
          <w:rFonts w:ascii="Sylfaen" w:hAnsi="Sylfaen" w:cs="Sylfaen"/>
          <w:iCs/>
          <w:color w:val="000000"/>
          <w:lang w:val="ka-GE" w:eastAsia="x-none"/>
        </w:rPr>
        <w:t xml:space="preserve"> </w:t>
      </w:r>
      <w:r w:rsidR="00C501F1" w:rsidRPr="00C17327">
        <w:rPr>
          <w:rFonts w:ascii="Sylfaen" w:hAnsi="Sylfaen" w:cs="Sylfaen"/>
          <w:iCs/>
          <w:color w:val="000000"/>
          <w:lang w:val="ka-GE" w:eastAsia="x-none"/>
        </w:rPr>
        <w:t>„დიზელის“ მარკის საწვავის მიწოდება განხორციელდება წინამდებარე ხელშეკრულების გაფ</w:t>
      </w:r>
      <w:r w:rsidR="00837361" w:rsidRPr="00C17327">
        <w:rPr>
          <w:rFonts w:ascii="Sylfaen" w:hAnsi="Sylfaen" w:cs="Sylfaen"/>
          <w:iCs/>
          <w:color w:val="000000"/>
          <w:lang w:val="ka-GE" w:eastAsia="x-none"/>
        </w:rPr>
        <w:t>ორმებიდან, მაგრამ არაუადრეს 202</w:t>
      </w:r>
      <w:r w:rsidR="0067499D" w:rsidRPr="00C17327">
        <w:rPr>
          <w:rFonts w:ascii="Sylfaen" w:hAnsi="Sylfaen" w:cs="Sylfaen"/>
          <w:iCs/>
          <w:color w:val="000000"/>
          <w:lang w:val="ka-GE" w:eastAsia="x-none"/>
        </w:rPr>
        <w:t>2</w:t>
      </w:r>
      <w:r w:rsidR="00837361" w:rsidRPr="00C17327">
        <w:rPr>
          <w:rFonts w:ascii="Sylfaen" w:hAnsi="Sylfaen" w:cs="Sylfaen"/>
          <w:iCs/>
          <w:color w:val="000000"/>
          <w:lang w:val="ka-GE" w:eastAsia="x-none"/>
        </w:rPr>
        <w:t xml:space="preserve"> წლის 1-ლი იანვრიდან </w:t>
      </w:r>
      <w:r w:rsidR="00967B7E">
        <w:rPr>
          <w:rFonts w:ascii="Sylfaen" w:hAnsi="Sylfaen" w:cs="Sylfaen"/>
          <w:iCs/>
          <w:color w:val="000000"/>
          <w:lang w:val="ka-GE" w:eastAsia="x-none"/>
        </w:rPr>
        <w:t xml:space="preserve">არაუგვიანეს </w:t>
      </w:r>
      <w:r w:rsidR="00837361" w:rsidRPr="00C17327">
        <w:rPr>
          <w:rFonts w:ascii="Sylfaen" w:hAnsi="Sylfaen" w:cs="Sylfaen"/>
          <w:iCs/>
          <w:color w:val="000000"/>
          <w:lang w:val="ka-GE" w:eastAsia="x-none"/>
        </w:rPr>
        <w:t>202</w:t>
      </w:r>
      <w:r w:rsidR="007905FA" w:rsidRPr="00C17327">
        <w:rPr>
          <w:rFonts w:ascii="Sylfaen" w:hAnsi="Sylfaen" w:cs="Sylfaen"/>
          <w:iCs/>
          <w:color w:val="000000"/>
          <w:lang w:val="ka-GE" w:eastAsia="x-none"/>
        </w:rPr>
        <w:t>2</w:t>
      </w:r>
      <w:r w:rsidR="00C501F1" w:rsidRPr="00C17327">
        <w:rPr>
          <w:rFonts w:ascii="Sylfaen" w:hAnsi="Sylfaen" w:cs="Sylfaen"/>
          <w:iCs/>
          <w:color w:val="000000"/>
          <w:lang w:val="ka-GE" w:eastAsia="x-none"/>
        </w:rPr>
        <w:t xml:space="preserve"> წლის</w:t>
      </w:r>
      <w:r w:rsidR="00837361" w:rsidRPr="00C17327">
        <w:rPr>
          <w:rFonts w:ascii="Sylfaen" w:hAnsi="Sylfaen" w:cs="Sylfaen"/>
          <w:iCs/>
          <w:color w:val="000000"/>
          <w:lang w:val="ka-GE" w:eastAsia="x-none"/>
        </w:rPr>
        <w:t xml:space="preserve"> </w:t>
      </w:r>
      <w:r w:rsidR="00631C1A">
        <w:rPr>
          <w:rFonts w:ascii="Sylfaen" w:hAnsi="Sylfaen" w:cs="Sylfaen"/>
          <w:iCs/>
          <w:color w:val="000000"/>
          <w:lang w:val="ka-GE" w:eastAsia="x-none"/>
        </w:rPr>
        <w:t>31 დეკემბრის</w:t>
      </w:r>
      <w:r w:rsidR="00967B7E">
        <w:rPr>
          <w:rFonts w:ascii="Sylfaen" w:hAnsi="Sylfaen" w:cs="Sylfaen"/>
          <w:iCs/>
          <w:color w:val="000000"/>
          <w:lang w:val="ka-GE" w:eastAsia="x-none"/>
        </w:rPr>
        <w:t>ა</w:t>
      </w:r>
      <w:r w:rsidR="00C501F1" w:rsidRPr="00C17327">
        <w:rPr>
          <w:rFonts w:ascii="Sylfaen" w:hAnsi="Sylfaen" w:cs="Sylfaen"/>
          <w:iCs/>
          <w:color w:val="000000"/>
          <w:lang w:val="ka-GE" w:eastAsia="x-none"/>
        </w:rPr>
        <w:t>.</w:t>
      </w:r>
    </w:p>
    <w:p w14:paraId="6B48B2A0" w14:textId="02EFD8C2" w:rsidR="00177F26" w:rsidRPr="00C17327" w:rsidRDefault="00177F26" w:rsidP="00177F26">
      <w:pPr>
        <w:ind w:left="90"/>
        <w:jc w:val="both"/>
        <w:rPr>
          <w:rFonts w:ascii="Sylfaen" w:hAnsi="Sylfaen" w:cs="Sylfaen"/>
          <w:b/>
          <w:iCs/>
          <w:color w:val="000000"/>
          <w:sz w:val="20"/>
          <w:szCs w:val="20"/>
          <w:lang w:val="ka-GE" w:eastAsia="x-none"/>
        </w:rPr>
      </w:pPr>
      <w:r w:rsidRPr="00C17327">
        <w:rPr>
          <w:rFonts w:ascii="Sylfaen" w:hAnsi="Sylfaen" w:cs="Sylfaen"/>
          <w:b/>
          <w:iCs/>
          <w:color w:val="000000"/>
          <w:sz w:val="20"/>
          <w:szCs w:val="20"/>
          <w:lang w:val="ka-GE" w:eastAsia="x-none"/>
        </w:rPr>
        <w:t>5. ანგარიშსწორების პირობები</w:t>
      </w:r>
    </w:p>
    <w:p w14:paraId="5EF99D95" w14:textId="77777777" w:rsidR="00177F26" w:rsidRPr="00C17327" w:rsidRDefault="00177F26" w:rsidP="00624CE1">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5.1 მიმწოდებელსა და შემსყიდველ ორგანიზაციას შორის ანგარიშსწორება ხორციელდება მიმდინარე თვის სახელშეკრულებო ფასის საფუძველზე დადგენილი საანგარიშსწორებო ფასის (C2) მიხედვით, უნაღდო ანგარიშსწორების ფორმით, ეროვნულ ვალუტაში და მოიცავს საქართველოს კანონმდებლობით დადგენილ ყველა გადასახადს. საანგარიშსწორებო ფასი გამოქვეყნდება მიმწოდებლისა და სახელმწიფო შესყიდვების სააგენტოს ვებ-გვერდზე. </w:t>
      </w:r>
    </w:p>
    <w:p w14:paraId="291F47E7" w14:textId="50C2E410" w:rsidR="00177F26" w:rsidRPr="00C17327" w:rsidRDefault="00177F26" w:rsidP="00624CE1">
      <w:pPr>
        <w:ind w:left="90"/>
        <w:jc w:val="both"/>
        <w:rPr>
          <w:rFonts w:ascii="Sylfaen" w:hAnsi="Sylfaen" w:cs="Sylfaen"/>
          <w:iCs/>
          <w:color w:val="000000"/>
          <w:lang w:val="ka-GE" w:eastAsia="x-none"/>
        </w:rPr>
      </w:pPr>
      <w:r w:rsidRPr="00C17327">
        <w:rPr>
          <w:rFonts w:ascii="Sylfaen" w:hAnsi="Sylfaen" w:cs="Sylfaen"/>
          <w:iCs/>
          <w:color w:val="000000"/>
          <w:lang w:val="ka-GE" w:eastAsia="x-none"/>
        </w:rPr>
        <w:t>5.2 შესყიდვის ობიექტის ფასის განსაზღვრა და ანგარიშწორების  პირობები განისაზღვრება სატენდერო დოკუმენტაციის დანართი N1-ის შესაბამისად.</w:t>
      </w:r>
    </w:p>
    <w:p w14:paraId="6D807089" w14:textId="68EFC0C3" w:rsidR="00837361" w:rsidRPr="00C17327" w:rsidRDefault="00837361" w:rsidP="00624CE1">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 5.3 შემსყიდველი ორგანიზაცია ვალდებულია საგადასახადო კანონმდებლობით დადგენილი წესის დაცვით მოახდინოს ელექტრონული ნავთობპროდუქტების სპეციალური საგადასახადო ანგარიშ-ფაქტურის დადასტურება არაუგვიანეს მისი ელექტრონულად გამოწერის დღისა ან უარი თქვას მის დადასტურებაზე შესაბამისი დასაბუთებით. დიზელის მიწოდებისას ანგარიშსწორება განხორციელდება ანგარიშ-ფაქტურის დადასტურებიდან 5 სამუშაო დღის ვადაში.</w:t>
      </w:r>
    </w:p>
    <w:p w14:paraId="736A2FBA" w14:textId="1D5C2A6F" w:rsidR="00837361" w:rsidRPr="00C17327" w:rsidRDefault="00837361" w:rsidP="00624CE1">
      <w:pPr>
        <w:ind w:left="90"/>
        <w:jc w:val="both"/>
        <w:rPr>
          <w:rFonts w:ascii="Sylfaen" w:hAnsi="Sylfaen" w:cs="Sylfaen"/>
          <w:iCs/>
          <w:color w:val="000000"/>
          <w:lang w:val="ka-GE" w:eastAsia="x-none"/>
        </w:rPr>
      </w:pPr>
      <w:r w:rsidRPr="00C17327">
        <w:rPr>
          <w:rFonts w:ascii="Sylfaen" w:hAnsi="Sylfaen" w:cs="Sylfaen"/>
          <w:iCs/>
          <w:color w:val="000000"/>
          <w:lang w:val="ka-GE" w:eastAsia="x-none"/>
        </w:rPr>
        <w:t>5.4 202</w:t>
      </w:r>
      <w:r w:rsidR="007905FA" w:rsidRPr="00C17327">
        <w:rPr>
          <w:rFonts w:ascii="Sylfaen" w:hAnsi="Sylfaen" w:cs="Sylfaen"/>
          <w:iCs/>
          <w:color w:val="000000"/>
          <w:lang w:val="ka-GE" w:eastAsia="x-none"/>
        </w:rPr>
        <w:t>2</w:t>
      </w:r>
      <w:r w:rsidRPr="00C17327">
        <w:rPr>
          <w:rFonts w:ascii="Sylfaen" w:hAnsi="Sylfaen" w:cs="Sylfaen"/>
          <w:iCs/>
          <w:color w:val="000000"/>
          <w:lang w:val="ka-GE" w:eastAsia="x-none"/>
        </w:rPr>
        <w:t xml:space="preserve"> წლის დეკემბრის განმავლობაში მიწოდებულ საწვავზე ანგარიშსწორება უნდა განხორციელდეს არა უგვიანეს 202</w:t>
      </w:r>
      <w:r w:rsidR="007905FA" w:rsidRPr="00C17327">
        <w:rPr>
          <w:rFonts w:ascii="Sylfaen" w:hAnsi="Sylfaen" w:cs="Sylfaen"/>
          <w:iCs/>
          <w:color w:val="000000"/>
          <w:lang w:val="ka-GE" w:eastAsia="x-none"/>
        </w:rPr>
        <w:t>3</w:t>
      </w:r>
      <w:r w:rsidRPr="00C17327">
        <w:rPr>
          <w:rFonts w:ascii="Sylfaen" w:hAnsi="Sylfaen" w:cs="Sylfaen"/>
          <w:iCs/>
          <w:color w:val="000000"/>
          <w:lang w:val="ka-GE" w:eastAsia="x-none"/>
        </w:rPr>
        <w:t xml:space="preserve"> წლის იანვრის ჩათვლით.</w:t>
      </w:r>
    </w:p>
    <w:p w14:paraId="4821EB1E" w14:textId="77777777" w:rsidR="00DE39F7" w:rsidRPr="00C17327" w:rsidRDefault="00DE39F7" w:rsidP="00DE39F7">
      <w:pPr>
        <w:pStyle w:val="ListParagraph"/>
        <w:spacing w:after="160" w:line="240" w:lineRule="auto"/>
        <w:ind w:left="90"/>
        <w:jc w:val="both"/>
        <w:rPr>
          <w:rFonts w:ascii="Sylfaen" w:hAnsi="Sylfaen" w:cs="Sylfaen"/>
          <w:b/>
          <w:iCs/>
          <w:color w:val="000000"/>
          <w:sz w:val="20"/>
          <w:szCs w:val="20"/>
          <w:lang w:val="ka-GE" w:eastAsia="x-none"/>
        </w:rPr>
      </w:pPr>
      <w:r w:rsidRPr="00C17327">
        <w:rPr>
          <w:rFonts w:ascii="Sylfaen" w:hAnsi="Sylfaen" w:cs="Sylfaen"/>
          <w:b/>
          <w:iCs/>
          <w:color w:val="000000"/>
          <w:sz w:val="20"/>
          <w:szCs w:val="20"/>
          <w:lang w:val="ka-GE" w:eastAsia="x-none"/>
        </w:rPr>
        <w:t>6. მხარეთა უფლება - მოვალეობები</w:t>
      </w:r>
    </w:p>
    <w:p w14:paraId="5845BAA9" w14:textId="77777777" w:rsidR="00DE39F7" w:rsidRPr="00C17327" w:rsidRDefault="00DE39F7" w:rsidP="00DE39F7">
      <w:pPr>
        <w:ind w:left="90"/>
        <w:jc w:val="both"/>
        <w:rPr>
          <w:rFonts w:ascii="Sylfaen" w:hAnsi="Sylfaen" w:cs="Sylfaen"/>
          <w:b/>
          <w:iCs/>
          <w:color w:val="000000"/>
          <w:sz w:val="20"/>
          <w:szCs w:val="20"/>
          <w:lang w:val="ka-GE" w:eastAsia="x-none"/>
        </w:rPr>
      </w:pPr>
      <w:r w:rsidRPr="00C17327">
        <w:rPr>
          <w:rFonts w:ascii="Sylfaen" w:hAnsi="Sylfaen" w:cs="Sylfaen"/>
          <w:b/>
          <w:iCs/>
          <w:color w:val="000000"/>
          <w:sz w:val="20"/>
          <w:szCs w:val="20"/>
          <w:lang w:val="ka-GE" w:eastAsia="x-none"/>
        </w:rPr>
        <w:t>6.1. მიმწოდებელი ვალდებულია:</w:t>
      </w:r>
    </w:p>
    <w:p w14:paraId="0616BA4B" w14:textId="3479EC36" w:rsidR="00DE39F7" w:rsidRPr="00C17327" w:rsidRDefault="00DE39F7" w:rsidP="003A3A90">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6.1.1 მიმწოდებელმა ხელშეკრულების გაფორმებიდან, მაგრამ არაუადრეს 202</w:t>
      </w:r>
      <w:r w:rsidR="0067499D" w:rsidRPr="00C17327">
        <w:rPr>
          <w:rFonts w:ascii="Sylfaen" w:hAnsi="Sylfaen" w:cs="Sylfaen"/>
          <w:iCs/>
          <w:color w:val="000000"/>
          <w:lang w:val="ka-GE" w:eastAsia="x-none"/>
        </w:rPr>
        <w:t>2</w:t>
      </w:r>
      <w:r w:rsidRPr="00C17327">
        <w:rPr>
          <w:rFonts w:ascii="Sylfaen" w:hAnsi="Sylfaen" w:cs="Sylfaen"/>
          <w:iCs/>
          <w:color w:val="000000"/>
          <w:lang w:val="ka-GE" w:eastAsia="x-none"/>
        </w:rPr>
        <w:t xml:space="preserve"> წლის პირველი იანვრიდან 202</w:t>
      </w:r>
      <w:r w:rsidR="007905FA" w:rsidRPr="00C17327">
        <w:rPr>
          <w:rFonts w:ascii="Sylfaen" w:hAnsi="Sylfaen" w:cs="Sylfaen"/>
          <w:iCs/>
          <w:color w:val="000000"/>
          <w:lang w:val="ka-GE" w:eastAsia="x-none"/>
        </w:rPr>
        <w:t>2</w:t>
      </w:r>
      <w:r w:rsidRPr="00C17327">
        <w:rPr>
          <w:rFonts w:ascii="Sylfaen" w:hAnsi="Sylfaen" w:cs="Sylfaen"/>
          <w:iCs/>
          <w:color w:val="000000"/>
          <w:lang w:val="ka-GE" w:eastAsia="x-none"/>
        </w:rPr>
        <w:t xml:space="preserve"> წლის 31 დეკემბრის ჩათვლით (ერთიანად ან ეტაპობრივად, შემსყიდველის მოთხოვნის შესაბამისად) უნდა უზრუნველყოს საწვავის მიწოდება მიმწოდებლის ნავთობბაზებიდან </w:t>
      </w:r>
      <w:r w:rsidRPr="003A3A90">
        <w:rPr>
          <w:rFonts w:ascii="Sylfaen" w:hAnsi="Sylfaen" w:cs="Sylfaen"/>
          <w:iCs/>
          <w:color w:val="000000"/>
          <w:lang w:val="ka-GE" w:eastAsia="x-none"/>
        </w:rPr>
        <w:t xml:space="preserve">(მდებარე: </w:t>
      </w:r>
      <w:r w:rsidR="00553A82" w:rsidRPr="00553A82">
        <w:rPr>
          <w:rFonts w:ascii="Sylfaen" w:hAnsi="Sylfaen" w:cs="Sylfaen"/>
          <w:iCs/>
          <w:color w:val="000000"/>
          <w:lang w:val="ka-GE" w:eastAsia="x-none"/>
        </w:rPr>
        <w:t>ქ.თბილისი, ქიზიყის ქუჩა #19-21-23, სამტრედია, ბახტაძის ჩიხი 1, #23, .ქ.თბილისი, ქვემო ალექსეევკა, ალექსეევკის ქუჩა</w:t>
      </w:r>
      <w:r w:rsidRPr="003A3A90">
        <w:rPr>
          <w:rFonts w:ascii="Sylfaen" w:hAnsi="Sylfaen" w:cs="Sylfaen"/>
          <w:iCs/>
          <w:color w:val="000000"/>
          <w:lang w:val="ka-GE" w:eastAsia="x-none"/>
        </w:rPr>
        <w:t>)</w:t>
      </w:r>
      <w:r w:rsidRPr="00553A82">
        <w:rPr>
          <w:rFonts w:ascii="Sylfaen" w:hAnsi="Sylfaen" w:cs="Sylfaen"/>
          <w:iCs/>
          <w:color w:val="000000"/>
          <w:lang w:val="ka-GE" w:eastAsia="x-none"/>
        </w:rPr>
        <w:t>,</w:t>
      </w:r>
      <w:r w:rsidRPr="00C17327">
        <w:rPr>
          <w:rFonts w:ascii="Sylfaen" w:hAnsi="Sylfaen" w:cs="Sylfaen"/>
          <w:iCs/>
          <w:color w:val="000000"/>
          <w:lang w:val="ka-GE" w:eastAsia="x-none"/>
        </w:rPr>
        <w:t xml:space="preserve"> საიდანაც საწვავის მხარეთა შორის შეთანხმებულ მისამართზე ტრანსპორტირებას საკუთარი ტრანსპორტით და ხარჯით უზრუნველყოფს მიმწოდებელი (რა დროსაც ტრანსპორტირების ხარჯი შედის მისაწოდებელი საწვავის ფასში), თუ მხარეთა ურთიერთშეთანხმებით სხვა რამ არ არის დადგენილი. ამასთან, თითოეულ შეკვეთაზე მისაწოდებელი საწვავის რაოდენობა არ უნდა იყოს </w:t>
      </w:r>
      <w:r w:rsidR="00553A82">
        <w:rPr>
          <w:rFonts w:ascii="Sylfaen" w:hAnsi="Sylfaen" w:cs="Sylfaen"/>
          <w:iCs/>
          <w:color w:val="000000"/>
          <w:lang w:val="ka-GE" w:eastAsia="x-none"/>
        </w:rPr>
        <w:t>3500 (სამი ათას ხუთასი</w:t>
      </w:r>
      <w:r w:rsidR="006A0EAC" w:rsidRPr="00C17327">
        <w:rPr>
          <w:rFonts w:ascii="Sylfaen" w:hAnsi="Sylfaen" w:cs="Sylfaen"/>
          <w:iCs/>
          <w:color w:val="000000"/>
          <w:lang w:val="ka-GE" w:eastAsia="x-none"/>
        </w:rPr>
        <w:t>) ლიტრზე ნაკლები, თუ მხარეთა ურთიერთშეთანხმებით სხვა რამ არ არის დადგენილი.</w:t>
      </w:r>
    </w:p>
    <w:p w14:paraId="30F57B01" w14:textId="77777777"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6.1.2 საკუთარი ხარჯებით, დაკალიბრებული საწვავმზიდებით უზრუნველყოს შემსყიდველისათვის „საწვავის“  სითხის სახით მიწოდება შემსყიდველის მოთხოვნის შესაბამისად, მოთხოვნიდან ათი სამუშაო დღის ვადაში. შემსყიდველის მოთხოვნის საფუძველზე, მიმწოდებელი გამოუწერს შემსყიდველს ელექტრონულ ნავთობპროდუქტების სპეციალურ საგადასახადო ანგარიშ-ფაქტურას (შემდგომში - „ენსაფ“) მოთხოვნილი რაოდენობის საწვავზე. შემსყიდველი ვალდებულია საგადასახადო კანონმდებლობით დადგენილი წესის დაცვით ასევე ელექტრონულად მოახდინოს „ენსაფ“-ის დადასტურება არაუგვიანეს მისი ელექტრონულად გამოწერის დღისა, რის შემდეგაც განხორციელდება საწვავის ნავთობბაზაში მიწოდება/გადაცემა ან საწვავის ადგილზე ტრანსპორტირება. საწვავის ნავთობბაზაში/ადგილზე მიწოდების შემდეგ მხარეები აფორმებენ შესაბამის მიღება-ჩაბარების აქტს. </w:t>
      </w:r>
    </w:p>
    <w:p w14:paraId="547CB233" w14:textId="44679F5F"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6.1.3 შემსყიდველის მინდობილობით უფლებამოსილ პირთან </w:t>
      </w:r>
      <w:permStart w:id="1664339" w:edGrp="everyone"/>
      <w:r w:rsidRPr="00C17327">
        <w:rPr>
          <w:rFonts w:ascii="Sylfaen" w:hAnsi="Sylfaen" w:cs="Sylfaen"/>
          <w:iCs/>
          <w:color w:val="000000"/>
          <w:lang w:val="ka-GE" w:eastAsia="x-none"/>
        </w:rPr>
        <w:t>-----</w:t>
      </w:r>
      <w:permEnd w:id="1664339"/>
      <w:r w:rsidRPr="00C17327">
        <w:rPr>
          <w:rFonts w:ascii="Sylfaen" w:hAnsi="Sylfaen" w:cs="Sylfaen"/>
          <w:iCs/>
          <w:color w:val="000000"/>
          <w:lang w:val="ka-GE" w:eastAsia="x-none"/>
        </w:rPr>
        <w:t xml:space="preserve"> გააფორმოს შესაბამისი მიღება-ჩაბარების აქტი (დანართი №</w:t>
      </w:r>
      <w:r w:rsidR="00FF6492">
        <w:rPr>
          <w:rFonts w:ascii="Sylfaen" w:hAnsi="Sylfaen" w:cs="Sylfaen"/>
          <w:iCs/>
          <w:color w:val="000000"/>
          <w:lang w:val="ka-GE" w:eastAsia="x-none"/>
        </w:rPr>
        <w:t>2</w:t>
      </w:r>
      <w:r w:rsidRPr="00C17327">
        <w:rPr>
          <w:rFonts w:ascii="Sylfaen" w:hAnsi="Sylfaen" w:cs="Sylfaen"/>
          <w:iCs/>
          <w:color w:val="000000"/>
          <w:lang w:val="ka-GE" w:eastAsia="x-none"/>
        </w:rPr>
        <w:t>), საწვავის გადაცემაზე. მიმწოდებლის მხრივ, მიღება-ჩა</w:t>
      </w:r>
      <w:r w:rsidR="00FF6492">
        <w:rPr>
          <w:rFonts w:ascii="Sylfaen" w:hAnsi="Sylfaen" w:cs="Sylfaen"/>
          <w:iCs/>
          <w:color w:val="000000"/>
          <w:lang w:val="ka-GE" w:eastAsia="x-none"/>
        </w:rPr>
        <w:t>ბარების აქტს ხელს აწერს საწვავმზიდის მძღოლი.</w:t>
      </w:r>
    </w:p>
    <w:p w14:paraId="4ECD2A64" w14:textId="0376891D"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6.1.4</w:t>
      </w:r>
      <w:r w:rsidR="006C0C6B" w:rsidRPr="00C17327">
        <w:rPr>
          <w:rFonts w:ascii="Sylfaen" w:hAnsi="Sylfaen" w:cs="Sylfaen"/>
          <w:iCs/>
          <w:color w:val="000000"/>
          <w:lang w:val="ka-GE" w:eastAsia="x-none"/>
        </w:rPr>
        <w:t xml:space="preserve"> </w:t>
      </w:r>
      <w:r w:rsidRPr="00C17327">
        <w:rPr>
          <w:rFonts w:ascii="Sylfaen" w:hAnsi="Sylfaen" w:cs="Sylfaen"/>
          <w:iCs/>
          <w:color w:val="000000"/>
          <w:lang w:val="ka-GE" w:eastAsia="x-none"/>
        </w:rPr>
        <w:t xml:space="preserve">მიღება-ჩაბარების აქტის გაფორმების  შემდეგ ნებისმიერი რისკი, ტრანპორტირებაზე და სხვა ნებისმიერ საკითზე პასუხისმგებლობა გადადის შემსყიდველზე, </w:t>
      </w:r>
    </w:p>
    <w:p w14:paraId="2FE00C54" w14:textId="3405D8C7"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6.1.5 განიხილოს შემსყიდველის პრეტენზიები და მიაწოდოს მოტივირებული წერილობითი პასუხი ყველა საკითხზე;</w:t>
      </w:r>
    </w:p>
    <w:p w14:paraId="4145CFBA" w14:textId="24E6598A"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6.1.6 უზურნველყოს ამ ხელშეკრულებით მასზე დაკისრებული სხვა ვალდებულებების შესრულება.</w:t>
      </w:r>
    </w:p>
    <w:p w14:paraId="2E3EEAEA" w14:textId="3D669EC9"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6.1.7 გაუფორმოს საწვავის სახელმწიფო შესყიდვის შესახებ ხელშეკრულება ყველა იმ შემსყიდველ ორგანიზაციას, რომელიც წერილობით მიმართავს მას შესაბამისი ხელშეკრულების გაფორმებაზე, შემსყიდველის წერილობითი მიმართვიდან ა</w:t>
      </w:r>
      <w:r w:rsidR="006A0EAC" w:rsidRPr="00C17327">
        <w:rPr>
          <w:rFonts w:ascii="Sylfaen" w:hAnsi="Sylfaen" w:cs="Sylfaen"/>
          <w:iCs/>
          <w:color w:val="000000"/>
          <w:lang w:val="ka-GE" w:eastAsia="x-none"/>
        </w:rPr>
        <w:t xml:space="preserve">რაუგვიანეს </w:t>
      </w:r>
      <w:r w:rsidRPr="00C17327">
        <w:rPr>
          <w:rFonts w:ascii="Sylfaen" w:hAnsi="Sylfaen" w:cs="Sylfaen"/>
          <w:iCs/>
          <w:color w:val="000000"/>
          <w:lang w:val="ka-GE" w:eastAsia="x-none"/>
        </w:rPr>
        <w:t>5 სამუშაო დღის ვადაში და უზრუნველყოს მისთვის ხელშეკრულებით გათვალისწინებული საორიენტაციო რაოდენობის საწვავის მიწოდება, ერთჯერადად ან ეტაპობრივად, შემსყიდველი ორგანიზაციის საჭიროებიდან გამომდინარე.</w:t>
      </w:r>
    </w:p>
    <w:p w14:paraId="3EC6CC67" w14:textId="77777777" w:rsidR="00DE39F7" w:rsidRPr="00C17327" w:rsidRDefault="00DE39F7" w:rsidP="00DE39F7">
      <w:pPr>
        <w:ind w:left="90"/>
        <w:jc w:val="both"/>
        <w:rPr>
          <w:rFonts w:ascii="Sylfaen" w:hAnsi="Sylfaen" w:cs="Sylfaen"/>
          <w:b/>
          <w:iCs/>
          <w:color w:val="000000"/>
          <w:sz w:val="20"/>
          <w:szCs w:val="20"/>
          <w:lang w:val="ka-GE" w:eastAsia="x-none"/>
        </w:rPr>
      </w:pPr>
      <w:r w:rsidRPr="00C17327">
        <w:rPr>
          <w:rFonts w:ascii="Sylfaen" w:hAnsi="Sylfaen" w:cs="Sylfaen"/>
          <w:b/>
          <w:iCs/>
          <w:color w:val="000000"/>
          <w:sz w:val="20"/>
          <w:szCs w:val="20"/>
          <w:lang w:val="ka-GE" w:eastAsia="x-none"/>
        </w:rPr>
        <w:t>6.2. მიმწოდებელი უფლებამოსილია:</w:t>
      </w:r>
    </w:p>
    <w:p w14:paraId="6B9C6A80" w14:textId="25DA2914"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6.2.1 შემსყიდველს შეუჩეროს საწვავის მიწოდება, თუ შემსყიდველის მიერ წინამდებარე ხელშეკრულების   5.3 პუნქტით გათვალისწინებული გადახდის ვადები იქნება დარღვეული.</w:t>
      </w:r>
    </w:p>
    <w:p w14:paraId="6AAE9D98" w14:textId="0DE1ADEE"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6.2.2 თუ 5.3 პუნქტით განსაზღვრულ ვადაში, შემსყიდველის ბრალეულობით არ მოხდება ანგარიშ-ფაქტურის დადასტურება, საწვავის მიწოდების კონკრეტული შესაბამისი მოთხოვნა უქმდება, ხოლო მსგავსის  გამეორება განხილული იქნება შემსყიდველი მხარის მიერ ნაკისრი ვალდებულების არაჯეროვან შესრულებად.</w:t>
      </w:r>
    </w:p>
    <w:p w14:paraId="47E0BC0A" w14:textId="77777777" w:rsidR="00DE39F7" w:rsidRPr="00C17327" w:rsidRDefault="00DE39F7" w:rsidP="00A26E0E">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6.2.3 მოსთხოვოს შემსყიდველს წინამდებარე ხელშეკრულებითა და სატენდერო დოკუმენტაციით გათვალისწინებული ვალდებულებების შესრულება.</w:t>
      </w:r>
    </w:p>
    <w:p w14:paraId="139AB416" w14:textId="404E81D7" w:rsidR="00DE39F7" w:rsidRPr="00C17327" w:rsidRDefault="00A26E0E" w:rsidP="00DE39F7">
      <w:pPr>
        <w:jc w:val="both"/>
        <w:rPr>
          <w:rFonts w:ascii="Sylfaen" w:hAnsi="Sylfaen" w:cs="Sylfaen"/>
          <w:b/>
          <w:iCs/>
          <w:color w:val="000000"/>
          <w:sz w:val="20"/>
          <w:szCs w:val="20"/>
          <w:lang w:val="ka-GE" w:eastAsia="x-none"/>
        </w:rPr>
      </w:pPr>
      <w:r w:rsidRPr="00C17327">
        <w:rPr>
          <w:rFonts w:ascii="Sylfaen" w:hAnsi="Sylfaen" w:cs="Sylfaen"/>
          <w:b/>
          <w:iCs/>
          <w:color w:val="000000"/>
          <w:sz w:val="20"/>
          <w:szCs w:val="20"/>
          <w:lang w:val="ka-GE" w:eastAsia="x-none"/>
        </w:rPr>
        <w:t xml:space="preserve">  </w:t>
      </w:r>
      <w:r w:rsidR="00DE39F7" w:rsidRPr="00C17327">
        <w:rPr>
          <w:rFonts w:ascii="Sylfaen" w:hAnsi="Sylfaen" w:cs="Sylfaen"/>
          <w:b/>
          <w:iCs/>
          <w:color w:val="000000"/>
          <w:sz w:val="20"/>
          <w:szCs w:val="20"/>
          <w:lang w:val="ka-GE" w:eastAsia="x-none"/>
        </w:rPr>
        <w:t xml:space="preserve">6.3. შემსყიდველი ვალდებულია: </w:t>
      </w:r>
    </w:p>
    <w:p w14:paraId="30FB6B69" w14:textId="39A8701C"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6.3.1 უზრუნველყოს ხელშეკრულების შესრულების კონტროლი (ინსპექტირება);</w:t>
      </w:r>
    </w:p>
    <w:p w14:paraId="3854768F" w14:textId="6D00256B"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6.3.2 განახორციელოს მიმწოდებელთან ანგარიშსწორება ხელშეკრულების 5.3 პუქტით დადგენილი ვადებისა და პირობების შესაბამისად.</w:t>
      </w:r>
    </w:p>
    <w:p w14:paraId="1B551681" w14:textId="77777777"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6.3.3 უზრუნველყოს საწვავის მიღება მხოლოდ წინამდებარე ხელშეკრულების პირობების სრული დაცვით. </w:t>
      </w:r>
    </w:p>
    <w:p w14:paraId="2A4D2270" w14:textId="77777777"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6.3.4 მინიმუმ ათი სამუშაო დღით ადრე წერილობით შეატყობინოს მიმწოდებელს საქონლის შესყიდვის თაობაზე - საწვავის ოდენობისა და მიწოდების ადგილის მითითებით.</w:t>
      </w:r>
    </w:p>
    <w:p w14:paraId="6C2EF8C7" w14:textId="77777777"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6.3.5 საწვავის მიღებისას დაიცვას ნავთობროდუქტების მიღებასთან დაკავშირებული უსაფრთხოების წესები და ნორმები.</w:t>
      </w:r>
    </w:p>
    <w:p w14:paraId="610ADF2E" w14:textId="331B20C4" w:rsidR="00DE39F7" w:rsidRPr="00C17327" w:rsidRDefault="00DE39F7" w:rsidP="00A26E0E">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 6.3.6 შეუქმნას მიმწოდებელს საწვავის ადგილზე მიწოდება/დაცლისათვის ყველა ტექნიკური  და     აუცილებელი პირობა. იმ შემთხვევაში, თუ მიწოდების/დაცლის ადგილი (რეზერვუარი) სპეციფიკურია თავისი ადგილ მდებარეობით, ამის შესახებ წინასწარ უნდა ეცნობოს მ</w:t>
      </w:r>
      <w:r w:rsidR="002A7A81">
        <w:rPr>
          <w:rFonts w:ascii="Sylfaen" w:hAnsi="Sylfaen" w:cs="Sylfaen"/>
          <w:iCs/>
          <w:color w:val="000000"/>
          <w:lang w:val="ka-GE" w:eastAsia="x-none"/>
        </w:rPr>
        <w:t xml:space="preserve">იმწოდებელს წერილობით მოთხოვნაში </w:t>
      </w:r>
      <w:r w:rsidRPr="00C17327">
        <w:rPr>
          <w:rFonts w:ascii="Sylfaen" w:hAnsi="Sylfaen" w:cs="Sylfaen"/>
          <w:iCs/>
          <w:color w:val="000000"/>
          <w:lang w:val="ka-GE" w:eastAsia="x-none"/>
        </w:rPr>
        <w:t>(მაგ:</w:t>
      </w:r>
      <w:r w:rsidR="003A3A90">
        <w:rPr>
          <w:rFonts w:ascii="Sylfaen" w:hAnsi="Sylfaen" w:cs="Sylfaen"/>
          <w:iCs/>
          <w:color w:val="000000"/>
          <w:lang w:val="ka-GE" w:eastAsia="x-none"/>
        </w:rPr>
        <w:t xml:space="preserve"> </w:t>
      </w:r>
      <w:r w:rsidRPr="00C17327">
        <w:rPr>
          <w:rFonts w:ascii="Sylfaen" w:hAnsi="Sylfaen" w:cs="Sylfaen"/>
          <w:iCs/>
          <w:color w:val="000000"/>
          <w:lang w:val="ka-GE" w:eastAsia="x-none"/>
        </w:rPr>
        <w:t>მისადგომი მანძილი-დაშორება რეზერვუართან და სხვა).</w:t>
      </w:r>
    </w:p>
    <w:p w14:paraId="7920CF55" w14:textId="1B04B12C"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6.3.7 საწვავის მიღებისას მოახდინოს საწვავის კონტროლი და  გააფორმოს მიმწოდებელთან შესაბამისი მიღება-ჩაბარების აქტი უფლებამოსილი პირის მეშვეობით.</w:t>
      </w:r>
    </w:p>
    <w:p w14:paraId="7ABEF818" w14:textId="77777777"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6.3.8 შეასრულოს ამ ხელშეკრულებით მასზე დაკისრებული სხვა ვალდებულებები.</w:t>
      </w:r>
    </w:p>
    <w:p w14:paraId="0B40B99E" w14:textId="77777777" w:rsidR="00DE39F7" w:rsidRPr="00C17327" w:rsidRDefault="00DE39F7" w:rsidP="00DE39F7">
      <w:pPr>
        <w:ind w:left="90"/>
        <w:jc w:val="both"/>
        <w:rPr>
          <w:rFonts w:ascii="Sylfaen" w:hAnsi="Sylfaen" w:cs="Sylfaen"/>
          <w:b/>
          <w:iCs/>
          <w:color w:val="000000"/>
          <w:sz w:val="20"/>
          <w:szCs w:val="20"/>
          <w:lang w:val="ka-GE" w:eastAsia="x-none"/>
        </w:rPr>
      </w:pPr>
      <w:r w:rsidRPr="00C17327">
        <w:rPr>
          <w:rFonts w:ascii="Sylfaen" w:hAnsi="Sylfaen" w:cs="Sylfaen"/>
          <w:b/>
          <w:iCs/>
          <w:color w:val="000000"/>
          <w:sz w:val="20"/>
          <w:szCs w:val="20"/>
          <w:lang w:val="ka-GE" w:eastAsia="x-none"/>
        </w:rPr>
        <w:t>6.4. შემსყიდველი უფლებამოსილია:</w:t>
      </w:r>
    </w:p>
    <w:p w14:paraId="4D1D907B" w14:textId="671D6031"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6.4.1 საწვავის შესყიდვის წესის სპეციფიკიდან გამომდინარე, მიმწოდებელთან მიავლინოს,  უფლებამოსილი პირი, რომელიც მიმწოდებლის საბითუმო ბაზაზე დაესწრება და ინსპექტირებას ჩაუტარებს  მისაწოდებელი საწვავის ბენზინმზიდში ჩასხმას. სათანადო ინფორმაციას მიაწვდის საფინანსო სამსახურს ანგარიშ-ფაქტურის დროული დადასტურებისათვის.</w:t>
      </w:r>
    </w:p>
    <w:p w14:paraId="023C8D5D" w14:textId="75102205"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6.4.2 მოთხოვნის წარდგენამდე მხარეების ლოჯისტიკური  საშუალებებიდან (შესანახი რეზერვუარის, ბენზინმზიდის ავზის ან ავზის დანაყოფის მოცულობა, უსაფრთხოებასთან და რაოდენობის ზუსტ აღრიცხვასთან დაკავშირებული საკითხები) გამომდინარე, მიმწოდებელთან შეთანხმების საფუძველზე, მოახდინოს სითხის სახით მისაწოდობელი რაოდენობის განსაზღვრა.</w:t>
      </w:r>
    </w:p>
    <w:p w14:paraId="6807D19E" w14:textId="77777777" w:rsidR="00DE39F7" w:rsidRPr="00C17327" w:rsidRDefault="00DE39F7" w:rsidP="00DE39F7">
      <w:pPr>
        <w:ind w:left="90"/>
        <w:jc w:val="both"/>
        <w:rPr>
          <w:rFonts w:ascii="Sylfaen" w:hAnsi="Sylfaen" w:cs="Sylfaen"/>
          <w:iCs/>
          <w:color w:val="000000"/>
          <w:lang w:val="ka-GE" w:eastAsia="x-none"/>
        </w:rPr>
      </w:pPr>
      <w:r w:rsidRPr="00C17327">
        <w:rPr>
          <w:rFonts w:ascii="Sylfaen" w:hAnsi="Sylfaen" w:cs="Sylfaen"/>
          <w:iCs/>
          <w:color w:val="000000"/>
          <w:lang w:val="ka-GE" w:eastAsia="x-none"/>
        </w:rPr>
        <w:t>6.4.3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739B661" w14:textId="77777777" w:rsidR="00177F26" w:rsidRPr="00C17327" w:rsidRDefault="00177F26" w:rsidP="00177F26">
      <w:pPr>
        <w:tabs>
          <w:tab w:val="left" w:pos="90"/>
        </w:tabs>
        <w:spacing w:line="240" w:lineRule="auto"/>
        <w:ind w:left="90"/>
        <w:jc w:val="both"/>
        <w:rPr>
          <w:rFonts w:ascii="Sylfaen" w:hAnsi="Sylfaen" w:cs="Sylfaen"/>
          <w:b/>
          <w:sz w:val="20"/>
          <w:szCs w:val="20"/>
          <w:lang w:val="ka-GE"/>
        </w:rPr>
      </w:pPr>
      <w:r w:rsidRPr="00C17327">
        <w:rPr>
          <w:rFonts w:ascii="Sylfaen" w:hAnsi="Sylfaen" w:cs="Sylfaen"/>
          <w:b/>
          <w:sz w:val="20"/>
          <w:szCs w:val="20"/>
          <w:lang w:val="ka-GE"/>
        </w:rPr>
        <w:t xml:space="preserve">7. მხარეთა პასუხისმგებლობა ხელშეკრულების დარღვევისას </w:t>
      </w:r>
    </w:p>
    <w:p w14:paraId="471C843D" w14:textId="6AFC9FB7" w:rsidR="009E57A0" w:rsidRPr="00C17327" w:rsidRDefault="004C0373" w:rsidP="00A26E0E">
      <w:pPr>
        <w:ind w:left="90"/>
        <w:jc w:val="both"/>
        <w:rPr>
          <w:rFonts w:ascii="Sylfaen" w:hAnsi="Sylfaen" w:cs="Sylfaen"/>
          <w:iCs/>
          <w:color w:val="000000"/>
          <w:lang w:val="ka-GE" w:eastAsia="x-none"/>
        </w:rPr>
      </w:pPr>
      <w:r w:rsidRPr="00C17327">
        <w:rPr>
          <w:rFonts w:ascii="Sylfaen" w:hAnsi="Sylfaen" w:cs="Sylfaen"/>
          <w:iCs/>
          <w:color w:val="000000"/>
          <w:lang w:val="ka-GE" w:eastAsia="x-none"/>
        </w:rPr>
        <w:t>7.1</w:t>
      </w:r>
      <w:r w:rsidR="006C0C6B" w:rsidRPr="00C17327">
        <w:rPr>
          <w:rFonts w:ascii="Sylfaen" w:hAnsi="Sylfaen" w:cs="Sylfaen"/>
          <w:iCs/>
          <w:color w:val="000000"/>
          <w:lang w:val="ka-GE" w:eastAsia="x-none"/>
        </w:rPr>
        <w:t xml:space="preserve"> </w:t>
      </w:r>
      <w:r w:rsidR="009E57A0" w:rsidRPr="00C17327">
        <w:rPr>
          <w:rFonts w:ascii="Sylfaen" w:hAnsi="Sylfaen" w:cs="Sylfaen"/>
          <w:iCs/>
          <w:color w:val="000000"/>
          <w:lang w:val="ka-GE" w:eastAsia="x-none"/>
        </w:rPr>
        <w:t>ხელშეკრულებით ნაკისრი ვალდებულებების შესრულების ვადის, მათ შორის საქონლის მიწოდების, ხარვეზის აღმოფხვრის  განსაზღვრული ვადის გადაცილების შემთხვევაში შემსყიდველი უფლებამოსილია მიმწოდებელს დააკისროს პირგასამტეხლოს გადახდა ყოველ ვადაგადაცილებულ დღეზე მისაწოდებელი საქონლის ღირებულების 0,2%-ის ოდენობით.</w:t>
      </w:r>
    </w:p>
    <w:p w14:paraId="6E95AEEE" w14:textId="070E5926" w:rsidR="004106A5" w:rsidRPr="00C17327" w:rsidRDefault="004106A5" w:rsidP="004106A5">
      <w:pPr>
        <w:ind w:left="90"/>
        <w:jc w:val="both"/>
        <w:rPr>
          <w:rFonts w:ascii="Sylfaen" w:hAnsi="Sylfaen" w:cs="Sylfaen"/>
          <w:iCs/>
          <w:color w:val="000000"/>
          <w:lang w:val="ka-GE" w:eastAsia="x-none"/>
        </w:rPr>
      </w:pPr>
      <w:r w:rsidRPr="00C17327">
        <w:rPr>
          <w:rFonts w:ascii="Sylfaen" w:hAnsi="Sylfaen" w:cs="Sylfaen"/>
          <w:iCs/>
          <w:color w:val="000000"/>
          <w:lang w:val="ka-GE" w:eastAsia="x-none"/>
        </w:rPr>
        <w:t>7.2 შემსყიდველის მიერ წინამდებარე ხელშეკრულების 5.3 პუნქტით განსაზღვრული გადახდის ვადის დარღვევისათვის,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0.01%-ის ოდენობით.</w:t>
      </w:r>
    </w:p>
    <w:p w14:paraId="39278AFB" w14:textId="593E7BBC" w:rsidR="009E57A0" w:rsidRPr="00C17327" w:rsidRDefault="009E57A0" w:rsidP="00A26E0E">
      <w:pPr>
        <w:ind w:left="90"/>
        <w:jc w:val="both"/>
        <w:rPr>
          <w:rFonts w:ascii="Sylfaen" w:hAnsi="Sylfaen" w:cs="Sylfaen"/>
          <w:iCs/>
          <w:color w:val="000000"/>
          <w:lang w:val="ka-GE" w:eastAsia="x-none"/>
        </w:rPr>
      </w:pPr>
      <w:r w:rsidRPr="00C17327">
        <w:rPr>
          <w:rFonts w:ascii="Sylfaen" w:hAnsi="Sylfaen" w:cs="Sylfaen"/>
          <w:iCs/>
          <w:color w:val="000000"/>
          <w:lang w:val="ka-GE" w:eastAsia="x-none"/>
        </w:rPr>
        <w:t>7.</w:t>
      </w:r>
      <w:r w:rsidR="004106A5" w:rsidRPr="00C17327">
        <w:rPr>
          <w:rFonts w:ascii="Sylfaen" w:hAnsi="Sylfaen" w:cs="Sylfaen"/>
          <w:iCs/>
          <w:color w:val="000000"/>
          <w:lang w:val="ka-GE" w:eastAsia="x-none"/>
        </w:rPr>
        <w:t>3</w:t>
      </w:r>
      <w:r w:rsidRPr="00C17327">
        <w:rPr>
          <w:rFonts w:ascii="Sylfaen" w:hAnsi="Sylfaen" w:cs="Sylfaen"/>
          <w:iCs/>
          <w:color w:val="000000"/>
          <w:lang w:val="ka-GE" w:eastAsia="x-none"/>
        </w:rPr>
        <w:t xml:space="preserve">  პირგასამტეხლოს გადახდა არ ათავისუფლებს მხარეებს ძირითადი ვალდებულებების შესრულებისგან.</w:t>
      </w:r>
    </w:p>
    <w:p w14:paraId="66364B3B" w14:textId="598985AE" w:rsidR="00177F26" w:rsidRPr="00C17327" w:rsidRDefault="00177F26" w:rsidP="00A26E0E">
      <w:pPr>
        <w:tabs>
          <w:tab w:val="left" w:pos="90"/>
        </w:tabs>
        <w:spacing w:line="240" w:lineRule="auto"/>
        <w:ind w:left="90"/>
        <w:jc w:val="both"/>
        <w:rPr>
          <w:rFonts w:ascii="Sylfaen" w:hAnsi="Sylfaen" w:cs="Sylfaen"/>
          <w:b/>
          <w:sz w:val="20"/>
          <w:szCs w:val="20"/>
          <w:lang w:val="ka-GE"/>
        </w:rPr>
      </w:pPr>
      <w:r w:rsidRPr="00C17327">
        <w:rPr>
          <w:rFonts w:ascii="Sylfaen" w:hAnsi="Sylfaen" w:cs="Sylfaen"/>
          <w:b/>
          <w:sz w:val="20"/>
          <w:szCs w:val="20"/>
          <w:lang w:val="ka-GE"/>
        </w:rPr>
        <w:t>8. ხელშეკრულების შესრულების უზრუნველყოფის გარანტიები</w:t>
      </w:r>
    </w:p>
    <w:p w14:paraId="4BF0FBD0" w14:textId="482AFCB8"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8.1 იმ შემთხვევაში თუ სახელშეკრულებო ღირებულება აღემატება 200 000 (ორასი ათას)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w:t>
      </w:r>
      <w:r w:rsidR="009B0093">
        <w:rPr>
          <w:rFonts w:ascii="Sylfaen" w:hAnsi="Sylfaen" w:cs="Sylfaen"/>
          <w:iCs/>
          <w:color w:val="000000"/>
          <w:lang w:val="ka-GE" w:eastAsia="x-none"/>
        </w:rPr>
        <w:t xml:space="preserve">  </w:t>
      </w:r>
      <w:permStart w:id="1647326253" w:edGrp="everyone"/>
      <w:r w:rsidRPr="00C17327">
        <w:rPr>
          <w:rFonts w:ascii="Sylfaen" w:hAnsi="Sylfaen" w:cs="Sylfaen"/>
          <w:iCs/>
          <w:color w:val="000000"/>
          <w:lang w:val="ka-GE" w:eastAsia="x-none"/>
        </w:rPr>
        <w:t>---</w:t>
      </w:r>
      <w:permEnd w:id="1647326253"/>
      <w:r w:rsidR="009B0093">
        <w:rPr>
          <w:rFonts w:ascii="Sylfaen" w:hAnsi="Sylfaen" w:cs="Sylfaen"/>
          <w:iCs/>
          <w:color w:val="000000"/>
          <w:lang w:val="ka-GE" w:eastAsia="x-none"/>
        </w:rPr>
        <w:t xml:space="preserve"> </w:t>
      </w:r>
      <w:r w:rsidRPr="00C17327">
        <w:rPr>
          <w:rFonts w:ascii="Sylfaen" w:hAnsi="Sylfaen" w:cs="Sylfaen"/>
          <w:iCs/>
          <w:color w:val="000000"/>
          <w:lang w:val="ka-GE" w:eastAsia="x-none"/>
        </w:rPr>
        <w:t xml:space="preserve"> წლის </w:t>
      </w:r>
      <w:r w:rsidR="009B0093">
        <w:rPr>
          <w:rFonts w:ascii="Sylfaen" w:hAnsi="Sylfaen" w:cs="Sylfaen"/>
          <w:iCs/>
          <w:color w:val="000000"/>
          <w:lang w:val="ka-GE" w:eastAsia="x-none"/>
        </w:rPr>
        <w:t xml:space="preserve">  </w:t>
      </w:r>
      <w:permStart w:id="1328029249" w:edGrp="everyone"/>
      <w:r w:rsidRPr="00C17327">
        <w:rPr>
          <w:rFonts w:ascii="Sylfaen" w:hAnsi="Sylfaen" w:cs="Sylfaen"/>
          <w:iCs/>
          <w:color w:val="000000"/>
          <w:lang w:val="ka-GE" w:eastAsia="x-none"/>
        </w:rPr>
        <w:t>------</w:t>
      </w:r>
      <w:permEnd w:id="1328029249"/>
      <w:r w:rsidRPr="00C17327">
        <w:rPr>
          <w:rFonts w:ascii="Sylfaen" w:hAnsi="Sylfaen" w:cs="Sylfaen"/>
          <w:iCs/>
          <w:color w:val="000000"/>
          <w:lang w:val="ka-GE" w:eastAsia="x-none"/>
        </w:rPr>
        <w:t xml:space="preserve"> </w:t>
      </w:r>
      <w:r w:rsidR="009B0093">
        <w:rPr>
          <w:rFonts w:ascii="Sylfaen" w:hAnsi="Sylfaen" w:cs="Sylfaen"/>
          <w:iCs/>
          <w:color w:val="000000"/>
          <w:lang w:val="ka-GE" w:eastAsia="x-none"/>
        </w:rPr>
        <w:t xml:space="preserve"> </w:t>
      </w:r>
      <w:r w:rsidRPr="00C17327">
        <w:rPr>
          <w:rFonts w:ascii="Sylfaen" w:hAnsi="Sylfaen" w:cs="Sylfaen"/>
          <w:iCs/>
          <w:color w:val="000000"/>
          <w:lang w:val="ka-GE" w:eastAsia="x-none"/>
        </w:rPr>
        <w:t>ჩათვლით. იმ შემთხვევაში თუ მიმწოდებლის საგარანტიო ვალდებულებები სრულად შესრულდება 20</w:t>
      </w:r>
      <w:r w:rsidR="009B0093">
        <w:rPr>
          <w:rFonts w:ascii="Sylfaen" w:hAnsi="Sylfaen" w:cs="Sylfaen"/>
          <w:iCs/>
          <w:color w:val="000000"/>
          <w:lang w:val="ka-GE" w:eastAsia="x-none"/>
        </w:rPr>
        <w:t xml:space="preserve">  </w:t>
      </w:r>
      <w:permStart w:id="2044096642" w:edGrp="everyone"/>
      <w:r w:rsidRPr="00C17327">
        <w:rPr>
          <w:rFonts w:ascii="Sylfaen" w:hAnsi="Sylfaen" w:cs="Sylfaen"/>
          <w:iCs/>
          <w:color w:val="000000"/>
          <w:lang w:val="ka-GE" w:eastAsia="x-none"/>
        </w:rPr>
        <w:t>-----</w:t>
      </w:r>
      <w:permEnd w:id="2044096642"/>
      <w:r w:rsidR="009B0093">
        <w:rPr>
          <w:rFonts w:ascii="Sylfaen" w:hAnsi="Sylfaen" w:cs="Sylfaen"/>
          <w:iCs/>
          <w:color w:val="000000"/>
          <w:lang w:val="ka-GE" w:eastAsia="x-none"/>
        </w:rPr>
        <w:t xml:space="preserve"> </w:t>
      </w:r>
      <w:r w:rsidRPr="00C17327">
        <w:rPr>
          <w:rFonts w:ascii="Sylfaen" w:hAnsi="Sylfaen" w:cs="Sylfaen"/>
          <w:iCs/>
          <w:color w:val="000000"/>
          <w:lang w:val="ka-GE" w:eastAsia="x-none"/>
        </w:rPr>
        <w:t xml:space="preserve"> წლის</w:t>
      </w:r>
      <w:r w:rsidR="009B0093">
        <w:rPr>
          <w:rFonts w:ascii="Sylfaen" w:hAnsi="Sylfaen" w:cs="Sylfaen"/>
          <w:iCs/>
          <w:color w:val="000000"/>
          <w:lang w:val="ka-GE" w:eastAsia="x-none"/>
        </w:rPr>
        <w:t xml:space="preserve">  </w:t>
      </w:r>
      <w:permStart w:id="1858754815" w:edGrp="everyone"/>
      <w:r w:rsidRPr="00C17327">
        <w:rPr>
          <w:rFonts w:ascii="Sylfaen" w:hAnsi="Sylfaen" w:cs="Sylfaen"/>
          <w:iCs/>
          <w:color w:val="000000"/>
          <w:lang w:val="ka-GE" w:eastAsia="x-none"/>
        </w:rPr>
        <w:t>------</w:t>
      </w:r>
      <w:permEnd w:id="1858754815"/>
      <w:r w:rsidR="009B0093">
        <w:rPr>
          <w:rFonts w:ascii="Sylfaen" w:hAnsi="Sylfaen" w:cs="Sylfaen"/>
          <w:iCs/>
          <w:color w:val="000000"/>
          <w:lang w:val="ka-GE" w:eastAsia="x-none"/>
        </w:rPr>
        <w:t xml:space="preserve">  </w:t>
      </w:r>
      <w:r w:rsidRPr="00C17327">
        <w:rPr>
          <w:rFonts w:ascii="Sylfaen" w:hAnsi="Sylfaen" w:cs="Sylfaen"/>
          <w:iCs/>
          <w:color w:val="000000"/>
          <w:lang w:val="ka-GE" w:eastAsia="x-none"/>
        </w:rPr>
        <w:t>, შემსყიდველი უფლებამოსილია მიმწოდებელს დაუბრუნის ხელშეკრულების უზრუნველყოფის საბანკო გარანტია.</w:t>
      </w:r>
    </w:p>
    <w:p w14:paraId="76F92B2F" w14:textId="7777777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8.2 ხელშეკრულების შესრულების გარანტია წარმოადგენს ხელშეკრულების განუყოფელ ნაწილს.</w:t>
      </w:r>
    </w:p>
    <w:p w14:paraId="4FFA94FF" w14:textId="7777777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8.3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14:paraId="5B32DC44" w14:textId="7777777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8.4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14:paraId="4939108B" w14:textId="7777777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8.5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2D3C774B" w14:textId="77777777" w:rsidR="00177F26" w:rsidRPr="00C17327" w:rsidRDefault="00177F26" w:rsidP="00177F26">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8.6 წარმოდგენილი ხელშეკრულების შესრულების უზრუნველყოფის გარანტია არ მცირდება მიმწიდობლების მიერ ნაკისრი ვალდებულებების შესრულების პროპორციულად. </w:t>
      </w:r>
    </w:p>
    <w:p w14:paraId="03B94713" w14:textId="77777777" w:rsidR="00177F26" w:rsidRPr="00C17327"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C17327">
        <w:rPr>
          <w:rFonts w:ascii="Sylfaen" w:hAnsi="Sylfaen" w:cs="Sylfaen"/>
          <w:b/>
          <w:sz w:val="20"/>
          <w:szCs w:val="20"/>
          <w:lang w:val="ka-GE" w:eastAsia="en-US"/>
        </w:rPr>
        <w:t>9.ხელშეკრულების მოქმედების ვადა</w:t>
      </w:r>
    </w:p>
    <w:p w14:paraId="0A87B4A4" w14:textId="4CF58576" w:rsidR="00A26E0E" w:rsidRPr="00C17327" w:rsidRDefault="00177F26" w:rsidP="00A26E0E">
      <w:pPr>
        <w:ind w:left="90"/>
        <w:jc w:val="both"/>
        <w:rPr>
          <w:rFonts w:ascii="Sylfaen" w:hAnsi="Sylfaen" w:cs="Sylfaen"/>
          <w:iCs/>
          <w:color w:val="000000"/>
          <w:lang w:val="ka-GE" w:eastAsia="x-none"/>
        </w:rPr>
      </w:pPr>
      <w:r w:rsidRPr="00C17327">
        <w:rPr>
          <w:rFonts w:ascii="Sylfaen" w:hAnsi="Sylfaen" w:cs="Sylfaen"/>
          <w:iCs/>
          <w:color w:val="000000"/>
          <w:lang w:val="ka-GE" w:eastAsia="x-none"/>
        </w:rPr>
        <w:t>წინამდებარე ხელშეკრულება ძალაში შედის მხარეთა მიერ მისი ხე</w:t>
      </w:r>
      <w:r w:rsidR="006A0EAC" w:rsidRPr="00C17327">
        <w:rPr>
          <w:rFonts w:ascii="Sylfaen" w:hAnsi="Sylfaen" w:cs="Sylfaen"/>
          <w:iCs/>
          <w:color w:val="000000"/>
          <w:lang w:val="ka-GE" w:eastAsia="x-none"/>
        </w:rPr>
        <w:t xml:space="preserve">ლმოწერისთანავე და მოქმედებს </w:t>
      </w:r>
      <w:r w:rsidR="00967B7E">
        <w:rPr>
          <w:rFonts w:ascii="Sylfaen" w:hAnsi="Sylfaen" w:cs="Sylfaen"/>
          <w:iCs/>
          <w:color w:val="000000"/>
          <w:lang w:val="ka-GE" w:eastAsia="x-none"/>
        </w:rPr>
        <w:t xml:space="preserve">არაუგვიანეს </w:t>
      </w:r>
      <w:r w:rsidR="006A0EAC" w:rsidRPr="00C17327">
        <w:rPr>
          <w:rFonts w:ascii="Sylfaen" w:hAnsi="Sylfaen" w:cs="Sylfaen"/>
          <w:iCs/>
          <w:color w:val="000000"/>
          <w:lang w:val="ka-GE" w:eastAsia="x-none"/>
        </w:rPr>
        <w:t>202</w:t>
      </w:r>
      <w:r w:rsidR="00E11A63">
        <w:rPr>
          <w:rFonts w:ascii="Sylfaen" w:hAnsi="Sylfaen" w:cs="Sylfaen"/>
          <w:iCs/>
          <w:color w:val="000000"/>
          <w:lang w:val="ka-GE" w:eastAsia="x-none"/>
        </w:rPr>
        <w:t>3</w:t>
      </w:r>
      <w:r w:rsidR="0067499D" w:rsidRPr="00C17327">
        <w:rPr>
          <w:rFonts w:ascii="Sylfaen" w:hAnsi="Sylfaen" w:cs="Sylfaen"/>
          <w:iCs/>
          <w:color w:val="000000"/>
          <w:lang w:val="ka-GE" w:eastAsia="x-none"/>
        </w:rPr>
        <w:t xml:space="preserve"> </w:t>
      </w:r>
      <w:r w:rsidRPr="00C17327">
        <w:rPr>
          <w:rFonts w:ascii="Sylfaen" w:hAnsi="Sylfaen" w:cs="Sylfaen"/>
          <w:iCs/>
          <w:color w:val="000000"/>
          <w:lang w:val="ka-GE" w:eastAsia="x-none"/>
        </w:rPr>
        <w:t xml:space="preserve">წლის </w:t>
      </w:r>
      <w:r w:rsidR="00E11A63">
        <w:rPr>
          <w:rFonts w:ascii="Sylfaen" w:hAnsi="Sylfaen" w:cs="Sylfaen"/>
          <w:iCs/>
          <w:color w:val="000000"/>
          <w:lang w:val="ka-GE" w:eastAsia="x-none"/>
        </w:rPr>
        <w:t>31 იანვრის</w:t>
      </w:r>
      <w:r w:rsidR="00967B7E">
        <w:rPr>
          <w:rFonts w:ascii="Sylfaen" w:hAnsi="Sylfaen" w:cs="Sylfaen"/>
          <w:iCs/>
          <w:color w:val="000000"/>
          <w:lang w:val="ka-GE" w:eastAsia="x-none"/>
        </w:rPr>
        <w:t>ა</w:t>
      </w:r>
      <w:r w:rsidRPr="00C17327">
        <w:rPr>
          <w:rFonts w:ascii="Sylfaen" w:hAnsi="Sylfaen" w:cs="Sylfaen"/>
          <w:iCs/>
          <w:color w:val="000000"/>
          <w:lang w:val="ka-GE" w:eastAsia="x-none"/>
        </w:rPr>
        <w:t>.</w:t>
      </w:r>
    </w:p>
    <w:p w14:paraId="1BD19785" w14:textId="3169081B" w:rsidR="009E57A0" w:rsidRPr="00C17327" w:rsidRDefault="00A26E0E" w:rsidP="00A26E0E">
      <w:pPr>
        <w:pStyle w:val="ListParagraph"/>
        <w:tabs>
          <w:tab w:val="left" w:pos="90"/>
        </w:tabs>
        <w:spacing w:line="240" w:lineRule="auto"/>
        <w:ind w:left="90"/>
        <w:jc w:val="both"/>
        <w:rPr>
          <w:rFonts w:ascii="Sylfaen" w:hAnsi="Sylfaen" w:cs="Sylfaen"/>
          <w:b/>
          <w:sz w:val="20"/>
          <w:szCs w:val="20"/>
          <w:lang w:val="ka-GE" w:eastAsia="en-US"/>
        </w:rPr>
      </w:pPr>
      <w:r w:rsidRPr="00C17327">
        <w:rPr>
          <w:rFonts w:ascii="Sylfaen" w:hAnsi="Sylfaen" w:cs="Sylfaen"/>
          <w:b/>
          <w:sz w:val="20"/>
          <w:szCs w:val="20"/>
          <w:lang w:val="ka-GE" w:eastAsia="en-US"/>
        </w:rPr>
        <w:t>10.</w:t>
      </w:r>
      <w:r w:rsidR="009E57A0" w:rsidRPr="00C17327">
        <w:rPr>
          <w:rFonts w:ascii="Sylfaen" w:hAnsi="Sylfaen" w:cs="Sylfaen"/>
          <w:b/>
          <w:sz w:val="20"/>
          <w:szCs w:val="20"/>
          <w:lang w:val="ka-GE" w:eastAsia="en-US"/>
        </w:rPr>
        <w:t>ხელშეკრულების შესრულების შეფერხება</w:t>
      </w:r>
    </w:p>
    <w:p w14:paraId="358A0BC8" w14:textId="53E5B288" w:rsidR="009E57A0" w:rsidRPr="00C17327" w:rsidRDefault="009E57A0" w:rsidP="00A26E0E">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10.1</w:t>
      </w:r>
      <w:r w:rsidR="00A26E0E" w:rsidRPr="00C17327">
        <w:rPr>
          <w:rFonts w:ascii="Sylfaen" w:hAnsi="Sylfaen" w:cs="Sylfaen"/>
          <w:iCs/>
          <w:color w:val="000000"/>
          <w:lang w:val="ka-GE" w:eastAsia="x-none"/>
        </w:rPr>
        <w:t xml:space="preserve"> </w:t>
      </w:r>
      <w:r w:rsidRPr="00C17327">
        <w:rPr>
          <w:rFonts w:ascii="Sylfaen" w:hAnsi="Sylfaen" w:cs="Sylfaen"/>
          <w:iCs/>
          <w:color w:val="000000"/>
          <w:lang w:val="ka-GE" w:eastAsia="x-none"/>
        </w:rPr>
        <w:t>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0CDA220" w14:textId="2DFEFDF9" w:rsidR="009E57A0" w:rsidRPr="00C17327" w:rsidRDefault="00A26E0E" w:rsidP="00A26E0E">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10.2 </w:t>
      </w:r>
      <w:r w:rsidR="009E57A0" w:rsidRPr="00C17327">
        <w:rPr>
          <w:rFonts w:ascii="Sylfaen" w:hAnsi="Sylfaen" w:cs="Sylfaen"/>
          <w:iCs/>
          <w:color w:val="000000"/>
          <w:lang w:val="ka-GE" w:eastAsia="x-none"/>
        </w:rPr>
        <w:t>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11037FDC" w14:textId="54299D94" w:rsidR="00177F26" w:rsidRPr="00C17327" w:rsidRDefault="00A26E0E" w:rsidP="00A26E0E">
      <w:pPr>
        <w:spacing w:after="160"/>
        <w:contextualSpacing/>
        <w:jc w:val="both"/>
        <w:rPr>
          <w:rFonts w:ascii="Sylfaen" w:eastAsia="Calibri" w:hAnsi="Sylfaen"/>
          <w:b/>
          <w:sz w:val="20"/>
          <w:szCs w:val="20"/>
        </w:rPr>
      </w:pPr>
      <w:r w:rsidRPr="00C17327">
        <w:rPr>
          <w:rFonts w:ascii="Sylfaen" w:hAnsi="Sylfaen" w:cs="Sylfaen"/>
          <w:b/>
          <w:sz w:val="20"/>
          <w:szCs w:val="20"/>
          <w:lang w:val="ka-GE"/>
        </w:rPr>
        <w:t xml:space="preserve"> </w:t>
      </w:r>
      <w:r w:rsidR="006C0C6B" w:rsidRPr="00C17327">
        <w:rPr>
          <w:rFonts w:ascii="Sylfaen" w:hAnsi="Sylfaen" w:cs="Sylfaen"/>
          <w:b/>
          <w:sz w:val="20"/>
          <w:szCs w:val="20"/>
          <w:lang w:val="ka-GE"/>
        </w:rPr>
        <w:t xml:space="preserve"> </w:t>
      </w:r>
      <w:r w:rsidR="00177F26" w:rsidRPr="00C17327">
        <w:rPr>
          <w:rFonts w:ascii="Sylfaen" w:hAnsi="Sylfaen" w:cs="Sylfaen"/>
          <w:b/>
          <w:sz w:val="20"/>
          <w:szCs w:val="20"/>
          <w:lang w:val="ka-GE"/>
        </w:rPr>
        <w:t>11.</w:t>
      </w:r>
      <w:r w:rsidR="00177F26" w:rsidRPr="00C17327">
        <w:rPr>
          <w:rFonts w:ascii="Sylfaen" w:eastAsia="Calibri" w:hAnsi="Sylfaen" w:cs="Sylfaen"/>
          <w:b/>
          <w:sz w:val="20"/>
          <w:szCs w:val="20"/>
        </w:rPr>
        <w:t xml:space="preserve"> </w:t>
      </w:r>
      <w:proofErr w:type="spellStart"/>
      <w:r w:rsidR="00177F26" w:rsidRPr="00C17327">
        <w:rPr>
          <w:rFonts w:ascii="Sylfaen" w:eastAsia="Calibri" w:hAnsi="Sylfaen" w:cs="Sylfaen"/>
          <w:b/>
          <w:sz w:val="20"/>
          <w:szCs w:val="20"/>
        </w:rPr>
        <w:t>დაუძლეველი</w:t>
      </w:r>
      <w:proofErr w:type="spellEnd"/>
      <w:r w:rsidR="00177F26" w:rsidRPr="00C17327">
        <w:rPr>
          <w:rFonts w:ascii="Sylfaen" w:eastAsia="Calibri" w:hAnsi="Sylfaen"/>
          <w:b/>
          <w:sz w:val="20"/>
          <w:szCs w:val="20"/>
        </w:rPr>
        <w:t xml:space="preserve"> </w:t>
      </w:r>
      <w:proofErr w:type="spellStart"/>
      <w:r w:rsidR="00177F26" w:rsidRPr="00C17327">
        <w:rPr>
          <w:rFonts w:ascii="Sylfaen" w:eastAsia="Calibri" w:hAnsi="Sylfaen" w:cs="Sylfaen"/>
          <w:b/>
          <w:sz w:val="20"/>
          <w:szCs w:val="20"/>
        </w:rPr>
        <w:t>ძალა</w:t>
      </w:r>
      <w:proofErr w:type="spellEnd"/>
      <w:r w:rsidR="00177F26" w:rsidRPr="00C17327">
        <w:rPr>
          <w:rFonts w:ascii="Sylfaen" w:eastAsia="Calibri" w:hAnsi="Sylfaen"/>
          <w:b/>
          <w:sz w:val="20"/>
          <w:szCs w:val="20"/>
        </w:rPr>
        <w:t xml:space="preserve"> (</w:t>
      </w:r>
      <w:proofErr w:type="spellStart"/>
      <w:r w:rsidR="00177F26" w:rsidRPr="00C17327">
        <w:rPr>
          <w:rFonts w:ascii="Sylfaen" w:eastAsia="Calibri" w:hAnsi="Sylfaen" w:cs="Sylfaen"/>
          <w:b/>
          <w:sz w:val="20"/>
          <w:szCs w:val="20"/>
        </w:rPr>
        <w:t>ფორს</w:t>
      </w:r>
      <w:r w:rsidR="00177F26" w:rsidRPr="00C17327">
        <w:rPr>
          <w:rFonts w:ascii="Sylfaen" w:eastAsia="Calibri" w:hAnsi="Sylfaen"/>
          <w:b/>
          <w:sz w:val="20"/>
          <w:szCs w:val="20"/>
        </w:rPr>
        <w:t>-</w:t>
      </w:r>
      <w:r w:rsidR="00177F26" w:rsidRPr="00C17327">
        <w:rPr>
          <w:rFonts w:ascii="Sylfaen" w:eastAsia="Calibri" w:hAnsi="Sylfaen" w:cs="Sylfaen"/>
          <w:b/>
          <w:sz w:val="20"/>
          <w:szCs w:val="20"/>
        </w:rPr>
        <w:t>მაჟორი</w:t>
      </w:r>
      <w:proofErr w:type="spellEnd"/>
      <w:r w:rsidR="00177F26" w:rsidRPr="00C17327">
        <w:rPr>
          <w:rFonts w:ascii="Sylfaen" w:eastAsia="Calibri" w:hAnsi="Sylfaen"/>
          <w:b/>
          <w:sz w:val="20"/>
          <w:szCs w:val="20"/>
        </w:rPr>
        <w:t>)</w:t>
      </w:r>
    </w:p>
    <w:p w14:paraId="4E4CD058" w14:textId="7FE17638"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w:t>
      </w:r>
      <w:r w:rsidR="001F23ED" w:rsidRPr="00C17327">
        <w:rPr>
          <w:rFonts w:ascii="Sylfaen" w:hAnsi="Sylfaen" w:cs="Sylfaen"/>
          <w:iCs/>
          <w:color w:val="000000"/>
          <w:lang w:val="ka-GE" w:eastAsia="x-none"/>
        </w:rPr>
        <w:t xml:space="preserve">დაუძლეველი ძალით და </w:t>
      </w:r>
      <w:r w:rsidRPr="00C17327">
        <w:rPr>
          <w:rFonts w:ascii="Sylfaen" w:hAnsi="Sylfaen" w:cs="Sylfaen"/>
          <w:iCs/>
          <w:color w:val="000000"/>
          <w:lang w:val="ka-GE" w:eastAsia="x-none"/>
        </w:rPr>
        <w:t>უშუალო ზემოქმედებას ახდენენ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14:paraId="73E1AD5C"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11.2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33C4AA1E"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11.3 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შეწყვიტენ წინამდებარე ხელშეკრულებას, მათ არ აქვთ კომპენსაციის მოთხოვნის უფლება.</w:t>
      </w:r>
    </w:p>
    <w:p w14:paraId="1ABF18F1"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11.4 ფორს-მაჟორული გარემოებების არსებობა დადასტურებულ უნდა იყოს უფლებამოსილი სახელმწიფო ორგანოს მიერ.</w:t>
      </w:r>
    </w:p>
    <w:p w14:paraId="302C9970" w14:textId="77777777" w:rsidR="00177F26" w:rsidRPr="00C17327" w:rsidRDefault="00177F26" w:rsidP="00177F26">
      <w:pPr>
        <w:pStyle w:val="ListParagraph"/>
        <w:tabs>
          <w:tab w:val="left" w:pos="90"/>
        </w:tabs>
        <w:spacing w:line="240" w:lineRule="auto"/>
        <w:ind w:left="90"/>
        <w:jc w:val="both"/>
        <w:rPr>
          <w:rFonts w:ascii="Sylfaen" w:hAnsi="Sylfaen" w:cs="Sylfaen"/>
          <w:b/>
          <w:sz w:val="20"/>
          <w:szCs w:val="20"/>
          <w:lang w:val="ka-GE" w:eastAsia="en-US"/>
        </w:rPr>
      </w:pPr>
      <w:r w:rsidRPr="00C17327">
        <w:rPr>
          <w:rFonts w:ascii="Sylfaen" w:hAnsi="Sylfaen" w:cs="Sylfaen"/>
          <w:b/>
          <w:sz w:val="20"/>
          <w:szCs w:val="20"/>
          <w:lang w:val="ka-GE" w:eastAsia="en-US"/>
        </w:rPr>
        <w:t>12.ხელშეკრულების შესრულების კონტროლი</w:t>
      </w:r>
    </w:p>
    <w:p w14:paraId="3A0726E5"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12.1 კონტროლის განმახორციელებელ კომისიას/საამისოდ უფლებამოსილ პირს, ნებისმიერ დროს შეუძლია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ინსპექტირება.</w:t>
      </w:r>
    </w:p>
    <w:p w14:paraId="3F6BE46D"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12.2 კონტროლისას  ნაკლის აღმოჩენის შემთხვევაში, კონტროლის განმახორციელებელმა კომისიამ/საამისოდ უფლებამოსილმა პირმა  უნდა  შეადგინოს შემოწმების აქტი.</w:t>
      </w:r>
    </w:p>
    <w:p w14:paraId="2926FD25"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12.3 ნაკლის აღმოჩენის შემთხვევაში, კომისია ვალდებულია დაუყოვნებლივ წერილობით ან/და სატელეფონო შეტყობინებით აცნობოს მიმწოდებელს აღმოჩენილი ნაკლის შესახებ და მოსთხოვოს აღნიშნულის გამოსწორება ან შეცვლა.</w:t>
      </w:r>
    </w:p>
    <w:p w14:paraId="57CA3C39"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12.4 აქტის საფუძველზე, საჭიროების შემთხვევაში, ჩატარდება მოწოდებული საქონლის ექსპერტიზა.</w:t>
      </w:r>
    </w:p>
    <w:p w14:paraId="04753100" w14:textId="77777777"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12.5 გამოვლენილი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14:paraId="1EE57BC2" w14:textId="77777777" w:rsidR="00177F26" w:rsidRPr="00C17327" w:rsidRDefault="00177F26" w:rsidP="00177F26">
      <w:pPr>
        <w:pStyle w:val="ListParagraph"/>
        <w:tabs>
          <w:tab w:val="left" w:pos="90"/>
        </w:tabs>
        <w:spacing w:line="240" w:lineRule="auto"/>
        <w:ind w:left="0"/>
        <w:jc w:val="both"/>
        <w:rPr>
          <w:rFonts w:ascii="Sylfaen" w:hAnsi="Sylfaen" w:cs="Sylfaen"/>
          <w:b/>
          <w:sz w:val="20"/>
          <w:szCs w:val="20"/>
          <w:lang w:val="ka-GE" w:eastAsia="en-US"/>
        </w:rPr>
      </w:pPr>
      <w:r w:rsidRPr="00C17327">
        <w:rPr>
          <w:rFonts w:ascii="Sylfaen" w:hAnsi="Sylfaen" w:cs="Sylfaen"/>
          <w:b/>
          <w:sz w:val="20"/>
          <w:szCs w:val="20"/>
          <w:lang w:val="ka-GE" w:eastAsia="en-US"/>
        </w:rPr>
        <w:t xml:space="preserve"> 13. ხელშეკრულების შეწყვეტა, ცვლილებების შეტანა</w:t>
      </w:r>
    </w:p>
    <w:p w14:paraId="64C98223" w14:textId="4BC23969"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w:t>
      </w:r>
      <w:r w:rsidR="00566E33" w:rsidRPr="00C17327">
        <w:rPr>
          <w:rFonts w:ascii="Sylfaen" w:hAnsi="Sylfaen" w:cs="Sylfaen"/>
          <w:iCs/>
          <w:color w:val="000000"/>
          <w:lang w:val="ka-GE" w:eastAsia="x-none"/>
        </w:rPr>
        <w:t xml:space="preserve">როვანი შესრულების შემთხვევაში, </w:t>
      </w:r>
      <w:r w:rsidRPr="00C17327">
        <w:rPr>
          <w:rFonts w:ascii="Sylfaen" w:hAnsi="Sylfaen" w:cs="Sylfaen"/>
          <w:iCs/>
          <w:color w:val="000000"/>
          <w:lang w:val="ka-GE" w:eastAsia="x-none"/>
        </w:rPr>
        <w:t>შემსყიდველ ორგანიზაციას უფლება აქვს მიმართოს კონსოლიდირებული ტენდერის სატენდერო კომისიას ხელშეკრულების შეწყვე</w:t>
      </w:r>
      <w:r w:rsidR="00566E33" w:rsidRPr="00C17327">
        <w:rPr>
          <w:rFonts w:ascii="Sylfaen" w:hAnsi="Sylfaen" w:cs="Sylfaen"/>
          <w:iCs/>
          <w:color w:val="000000"/>
          <w:lang w:val="ka-GE" w:eastAsia="x-none"/>
        </w:rPr>
        <w:t>ტის საკითხის გადაწყვეტის მიზნით</w:t>
      </w:r>
      <w:r w:rsidRPr="00C17327">
        <w:rPr>
          <w:rFonts w:ascii="Sylfaen" w:hAnsi="Sylfaen" w:cs="Sylfaen"/>
          <w:iCs/>
          <w:color w:val="000000"/>
          <w:lang w:val="ka-GE" w:eastAsia="x-none"/>
        </w:rPr>
        <w:t>.</w:t>
      </w:r>
    </w:p>
    <w:p w14:paraId="10A8504E" w14:textId="552BD7C5" w:rsidR="001F23ED" w:rsidRPr="00C17327" w:rsidRDefault="00DE39F7"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13.2 ხელშეკრულების შე</w:t>
      </w:r>
      <w:r w:rsidR="008500CB" w:rsidRPr="00C17327">
        <w:rPr>
          <w:rFonts w:ascii="Sylfaen" w:hAnsi="Sylfaen" w:cs="Sylfaen"/>
          <w:iCs/>
          <w:color w:val="000000"/>
          <w:lang w:val="ka-GE" w:eastAsia="x-none"/>
        </w:rPr>
        <w:t>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w:t>
      </w:r>
      <w:r w:rsidR="00566E33" w:rsidRPr="00C17327">
        <w:rPr>
          <w:rFonts w:ascii="Sylfaen" w:hAnsi="Sylfaen" w:cs="Sylfaen"/>
          <w:iCs/>
          <w:color w:val="000000"/>
          <w:lang w:val="ka-GE" w:eastAsia="x-none"/>
        </w:rPr>
        <w:t>ვა ხელშეკრულებ(ებ)ის შეწყვეტის თ</w:t>
      </w:r>
      <w:r w:rsidR="008500CB" w:rsidRPr="00C17327">
        <w:rPr>
          <w:rFonts w:ascii="Sylfaen" w:hAnsi="Sylfaen" w:cs="Sylfaen"/>
          <w:iCs/>
          <w:color w:val="000000"/>
          <w:lang w:val="ka-GE" w:eastAsia="x-none"/>
        </w:rPr>
        <w:t>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w:t>
      </w:r>
      <w:r w:rsidR="00684157" w:rsidRPr="00C17327">
        <w:rPr>
          <w:rFonts w:ascii="Sylfaen" w:hAnsi="Sylfaen" w:cs="Sylfaen"/>
          <w:iCs/>
          <w:color w:val="000000"/>
          <w:lang w:val="ka-GE" w:eastAsia="x-none"/>
        </w:rPr>
        <w:t>ზმიერების პრი</w:t>
      </w:r>
      <w:r w:rsidR="008500CB" w:rsidRPr="00C17327">
        <w:rPr>
          <w:rFonts w:ascii="Sylfaen" w:hAnsi="Sylfaen" w:cs="Sylfaen"/>
          <w:iCs/>
          <w:color w:val="000000"/>
          <w:lang w:val="ka-GE" w:eastAsia="x-none"/>
        </w:rPr>
        <w:t>ნციპებით.</w:t>
      </w:r>
    </w:p>
    <w:p w14:paraId="21926F8E" w14:textId="3E621E29"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w:t>
      </w:r>
      <w:r w:rsidR="003F0DAD" w:rsidRPr="00C17327">
        <w:rPr>
          <w:rFonts w:ascii="Sylfaen" w:hAnsi="Sylfaen" w:cs="Sylfaen"/>
          <w:iCs/>
          <w:color w:val="000000"/>
          <w:lang w:val="ka-GE" w:eastAsia="x-none"/>
        </w:rPr>
        <w:t>.3</w:t>
      </w:r>
      <w:r w:rsidRPr="00C17327">
        <w:rPr>
          <w:rFonts w:ascii="Sylfaen" w:hAnsi="Sylfaen" w:cs="Sylfaen"/>
          <w:iCs/>
          <w:color w:val="000000"/>
          <w:lang w:val="ka-GE" w:eastAsia="x-none"/>
        </w:rPr>
        <w:t xml:space="preserve"> კონსოლიდირებული ტენდერის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რომელიც გამოითვლება შემდეგნაირად: კონსოლიდირებულ ტენდერში ელექტრონული ვაჭრობის დასრულების დღეს მიმწოდებლის საცალო რეალიზაციის ქსელში არსებული 1 ლიტრი „დიზელის“ ფასისა და ელექტრონული ვაჭრობის შედეგად დაფიქსირებული საბოლოო ფასის სხვაობის გამრავლებით კონკრეტული ხელშეკრულებით შესასყიდი (დარჩენილი) „დიზელის“ საორიენტაციო მოცულობაზე.</w:t>
      </w:r>
    </w:p>
    <w:p w14:paraId="09CE5136" w14:textId="442AF0BB" w:rsidR="00177F26" w:rsidRPr="00C17327" w:rsidRDefault="006A0EAC"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13.4</w:t>
      </w:r>
      <w:r w:rsidR="00177F26" w:rsidRPr="00C17327">
        <w:rPr>
          <w:rFonts w:ascii="Sylfaen" w:hAnsi="Sylfaen" w:cs="Sylfaen"/>
          <w:iCs/>
          <w:color w:val="000000"/>
          <w:lang w:val="ka-GE" w:eastAsia="x-none"/>
        </w:rPr>
        <w:t xml:space="preserve"> სატენდერო კომისიის მიერ ხელშეკრულების შეწყვეტის გადაწყვეტილების მიღებისას მიმწოდებელს ეკისრება პირგასამტეხლო შესასყიდი (დარჩენილი) საქონლის ღირებულების 5% ოდენობით. </w:t>
      </w:r>
    </w:p>
    <w:p w14:paraId="4B0E480D" w14:textId="27E18BDF" w:rsidR="00177F26" w:rsidRPr="00C17327" w:rsidRDefault="006A0EAC"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13.5</w:t>
      </w:r>
      <w:r w:rsidR="00177F26" w:rsidRPr="00C17327">
        <w:rPr>
          <w:rFonts w:ascii="Sylfaen" w:hAnsi="Sylfaen" w:cs="Sylfaen"/>
          <w:iCs/>
          <w:color w:val="000000"/>
          <w:lang w:val="ka-GE" w:eastAsia="x-none"/>
        </w:rPr>
        <w:t xml:space="preserve"> შემსყიდველს უფლება აქვს ცალმხრივად შეწყვიტოს ხელშეკრულების მოქმედება:</w:t>
      </w:r>
    </w:p>
    <w:p w14:paraId="7DEF06D7" w14:textId="54C6C06F" w:rsidR="00177F26" w:rsidRPr="00C17327" w:rsidRDefault="006A0EAC"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13.5</w:t>
      </w:r>
      <w:r w:rsidR="00177F26" w:rsidRPr="00C17327">
        <w:rPr>
          <w:rFonts w:ascii="Sylfaen" w:hAnsi="Sylfaen" w:cs="Sylfaen"/>
          <w:iCs/>
          <w:color w:val="000000"/>
          <w:lang w:val="ka-GE" w:eastAsia="x-none"/>
        </w:rPr>
        <w:t>.1 მიმწოდებლის გაკოტრების შემთხვევაში;</w:t>
      </w:r>
    </w:p>
    <w:p w14:paraId="55E66A6E" w14:textId="6FEF2352" w:rsidR="00177F26" w:rsidRPr="00C17327" w:rsidRDefault="00177F26"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w:t>
      </w:r>
      <w:r w:rsidR="006A0EAC" w:rsidRPr="00C17327">
        <w:rPr>
          <w:rFonts w:ascii="Sylfaen" w:hAnsi="Sylfaen" w:cs="Sylfaen"/>
          <w:iCs/>
          <w:color w:val="000000"/>
          <w:lang w:val="ka-GE" w:eastAsia="x-none"/>
        </w:rPr>
        <w:t>6</w:t>
      </w:r>
      <w:r w:rsidRPr="00C17327">
        <w:rPr>
          <w:rFonts w:ascii="Sylfaen" w:hAnsi="Sylfaen" w:cs="Sylfaen"/>
          <w:iCs/>
          <w:color w:val="000000"/>
          <w:lang w:val="ka-GE" w:eastAsia="x-none"/>
        </w:rPr>
        <w:t xml:space="preserve">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14:paraId="1BF6E203" w14:textId="0A4ABADB" w:rsidR="006A0EAC" w:rsidRPr="00C17327" w:rsidRDefault="006A0EAC"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13.7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რომელიც დადასტურებული უნდა იყოს ორივე მხარის უფლებამოსილი წარმომადგენლის ხელმოწერით.</w:t>
      </w:r>
    </w:p>
    <w:p w14:paraId="694941B0" w14:textId="1DD4DDB9" w:rsidR="006A0EAC" w:rsidRPr="00C17327" w:rsidRDefault="006A0EAC"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13.8 წინამდებარე ხელშკრულება შეიძლება ვადამდე შეწყდეს:</w:t>
      </w:r>
    </w:p>
    <w:p w14:paraId="1022A3E9" w14:textId="23AF7980" w:rsidR="006A0EAC" w:rsidRPr="00C17327" w:rsidRDefault="006A0EAC" w:rsidP="006C0C6B">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13.8.1</w:t>
      </w:r>
      <w:r w:rsidR="006C0C6B" w:rsidRPr="00C17327">
        <w:rPr>
          <w:rFonts w:ascii="Sylfaen" w:hAnsi="Sylfaen" w:cs="Sylfaen"/>
          <w:iCs/>
          <w:color w:val="000000"/>
          <w:lang w:val="ka-GE" w:eastAsia="x-none"/>
        </w:rPr>
        <w:t xml:space="preserve"> </w:t>
      </w:r>
      <w:r w:rsidRPr="00C17327">
        <w:rPr>
          <w:rFonts w:ascii="Sylfaen" w:hAnsi="Sylfaen" w:cs="Sylfaen"/>
          <w:iCs/>
          <w:color w:val="000000"/>
          <w:lang w:val="ka-GE" w:eastAsia="x-none"/>
        </w:rPr>
        <w:t>ორმხრივი წერილობითი შეთანხმების საფუძველზე, სატენდერო კომისიის რეკომენდაციით.</w:t>
      </w:r>
    </w:p>
    <w:p w14:paraId="725AB3A0" w14:textId="77777777" w:rsidR="00177F26" w:rsidRPr="00C17327" w:rsidRDefault="00177F26" w:rsidP="00177F26">
      <w:pPr>
        <w:pStyle w:val="ListParagraph"/>
        <w:tabs>
          <w:tab w:val="left" w:pos="90"/>
          <w:tab w:val="left" w:pos="720"/>
        </w:tabs>
        <w:spacing w:line="240" w:lineRule="auto"/>
        <w:ind w:left="90"/>
        <w:jc w:val="both"/>
        <w:rPr>
          <w:rFonts w:ascii="Sylfaen" w:hAnsi="Sylfaen" w:cs="Sylfaen"/>
          <w:b/>
          <w:sz w:val="20"/>
          <w:szCs w:val="20"/>
          <w:lang w:val="ka-GE" w:eastAsia="en-US"/>
        </w:rPr>
      </w:pPr>
      <w:r w:rsidRPr="00C17327">
        <w:rPr>
          <w:rFonts w:ascii="Sylfaen" w:hAnsi="Sylfaen" w:cs="Sylfaen"/>
          <w:b/>
          <w:sz w:val="20"/>
          <w:szCs w:val="20"/>
          <w:lang w:val="en-US" w:eastAsia="en-US"/>
        </w:rPr>
        <w:t>14.</w:t>
      </w:r>
      <w:r w:rsidRPr="00C17327">
        <w:rPr>
          <w:rFonts w:ascii="Sylfaen" w:hAnsi="Sylfaen" w:cs="Sylfaen"/>
          <w:b/>
          <w:sz w:val="20"/>
          <w:szCs w:val="20"/>
          <w:lang w:val="ka-GE" w:eastAsia="en-US"/>
        </w:rPr>
        <w:t xml:space="preserve"> სადაო საკითხების გადაწყვეტა</w:t>
      </w:r>
    </w:p>
    <w:p w14:paraId="1CAA0214" w14:textId="77777777"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14.1 ხელშეკრულების შესრულებისას, მხარეთა შორის წამოჭრილი დავები ან აზრთა სახვადასხაობა შესაძლებელია გადაწყვეტილ იქნეს ორივე მხარის ერთობლივი მოლაპარაკების საფუძველზე.</w:t>
      </w:r>
    </w:p>
    <w:p w14:paraId="411E83F8" w14:textId="77777777"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14.2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14:paraId="4AB99E9B" w14:textId="77777777" w:rsidR="00177F26" w:rsidRPr="00C17327"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C17327">
        <w:rPr>
          <w:rFonts w:ascii="Sylfaen" w:hAnsi="Sylfaen" w:cs="Sylfaen"/>
          <w:b/>
          <w:sz w:val="20"/>
          <w:szCs w:val="20"/>
          <w:lang w:val="ka-GE"/>
        </w:rPr>
        <w:t>15. კონფიდენციალურობა</w:t>
      </w:r>
    </w:p>
    <w:p w14:paraId="4E066E29" w14:textId="28DB5461"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15.1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67BCEA2B" w14:textId="77777777"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15.2 ვალდებულება კონფიდენციალურობის შესახებ ძალაში რჩება ხელშეკრულების დამთავრების შემდეგაც.</w:t>
      </w:r>
    </w:p>
    <w:p w14:paraId="55705434" w14:textId="77777777" w:rsidR="00177F26" w:rsidRPr="00C17327" w:rsidRDefault="00177F26" w:rsidP="00177F26">
      <w:pPr>
        <w:pStyle w:val="ListParagraph"/>
        <w:tabs>
          <w:tab w:val="left" w:pos="90"/>
          <w:tab w:val="left" w:pos="720"/>
        </w:tabs>
        <w:spacing w:line="240" w:lineRule="auto"/>
        <w:ind w:left="90"/>
        <w:jc w:val="both"/>
        <w:rPr>
          <w:rFonts w:ascii="Sylfaen" w:hAnsi="Sylfaen" w:cs="Sylfaen"/>
          <w:b/>
          <w:sz w:val="20"/>
          <w:szCs w:val="20"/>
          <w:lang w:val="ka-GE"/>
        </w:rPr>
      </w:pPr>
      <w:r w:rsidRPr="00C17327">
        <w:rPr>
          <w:rFonts w:ascii="Sylfaen" w:hAnsi="Sylfaen" w:cs="Sylfaen"/>
          <w:b/>
          <w:sz w:val="20"/>
          <w:szCs w:val="20"/>
          <w:lang w:val="ka-GE"/>
        </w:rPr>
        <w:t>16. სხვა პირობები</w:t>
      </w:r>
    </w:p>
    <w:p w14:paraId="515B2DE6" w14:textId="77777777"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16.1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31FCB6AF" w14:textId="77777777"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16.2 მესამე პირთან ურთიერთობაში მხარეები მოქმედებენ თავიანთი სახელით, ხარჯებითა და რისკით.</w:t>
      </w:r>
    </w:p>
    <w:p w14:paraId="46F92127" w14:textId="77777777"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 xml:space="preserve">16.3 ხელშეკრულება შედგენილია ქართულ ენაზე </w:t>
      </w:r>
    </w:p>
    <w:p w14:paraId="5E79BD3E" w14:textId="77777777" w:rsidR="00177F26" w:rsidRPr="00C17327" w:rsidRDefault="00177F26" w:rsidP="005866C4">
      <w:pPr>
        <w:ind w:left="90"/>
        <w:jc w:val="both"/>
        <w:rPr>
          <w:rFonts w:ascii="Sylfaen" w:hAnsi="Sylfaen" w:cs="Sylfaen"/>
          <w:iCs/>
          <w:color w:val="000000"/>
          <w:lang w:val="ka-GE" w:eastAsia="x-none"/>
        </w:rPr>
      </w:pPr>
      <w:r w:rsidRPr="00C17327">
        <w:rPr>
          <w:rFonts w:ascii="Sylfaen" w:hAnsi="Sylfaen" w:cs="Sylfaen"/>
          <w:iCs/>
          <w:color w:val="000000"/>
          <w:lang w:val="ka-GE" w:eastAsia="x-none"/>
        </w:rPr>
        <w:t>16.4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14:paraId="7F5DD8D3" w14:textId="77777777" w:rsidR="00177F26" w:rsidRPr="00C0583D" w:rsidRDefault="00177F26" w:rsidP="006611F1">
      <w:pPr>
        <w:tabs>
          <w:tab w:val="left" w:pos="90"/>
        </w:tabs>
        <w:spacing w:line="240" w:lineRule="auto"/>
        <w:ind w:left="90"/>
        <w:jc w:val="center"/>
        <w:rPr>
          <w:rFonts w:ascii="Sylfaen" w:hAnsi="Sylfaen" w:cs="Sylfaen"/>
          <w:b/>
          <w:bCs/>
          <w:color w:val="000000"/>
          <w:sz w:val="20"/>
          <w:szCs w:val="20"/>
        </w:rPr>
      </w:pPr>
      <w:r w:rsidRPr="00C17327">
        <w:rPr>
          <w:rFonts w:ascii="Sylfaen" w:hAnsi="Sylfaen" w:cs="Sylfaen"/>
          <w:b/>
          <w:bCs/>
          <w:color w:val="000000"/>
          <w:sz w:val="20"/>
          <w:szCs w:val="20"/>
        </w:rPr>
        <w:t xml:space="preserve">17. </w:t>
      </w:r>
      <w:r w:rsidRPr="00C17327">
        <w:rPr>
          <w:rFonts w:ascii="Sylfaen" w:hAnsi="Sylfaen" w:cs="Sylfaen"/>
          <w:b/>
          <w:bCs/>
          <w:color w:val="000000"/>
          <w:sz w:val="20"/>
          <w:szCs w:val="20"/>
          <w:lang w:val="ka-GE"/>
        </w:rPr>
        <w:t>მხარეთა რეკვიზიტები:</w:t>
      </w:r>
    </w:p>
    <w:p w14:paraId="4E5406AB" w14:textId="77777777" w:rsidR="00177F26" w:rsidRPr="00C0583D" w:rsidRDefault="00177F26" w:rsidP="00177F26">
      <w:pPr>
        <w:pStyle w:val="ListParagraph"/>
        <w:tabs>
          <w:tab w:val="left" w:pos="90"/>
        </w:tabs>
        <w:spacing w:line="240" w:lineRule="auto"/>
        <w:ind w:left="90"/>
        <w:jc w:val="both"/>
        <w:rPr>
          <w:rFonts w:ascii="Sylfaen" w:hAnsi="Sylfaen" w:cs="Sylfaen"/>
          <w:bCs/>
          <w:color w:val="000000"/>
          <w:sz w:val="20"/>
          <w:szCs w:val="20"/>
          <w:lang w:val="ka-GE"/>
        </w:rPr>
      </w:pPr>
    </w:p>
    <w:tbl>
      <w:tblPr>
        <w:tblW w:w="0" w:type="auto"/>
        <w:tblLayout w:type="fixed"/>
        <w:tblLook w:val="0000" w:firstRow="0" w:lastRow="0" w:firstColumn="0" w:lastColumn="0" w:noHBand="0" w:noVBand="0"/>
      </w:tblPr>
      <w:tblGrid>
        <w:gridCol w:w="5201"/>
        <w:gridCol w:w="5221"/>
      </w:tblGrid>
      <w:tr w:rsidR="00006895" w:rsidRPr="00006895" w14:paraId="5A3084D0" w14:textId="77777777" w:rsidTr="00884CAE">
        <w:tc>
          <w:tcPr>
            <w:tcW w:w="5201" w:type="dxa"/>
            <w:shd w:val="clear" w:color="auto" w:fill="auto"/>
          </w:tcPr>
          <w:p w14:paraId="2C5AF168" w14:textId="77777777" w:rsidR="00006895" w:rsidRPr="00006895" w:rsidRDefault="00006895" w:rsidP="00006895">
            <w:pPr>
              <w:suppressAutoHyphens/>
              <w:autoSpaceDE w:val="0"/>
              <w:spacing w:after="0" w:line="240" w:lineRule="auto"/>
              <w:rPr>
                <w:rFonts w:ascii="Sylfaen" w:eastAsia="PMingLiU" w:hAnsi="Sylfaen" w:cs="LitNusx"/>
                <w:b/>
                <w:sz w:val="20"/>
                <w:szCs w:val="18"/>
                <w:lang w:val="ka-GE" w:eastAsia="zh-CN"/>
              </w:rPr>
            </w:pPr>
            <w:r w:rsidRPr="00006895">
              <w:rPr>
                <w:rFonts w:ascii="Sylfaen" w:eastAsia="Calibri" w:hAnsi="Sylfaen" w:cs="AcadNusx"/>
                <w:b/>
                <w:bCs/>
                <w:iCs/>
                <w:sz w:val="20"/>
                <w:szCs w:val="18"/>
                <w:lang w:val="ka-GE" w:eastAsia="zh-CN"/>
              </w:rPr>
              <w:t xml:space="preserve">          შემსყიდველი:</w:t>
            </w:r>
          </w:p>
          <w:p w14:paraId="37EBEBFD" w14:textId="77777777" w:rsidR="00006895" w:rsidRPr="00006895" w:rsidRDefault="00006895" w:rsidP="00006895">
            <w:pPr>
              <w:suppressAutoHyphens/>
              <w:autoSpaceDE w:val="0"/>
              <w:spacing w:after="0" w:line="240" w:lineRule="auto"/>
              <w:jc w:val="center"/>
              <w:rPr>
                <w:rFonts w:ascii="Sylfaen" w:eastAsia="PMingLiU" w:hAnsi="Sylfaen" w:cs="LitNusx"/>
                <w:color w:val="000000" w:themeColor="text1"/>
                <w:sz w:val="18"/>
                <w:szCs w:val="18"/>
                <w:lang w:eastAsia="zh-CN"/>
              </w:rPr>
            </w:pPr>
          </w:p>
          <w:p w14:paraId="70C90E24" w14:textId="77777777" w:rsidR="00006895" w:rsidRPr="00006895" w:rsidRDefault="00006895" w:rsidP="00006895">
            <w:pPr>
              <w:suppressAutoHyphens/>
              <w:autoSpaceDE w:val="0"/>
              <w:spacing w:after="0" w:line="240" w:lineRule="auto"/>
              <w:rPr>
                <w:rFonts w:ascii="Sylfaen" w:eastAsia="PMingLiU" w:hAnsi="Sylfaen" w:cs="LitNusx"/>
                <w:sz w:val="18"/>
                <w:szCs w:val="18"/>
                <w:lang w:val="ka-GE" w:eastAsia="zh-CN"/>
              </w:rPr>
            </w:pPr>
            <w:r w:rsidRPr="00006895">
              <w:rPr>
                <w:rFonts w:ascii="Sylfaen" w:eastAsia="PMingLiU" w:hAnsi="Sylfaen" w:cs="LitNusx"/>
                <w:sz w:val="18"/>
                <w:szCs w:val="18"/>
                <w:lang w:val="ka-GE" w:eastAsia="zh-CN"/>
              </w:rPr>
              <w:t xml:space="preserve">დასახელება: </w:t>
            </w:r>
            <w:permStart w:id="2113435852" w:edGrp="everyone"/>
            <w:r w:rsidRPr="00006895">
              <w:rPr>
                <w:rFonts w:ascii="Sylfaen" w:eastAsia="PMingLiU" w:hAnsi="Sylfaen" w:cs="LitNusx"/>
                <w:sz w:val="18"/>
                <w:szCs w:val="18"/>
                <w:lang w:val="ka-GE" w:eastAsia="zh-CN"/>
              </w:rPr>
              <w:t>__________________</w:t>
            </w:r>
            <w:permEnd w:id="2113435852"/>
          </w:p>
          <w:p w14:paraId="6C3074FC" w14:textId="77777777" w:rsidR="00006895" w:rsidRPr="00006895" w:rsidRDefault="00006895" w:rsidP="00006895">
            <w:pPr>
              <w:suppressAutoHyphens/>
              <w:autoSpaceDE w:val="0"/>
              <w:spacing w:after="0" w:line="240" w:lineRule="auto"/>
              <w:rPr>
                <w:rFonts w:ascii="Sylfaen" w:eastAsia="PMingLiU" w:hAnsi="Sylfaen" w:cs="LitNusx"/>
                <w:sz w:val="18"/>
                <w:szCs w:val="18"/>
                <w:lang w:val="ka-GE" w:eastAsia="zh-CN"/>
              </w:rPr>
            </w:pPr>
            <w:r w:rsidRPr="00006895">
              <w:rPr>
                <w:rFonts w:ascii="Sylfaen" w:eastAsia="PMingLiU" w:hAnsi="Sylfaen" w:cs="LitNusx"/>
                <w:sz w:val="18"/>
                <w:szCs w:val="18"/>
                <w:lang w:val="ka-GE" w:eastAsia="zh-CN"/>
              </w:rPr>
              <w:t xml:space="preserve">მის; </w:t>
            </w:r>
            <w:permStart w:id="1800893733" w:edGrp="everyone"/>
            <w:r w:rsidRPr="00006895">
              <w:rPr>
                <w:rFonts w:ascii="Sylfaen" w:eastAsia="PMingLiU" w:hAnsi="Sylfaen" w:cs="LitNusx"/>
                <w:sz w:val="18"/>
                <w:szCs w:val="18"/>
                <w:lang w:val="ka-GE" w:eastAsia="zh-CN"/>
              </w:rPr>
              <w:t>__________________________</w:t>
            </w:r>
            <w:permEnd w:id="1800893733"/>
          </w:p>
          <w:p w14:paraId="1A04D5C5" w14:textId="77777777" w:rsidR="00006895" w:rsidRPr="00006895" w:rsidRDefault="00006895" w:rsidP="00006895">
            <w:pPr>
              <w:suppressAutoHyphens/>
              <w:autoSpaceDE w:val="0"/>
              <w:spacing w:after="0" w:line="240" w:lineRule="auto"/>
              <w:rPr>
                <w:rFonts w:ascii="Sylfaen" w:eastAsia="PMingLiU" w:hAnsi="Sylfaen" w:cs="LitNusx"/>
                <w:sz w:val="18"/>
                <w:szCs w:val="18"/>
                <w:lang w:val="ka-GE" w:eastAsia="zh-CN"/>
              </w:rPr>
            </w:pPr>
            <w:r w:rsidRPr="00006895">
              <w:rPr>
                <w:rFonts w:ascii="Sylfaen" w:eastAsia="PMingLiU" w:hAnsi="Sylfaen" w:cs="LitNusx"/>
                <w:sz w:val="18"/>
                <w:szCs w:val="18"/>
                <w:lang w:val="ka-GE" w:eastAsia="zh-CN"/>
              </w:rPr>
              <w:t xml:space="preserve">საიდენტიფიკაციო კოდი: </w:t>
            </w:r>
            <w:permStart w:id="1143743748" w:edGrp="everyone"/>
            <w:r w:rsidRPr="00006895">
              <w:rPr>
                <w:rFonts w:ascii="Sylfaen" w:eastAsia="PMingLiU" w:hAnsi="Sylfaen" w:cs="LitNusx"/>
                <w:sz w:val="18"/>
                <w:szCs w:val="18"/>
                <w:lang w:val="ka-GE" w:eastAsia="zh-CN"/>
              </w:rPr>
              <w:t>______</w:t>
            </w:r>
            <w:permEnd w:id="1143743748"/>
          </w:p>
          <w:p w14:paraId="4689A189" w14:textId="77777777" w:rsidR="00006895" w:rsidRPr="00006895" w:rsidRDefault="00006895" w:rsidP="00006895">
            <w:pPr>
              <w:suppressAutoHyphens/>
              <w:autoSpaceDE w:val="0"/>
              <w:spacing w:after="0" w:line="240" w:lineRule="auto"/>
              <w:rPr>
                <w:rFonts w:ascii="Sylfaen" w:eastAsia="Calibri" w:hAnsi="Sylfaen" w:cs="Sylfaen"/>
                <w:sz w:val="18"/>
                <w:szCs w:val="18"/>
                <w:lang w:val="ka-GE" w:eastAsia="zh-CN"/>
              </w:rPr>
            </w:pPr>
            <w:r w:rsidRPr="00006895">
              <w:rPr>
                <w:rFonts w:ascii="Sylfaen" w:eastAsia="Calibri" w:hAnsi="Sylfaen" w:cs="Sylfaen"/>
                <w:sz w:val="18"/>
                <w:szCs w:val="18"/>
                <w:lang w:val="ka-GE" w:eastAsia="zh-CN"/>
              </w:rPr>
              <w:t>საბანკო რეკვიზიტები:</w:t>
            </w:r>
            <w:permStart w:id="1350637144" w:edGrp="everyone"/>
            <w:r w:rsidRPr="00006895">
              <w:rPr>
                <w:rFonts w:ascii="Sylfaen" w:eastAsia="Calibri" w:hAnsi="Sylfaen" w:cs="Sylfaen"/>
                <w:sz w:val="18"/>
                <w:szCs w:val="18"/>
                <w:lang w:val="ka-GE" w:eastAsia="zh-CN"/>
              </w:rPr>
              <w:t>_________</w:t>
            </w:r>
            <w:permEnd w:id="1350637144"/>
          </w:p>
          <w:p w14:paraId="2906DCBD" w14:textId="77777777" w:rsidR="00006895" w:rsidRPr="00006895" w:rsidRDefault="00006895" w:rsidP="00006895">
            <w:pPr>
              <w:suppressAutoHyphens/>
              <w:autoSpaceDE w:val="0"/>
              <w:spacing w:after="0" w:line="240" w:lineRule="auto"/>
              <w:rPr>
                <w:rFonts w:ascii="Sylfaen" w:eastAsia="Calibri" w:hAnsi="Sylfaen" w:cs="Sylfaen"/>
                <w:sz w:val="18"/>
                <w:szCs w:val="18"/>
                <w:lang w:val="ka-GE" w:eastAsia="zh-CN"/>
              </w:rPr>
            </w:pPr>
            <w:r w:rsidRPr="00006895">
              <w:rPr>
                <w:rFonts w:ascii="Sylfaen" w:eastAsia="Calibri" w:hAnsi="Sylfaen" w:cs="Sylfaen"/>
                <w:sz w:val="18"/>
                <w:szCs w:val="18"/>
                <w:lang w:val="ka-GE" w:eastAsia="zh-CN"/>
              </w:rPr>
              <w:t xml:space="preserve">ბანკის კოდი: </w:t>
            </w:r>
            <w:permStart w:id="1217732955" w:edGrp="everyone"/>
            <w:r w:rsidRPr="00006895">
              <w:rPr>
                <w:rFonts w:ascii="Sylfaen" w:eastAsia="PMingLiU" w:hAnsi="Sylfaen" w:cs="LitNusx"/>
                <w:sz w:val="18"/>
                <w:szCs w:val="18"/>
                <w:lang w:val="ka-GE" w:eastAsia="zh-CN"/>
              </w:rPr>
              <w:t>_________________</w:t>
            </w:r>
            <w:permEnd w:id="1217732955"/>
          </w:p>
          <w:p w14:paraId="074EFB95" w14:textId="77777777" w:rsidR="00006895" w:rsidRPr="00006895" w:rsidRDefault="00006895" w:rsidP="00006895">
            <w:pPr>
              <w:suppressAutoHyphens/>
              <w:autoSpaceDE w:val="0"/>
              <w:spacing w:after="0" w:line="240" w:lineRule="auto"/>
              <w:rPr>
                <w:rFonts w:ascii="Sylfaen" w:eastAsia="Calibri" w:hAnsi="Sylfaen" w:cs="Sylfaen"/>
                <w:sz w:val="18"/>
                <w:szCs w:val="18"/>
                <w:lang w:val="ka-GE" w:eastAsia="zh-CN"/>
              </w:rPr>
            </w:pPr>
            <w:r w:rsidRPr="00006895">
              <w:rPr>
                <w:rFonts w:ascii="Sylfaen" w:eastAsia="Calibri" w:hAnsi="Sylfaen" w:cs="Sylfaen"/>
                <w:sz w:val="18"/>
                <w:szCs w:val="18"/>
                <w:lang w:val="ka-GE" w:eastAsia="zh-CN"/>
              </w:rPr>
              <w:t xml:space="preserve">ანგარიშის ნომერი: </w:t>
            </w:r>
            <w:permStart w:id="2115907473" w:edGrp="everyone"/>
            <w:r w:rsidRPr="00006895">
              <w:rPr>
                <w:rFonts w:ascii="Sylfaen" w:eastAsia="PMingLiU" w:hAnsi="Sylfaen" w:cs="LitNusx"/>
                <w:sz w:val="18"/>
                <w:szCs w:val="18"/>
                <w:lang w:val="ka-GE" w:eastAsia="zh-CN"/>
              </w:rPr>
              <w:t>____________</w:t>
            </w:r>
            <w:permEnd w:id="2115907473"/>
          </w:p>
          <w:p w14:paraId="7C162A17" w14:textId="77777777" w:rsidR="00006895" w:rsidRPr="00006895" w:rsidRDefault="00006895" w:rsidP="00006895">
            <w:pPr>
              <w:suppressAutoHyphens/>
              <w:autoSpaceDE w:val="0"/>
              <w:spacing w:after="0" w:line="240" w:lineRule="auto"/>
              <w:rPr>
                <w:rFonts w:ascii="Sylfaen" w:eastAsia="Calibri" w:hAnsi="Sylfaen" w:cs="Sylfaen"/>
                <w:sz w:val="18"/>
                <w:szCs w:val="18"/>
                <w:lang w:val="ka-GE" w:eastAsia="zh-CN"/>
              </w:rPr>
            </w:pPr>
            <w:r w:rsidRPr="00006895">
              <w:rPr>
                <w:rFonts w:ascii="Sylfaen" w:eastAsia="Calibri" w:hAnsi="Sylfaen" w:cs="Sylfaen"/>
                <w:sz w:val="18"/>
                <w:szCs w:val="18"/>
                <w:lang w:val="ka-GE" w:eastAsia="zh-CN"/>
              </w:rPr>
              <w:t xml:space="preserve">ტელ: </w:t>
            </w:r>
            <w:permStart w:id="1540565073" w:edGrp="everyone"/>
            <w:r w:rsidRPr="00006895">
              <w:rPr>
                <w:rFonts w:ascii="Sylfaen" w:eastAsia="PMingLiU" w:hAnsi="Sylfaen" w:cs="LitNusx"/>
                <w:sz w:val="18"/>
                <w:szCs w:val="18"/>
                <w:lang w:val="ka-GE" w:eastAsia="zh-CN"/>
              </w:rPr>
              <w:t>________________________</w:t>
            </w:r>
            <w:permEnd w:id="1540565073"/>
          </w:p>
          <w:p w14:paraId="79599F93" w14:textId="77777777" w:rsidR="00006895" w:rsidRPr="00006895" w:rsidRDefault="00006895" w:rsidP="00006895">
            <w:pPr>
              <w:suppressAutoHyphens/>
              <w:autoSpaceDE w:val="0"/>
              <w:spacing w:after="0" w:line="240" w:lineRule="auto"/>
              <w:jc w:val="center"/>
              <w:rPr>
                <w:rFonts w:ascii="Sylfaen" w:eastAsia="Calibri" w:hAnsi="Sylfaen" w:cs="Sylfaen"/>
                <w:sz w:val="18"/>
                <w:szCs w:val="18"/>
                <w:lang w:val="ka-GE" w:eastAsia="zh-CN"/>
              </w:rPr>
            </w:pPr>
          </w:p>
          <w:p w14:paraId="7E4BC7E7" w14:textId="77777777" w:rsidR="00006895" w:rsidRPr="00006895" w:rsidRDefault="00006895" w:rsidP="00006895">
            <w:pPr>
              <w:suppressAutoHyphens/>
              <w:autoSpaceDE w:val="0"/>
              <w:spacing w:after="0" w:line="240" w:lineRule="auto"/>
              <w:jc w:val="center"/>
              <w:rPr>
                <w:rFonts w:ascii="Sylfaen" w:eastAsia="Calibri" w:hAnsi="Sylfaen" w:cs="Sylfaen"/>
                <w:sz w:val="18"/>
                <w:szCs w:val="18"/>
                <w:lang w:val="ka-GE" w:eastAsia="zh-CN"/>
              </w:rPr>
            </w:pPr>
          </w:p>
          <w:p w14:paraId="3C40F2B6" w14:textId="77777777" w:rsidR="00006895" w:rsidRPr="00006895" w:rsidRDefault="00006895" w:rsidP="00006895">
            <w:pPr>
              <w:spacing w:line="240" w:lineRule="auto"/>
              <w:rPr>
                <w:rFonts w:ascii="Sylfaen" w:hAnsi="Sylfaen"/>
                <w:b/>
                <w:bCs/>
                <w:color w:val="000000" w:themeColor="text1"/>
                <w:sz w:val="18"/>
                <w:szCs w:val="18"/>
                <w:lang w:val="ka-GE"/>
              </w:rPr>
            </w:pPr>
            <w:r w:rsidRPr="00006895">
              <w:rPr>
                <w:rFonts w:ascii="Sylfaen" w:hAnsi="Sylfaen"/>
                <w:b/>
                <w:bCs/>
                <w:color w:val="000000" w:themeColor="text1"/>
                <w:sz w:val="18"/>
                <w:szCs w:val="18"/>
                <w:lang w:val="ka-GE"/>
              </w:rPr>
              <w:t>ხელმძღვანელი პირი:</w:t>
            </w:r>
          </w:p>
          <w:p w14:paraId="22AC0B75" w14:textId="77777777" w:rsidR="00006895" w:rsidRPr="00006895" w:rsidRDefault="00006895" w:rsidP="00006895">
            <w:pPr>
              <w:spacing w:line="240" w:lineRule="auto"/>
              <w:rPr>
                <w:rFonts w:ascii="Sylfaen" w:eastAsia="PMingLiU" w:hAnsi="Sylfaen" w:cs="LitNusx"/>
                <w:color w:val="000000" w:themeColor="text1"/>
                <w:sz w:val="18"/>
                <w:szCs w:val="18"/>
                <w:lang w:val="ka-GE"/>
              </w:rPr>
            </w:pPr>
            <w:permStart w:id="1090615345" w:edGrp="everyone"/>
            <w:r w:rsidRPr="00006895">
              <w:rPr>
                <w:rFonts w:ascii="Sylfaen" w:hAnsi="Sylfaen"/>
                <w:b/>
                <w:bCs/>
                <w:color w:val="000000" w:themeColor="text1"/>
                <w:sz w:val="18"/>
                <w:szCs w:val="18"/>
                <w:lang w:val="ka-GE"/>
              </w:rPr>
              <w:t>------------------------------</w:t>
            </w:r>
            <w:permEnd w:id="1090615345"/>
          </w:p>
        </w:tc>
        <w:tc>
          <w:tcPr>
            <w:tcW w:w="5221" w:type="dxa"/>
            <w:shd w:val="clear" w:color="auto" w:fill="auto"/>
          </w:tcPr>
          <w:p w14:paraId="3D404B17" w14:textId="77777777" w:rsidR="00006895" w:rsidRPr="00006895" w:rsidRDefault="00006895" w:rsidP="00006895">
            <w:pPr>
              <w:suppressAutoHyphens/>
              <w:autoSpaceDE w:val="0"/>
              <w:spacing w:after="0" w:line="240" w:lineRule="auto"/>
              <w:jc w:val="center"/>
              <w:rPr>
                <w:rFonts w:ascii="Sylfaen" w:eastAsia="Calibri" w:hAnsi="Sylfaen" w:cs="AcadNusx"/>
                <w:b/>
                <w:bCs/>
                <w:iCs/>
                <w:color w:val="000000" w:themeColor="text1"/>
                <w:sz w:val="20"/>
                <w:szCs w:val="18"/>
                <w:lang w:val="ka-GE" w:eastAsia="zh-CN"/>
              </w:rPr>
            </w:pPr>
            <w:r w:rsidRPr="00006895">
              <w:rPr>
                <w:rFonts w:ascii="Sylfaen" w:eastAsia="Calibri" w:hAnsi="Sylfaen" w:cs="AcadNusx"/>
                <w:b/>
                <w:bCs/>
                <w:iCs/>
                <w:color w:val="000000" w:themeColor="text1"/>
                <w:sz w:val="20"/>
                <w:szCs w:val="18"/>
                <w:lang w:val="ka-GE" w:eastAsia="zh-CN"/>
              </w:rPr>
              <w:t>მიმწოდებელი:</w:t>
            </w:r>
          </w:p>
          <w:p w14:paraId="668D850C" w14:textId="77777777" w:rsidR="00006895" w:rsidRPr="00006895" w:rsidRDefault="00006895" w:rsidP="00006895">
            <w:pPr>
              <w:suppressAutoHyphens/>
              <w:autoSpaceDE w:val="0"/>
              <w:spacing w:after="0" w:line="240" w:lineRule="auto"/>
              <w:jc w:val="center"/>
              <w:rPr>
                <w:rFonts w:ascii="Sylfaen" w:eastAsia="Calibri" w:hAnsi="Sylfaen" w:cs="Sylfaen"/>
                <w:color w:val="000000" w:themeColor="text1"/>
                <w:sz w:val="18"/>
                <w:szCs w:val="18"/>
                <w:lang w:val="ka-GE" w:eastAsia="zh-CN"/>
              </w:rPr>
            </w:pPr>
          </w:p>
          <w:p w14:paraId="5E361970" w14:textId="77777777" w:rsidR="00006895" w:rsidRPr="00006895" w:rsidRDefault="00006895" w:rsidP="00006895">
            <w:pPr>
              <w:spacing w:after="0" w:line="240" w:lineRule="auto"/>
              <w:rPr>
                <w:rFonts w:ascii="Sylfaen" w:eastAsia="Calibri" w:hAnsi="Sylfaen"/>
                <w:color w:val="000000" w:themeColor="text1"/>
                <w:sz w:val="18"/>
                <w:szCs w:val="18"/>
                <w:lang w:val="ka-GE"/>
              </w:rPr>
            </w:pPr>
            <w:r w:rsidRPr="00006895">
              <w:rPr>
                <w:rFonts w:ascii="Sylfaen" w:eastAsia="Calibri" w:hAnsi="Sylfaen"/>
                <w:color w:val="000000" w:themeColor="text1"/>
                <w:sz w:val="18"/>
                <w:szCs w:val="18"/>
                <w:lang w:val="ka-GE"/>
              </w:rPr>
              <w:t>შპს „სოკარ ჯორჯია პეტროლეუმი“</w:t>
            </w:r>
          </w:p>
          <w:p w14:paraId="5C7AD619" w14:textId="77777777" w:rsidR="00006895" w:rsidRPr="00006895" w:rsidRDefault="00006895" w:rsidP="00006895">
            <w:pPr>
              <w:spacing w:after="0" w:line="240" w:lineRule="auto"/>
              <w:rPr>
                <w:rFonts w:ascii="Sylfaen" w:eastAsia="Calibri" w:hAnsi="Sylfaen"/>
                <w:color w:val="000000" w:themeColor="text1"/>
                <w:sz w:val="18"/>
                <w:szCs w:val="18"/>
                <w:lang w:val="ka-GE"/>
              </w:rPr>
            </w:pPr>
            <w:r w:rsidRPr="00006895">
              <w:rPr>
                <w:rFonts w:ascii="Sylfaen" w:eastAsia="Calibri" w:hAnsi="Sylfaen"/>
                <w:color w:val="000000" w:themeColor="text1"/>
                <w:sz w:val="18"/>
                <w:szCs w:val="18"/>
                <w:lang w:val="ka-GE"/>
              </w:rPr>
              <w:t>მის.: ქ.</w:t>
            </w:r>
            <w:r w:rsidRPr="00006895">
              <w:rPr>
                <w:rFonts w:ascii="Sylfaen" w:eastAsia="Calibri" w:hAnsi="Sylfaen" w:cs="AcadNusx"/>
                <w:color w:val="000000" w:themeColor="text1"/>
                <w:sz w:val="18"/>
                <w:szCs w:val="18"/>
                <w:lang w:val="ka-GE"/>
              </w:rPr>
              <w:t>თბილისი, 300 არაგველის 24</w:t>
            </w:r>
          </w:p>
          <w:p w14:paraId="6F7452F3" w14:textId="77777777" w:rsidR="00006895" w:rsidRPr="00006895" w:rsidRDefault="00006895" w:rsidP="00006895">
            <w:pPr>
              <w:spacing w:after="0" w:line="240" w:lineRule="auto"/>
              <w:rPr>
                <w:rFonts w:ascii="Sylfaen" w:eastAsia="Calibri" w:hAnsi="Sylfaen"/>
                <w:color w:val="000000" w:themeColor="text1"/>
                <w:sz w:val="18"/>
                <w:szCs w:val="18"/>
                <w:lang w:val="ka-GE"/>
              </w:rPr>
            </w:pPr>
            <w:r w:rsidRPr="00006895">
              <w:rPr>
                <w:rFonts w:ascii="Sylfaen" w:eastAsia="Calibri" w:hAnsi="Sylfaen"/>
                <w:color w:val="000000" w:themeColor="text1"/>
                <w:sz w:val="18"/>
                <w:szCs w:val="18"/>
                <w:lang w:val="ka-GE"/>
              </w:rPr>
              <w:t xml:space="preserve">საიდენტიფიკაცო კოდი:202352514 </w:t>
            </w:r>
          </w:p>
          <w:p w14:paraId="5C9F1442" w14:textId="77777777" w:rsidR="00006895" w:rsidRPr="00006895" w:rsidRDefault="00006895" w:rsidP="00006895">
            <w:pPr>
              <w:spacing w:after="0" w:line="240" w:lineRule="auto"/>
              <w:rPr>
                <w:rFonts w:ascii="Sylfaen" w:eastAsia="Calibri" w:hAnsi="Sylfaen" w:cs="AcadNusx"/>
                <w:color w:val="000000" w:themeColor="text1"/>
                <w:sz w:val="18"/>
                <w:szCs w:val="18"/>
                <w:lang w:val="ka-GE"/>
              </w:rPr>
            </w:pPr>
            <w:r w:rsidRPr="00006895">
              <w:rPr>
                <w:rFonts w:ascii="Sylfaen" w:eastAsia="Calibri" w:hAnsi="Sylfaen"/>
                <w:color w:val="000000" w:themeColor="text1"/>
                <w:sz w:val="18"/>
                <w:szCs w:val="18"/>
                <w:lang w:val="ka-GE"/>
              </w:rPr>
              <w:t>საბანკო რეკვიზიტები: სს „საქართველოს ბანკის“</w:t>
            </w:r>
          </w:p>
          <w:p w14:paraId="5DD91C0A" w14:textId="77777777" w:rsidR="00006895" w:rsidRPr="00006895" w:rsidRDefault="00006895" w:rsidP="00006895">
            <w:pPr>
              <w:spacing w:after="0" w:line="240" w:lineRule="auto"/>
              <w:rPr>
                <w:rFonts w:ascii="Sylfaen" w:eastAsia="Calibri" w:hAnsi="Sylfaen"/>
                <w:color w:val="000000" w:themeColor="text1"/>
                <w:sz w:val="18"/>
                <w:szCs w:val="18"/>
                <w:lang w:val="ka-GE"/>
              </w:rPr>
            </w:pPr>
            <w:r w:rsidRPr="00006895">
              <w:rPr>
                <w:rFonts w:ascii="Sylfaen" w:eastAsia="Calibri" w:hAnsi="Sylfaen" w:cs="AcadNusx"/>
                <w:color w:val="000000" w:themeColor="text1"/>
                <w:sz w:val="18"/>
                <w:szCs w:val="18"/>
                <w:lang w:val="ka-GE"/>
              </w:rPr>
              <w:t xml:space="preserve">ცენტრალური </w:t>
            </w:r>
            <w:r w:rsidRPr="00006895">
              <w:rPr>
                <w:rFonts w:ascii="Sylfaen" w:eastAsia="Calibri" w:hAnsi="Sylfaen"/>
                <w:color w:val="000000" w:themeColor="text1"/>
                <w:sz w:val="18"/>
                <w:szCs w:val="18"/>
                <w:lang w:val="ka-GE"/>
              </w:rPr>
              <w:t>ფილიალი</w:t>
            </w:r>
          </w:p>
          <w:p w14:paraId="6D159355" w14:textId="77777777" w:rsidR="00006895" w:rsidRPr="00006895" w:rsidRDefault="00006895" w:rsidP="00006895">
            <w:pPr>
              <w:spacing w:after="0" w:line="240" w:lineRule="auto"/>
              <w:rPr>
                <w:rFonts w:ascii="Sylfaen" w:eastAsia="Calibri" w:hAnsi="Sylfaen"/>
                <w:color w:val="000000" w:themeColor="text1"/>
                <w:sz w:val="18"/>
                <w:szCs w:val="18"/>
                <w:lang w:val="ka-GE"/>
              </w:rPr>
            </w:pPr>
            <w:r w:rsidRPr="00006895">
              <w:rPr>
                <w:rFonts w:ascii="Sylfaen" w:eastAsia="Calibri" w:hAnsi="Sylfaen"/>
                <w:color w:val="000000" w:themeColor="text1"/>
                <w:sz w:val="18"/>
                <w:szCs w:val="18"/>
                <w:lang w:val="ka-GE"/>
              </w:rPr>
              <w:t xml:space="preserve">ბანკის კოდი:BAGAGE22 </w:t>
            </w:r>
          </w:p>
          <w:p w14:paraId="6FC20CB3" w14:textId="77777777" w:rsidR="00006895" w:rsidRPr="00006895" w:rsidRDefault="00006895" w:rsidP="00006895">
            <w:pPr>
              <w:spacing w:after="0" w:line="240" w:lineRule="auto"/>
              <w:rPr>
                <w:rFonts w:ascii="Sylfaen" w:eastAsia="Calibri" w:hAnsi="Sylfaen"/>
                <w:color w:val="000000" w:themeColor="text1"/>
                <w:sz w:val="18"/>
                <w:szCs w:val="18"/>
                <w:lang w:val="ka-GE"/>
              </w:rPr>
            </w:pPr>
            <w:r w:rsidRPr="00006895">
              <w:rPr>
                <w:rFonts w:ascii="Sylfaen" w:eastAsia="Calibri" w:hAnsi="Sylfaen"/>
                <w:color w:val="000000" w:themeColor="text1"/>
                <w:sz w:val="18"/>
                <w:szCs w:val="18"/>
                <w:lang w:val="ka-GE"/>
              </w:rPr>
              <w:t>ანგარიშის ნომერი: GE02BG0000000233446600</w:t>
            </w:r>
          </w:p>
          <w:p w14:paraId="026E33BB" w14:textId="77777777" w:rsidR="00006895" w:rsidRPr="00006895" w:rsidRDefault="00006895" w:rsidP="00006895">
            <w:pPr>
              <w:spacing w:after="0" w:line="240" w:lineRule="auto"/>
              <w:rPr>
                <w:rFonts w:ascii="Sylfaen" w:hAnsi="Sylfaen"/>
                <w:color w:val="000000" w:themeColor="text1"/>
                <w:sz w:val="18"/>
                <w:szCs w:val="18"/>
                <w:lang w:val="ka-GE"/>
              </w:rPr>
            </w:pPr>
            <w:r w:rsidRPr="00006895">
              <w:rPr>
                <w:rFonts w:ascii="Sylfaen" w:eastAsia="Calibri" w:hAnsi="Sylfaen"/>
                <w:color w:val="000000" w:themeColor="text1"/>
                <w:sz w:val="18"/>
                <w:szCs w:val="18"/>
                <w:lang w:val="ka-GE"/>
              </w:rPr>
              <w:t>ტელ: 249 97 57</w:t>
            </w:r>
          </w:p>
          <w:p w14:paraId="58C3346B" w14:textId="77777777" w:rsidR="00006895" w:rsidRPr="00006895" w:rsidRDefault="00006895" w:rsidP="00006895">
            <w:pPr>
              <w:spacing w:line="240" w:lineRule="auto"/>
              <w:rPr>
                <w:rFonts w:ascii="Sylfaen" w:hAnsi="Sylfaen"/>
                <w:color w:val="000000" w:themeColor="text1"/>
                <w:sz w:val="18"/>
                <w:szCs w:val="18"/>
                <w:lang w:val="ka-GE"/>
              </w:rPr>
            </w:pPr>
          </w:p>
          <w:p w14:paraId="53BEE283" w14:textId="77777777" w:rsidR="00006895" w:rsidRPr="00006895" w:rsidRDefault="00006895" w:rsidP="00006895">
            <w:pPr>
              <w:spacing w:line="240" w:lineRule="auto"/>
              <w:rPr>
                <w:rFonts w:ascii="Sylfaen" w:hAnsi="Sylfaen"/>
                <w:b/>
                <w:bCs/>
                <w:color w:val="000000" w:themeColor="text1"/>
                <w:sz w:val="18"/>
                <w:szCs w:val="18"/>
                <w:lang w:val="ka-GE"/>
              </w:rPr>
            </w:pPr>
            <w:r w:rsidRPr="00006895">
              <w:rPr>
                <w:rFonts w:ascii="Sylfaen" w:hAnsi="Sylfaen"/>
                <w:b/>
                <w:color w:val="000000" w:themeColor="text1"/>
                <w:sz w:val="18"/>
                <w:szCs w:val="18"/>
                <w:lang w:val="ka-GE"/>
              </w:rPr>
              <w:t xml:space="preserve">შპს „სოკარ ჯორჯია პეტროლეუმის“– </w:t>
            </w:r>
            <w:r w:rsidRPr="00006895">
              <w:rPr>
                <w:rFonts w:ascii="Sylfaen" w:hAnsi="Sylfaen"/>
                <w:b/>
                <w:bCs/>
                <w:color w:val="000000" w:themeColor="text1"/>
                <w:sz w:val="18"/>
                <w:szCs w:val="18"/>
                <w:lang w:val="ka-GE"/>
              </w:rPr>
              <w:t>მინდობილი პირი</w:t>
            </w:r>
          </w:p>
          <w:p w14:paraId="5D048CD0" w14:textId="77777777" w:rsidR="00006895" w:rsidRPr="00006895" w:rsidRDefault="00006895" w:rsidP="00006895">
            <w:pPr>
              <w:spacing w:line="240" w:lineRule="auto"/>
              <w:rPr>
                <w:rFonts w:ascii="Sylfaen" w:hAnsi="Sylfaen"/>
                <w:b/>
                <w:bCs/>
                <w:color w:val="000000" w:themeColor="text1"/>
                <w:sz w:val="18"/>
                <w:szCs w:val="18"/>
                <w:lang w:val="ka-GE"/>
              </w:rPr>
            </w:pPr>
            <w:r w:rsidRPr="00006895">
              <w:rPr>
                <w:rFonts w:ascii="Sylfaen" w:hAnsi="Sylfaen"/>
                <w:b/>
                <w:bCs/>
                <w:color w:val="000000" w:themeColor="text1"/>
                <w:sz w:val="18"/>
                <w:szCs w:val="18"/>
                <w:lang w:val="ka-GE"/>
              </w:rPr>
              <w:t>დავით თეთვაძე</w:t>
            </w:r>
          </w:p>
          <w:p w14:paraId="129ADD82" w14:textId="77777777" w:rsidR="00006895" w:rsidRPr="00006895" w:rsidRDefault="00006895" w:rsidP="00006895">
            <w:pPr>
              <w:spacing w:line="240" w:lineRule="auto"/>
              <w:rPr>
                <w:rFonts w:ascii="Sylfaen" w:hAnsi="Sylfaen"/>
                <w:bCs/>
                <w:color w:val="000000" w:themeColor="text1"/>
                <w:sz w:val="18"/>
                <w:szCs w:val="18"/>
                <w:lang w:val="ka-GE"/>
              </w:rPr>
            </w:pPr>
          </w:p>
        </w:tc>
      </w:tr>
    </w:tbl>
    <w:p w14:paraId="0890BD3E" w14:textId="77777777" w:rsidR="00177F26" w:rsidRPr="00C0583D" w:rsidRDefault="00177F26" w:rsidP="00177F26">
      <w:pPr>
        <w:spacing w:line="240" w:lineRule="auto"/>
        <w:ind w:left="90"/>
        <w:jc w:val="both"/>
        <w:rPr>
          <w:rFonts w:ascii="Sylfaen" w:hAnsi="Sylfaen"/>
          <w:color w:val="000000"/>
          <w:sz w:val="20"/>
          <w:szCs w:val="20"/>
          <w:lang w:val="ka-GE"/>
        </w:rPr>
      </w:pPr>
    </w:p>
    <w:p w14:paraId="33B8B550" w14:textId="77777777" w:rsidR="00177F26" w:rsidRPr="00C0583D" w:rsidRDefault="00177F26" w:rsidP="00177F26">
      <w:pPr>
        <w:spacing w:line="240" w:lineRule="auto"/>
        <w:ind w:left="90"/>
        <w:jc w:val="right"/>
        <w:rPr>
          <w:rFonts w:ascii="Sylfaen" w:hAnsi="Sylfaen"/>
          <w:color w:val="000000"/>
          <w:sz w:val="20"/>
          <w:szCs w:val="20"/>
          <w:lang w:val="ka-GE"/>
        </w:rPr>
      </w:pPr>
    </w:p>
    <w:p w14:paraId="501083F8" w14:textId="77777777" w:rsidR="00177F26" w:rsidRPr="00C0583D" w:rsidRDefault="00177F26" w:rsidP="00177F26">
      <w:pPr>
        <w:spacing w:line="240" w:lineRule="auto"/>
        <w:ind w:left="90"/>
        <w:jc w:val="right"/>
        <w:rPr>
          <w:rFonts w:ascii="Sylfaen" w:hAnsi="Sylfaen"/>
          <w:color w:val="000000"/>
          <w:sz w:val="20"/>
          <w:szCs w:val="20"/>
          <w:lang w:val="ka-GE"/>
        </w:rPr>
      </w:pPr>
    </w:p>
    <w:p w14:paraId="24A3ACFE" w14:textId="77777777" w:rsidR="00177F26" w:rsidRPr="00C0583D" w:rsidRDefault="00177F26" w:rsidP="00177F26">
      <w:pPr>
        <w:spacing w:line="240" w:lineRule="auto"/>
        <w:ind w:left="90"/>
        <w:jc w:val="right"/>
        <w:rPr>
          <w:rFonts w:ascii="Sylfaen" w:hAnsi="Sylfaen"/>
          <w:color w:val="000000"/>
          <w:sz w:val="20"/>
          <w:szCs w:val="20"/>
          <w:lang w:val="ka-GE"/>
        </w:rPr>
      </w:pPr>
    </w:p>
    <w:p w14:paraId="36305554" w14:textId="77777777" w:rsidR="00177F26" w:rsidRPr="00C0583D" w:rsidRDefault="00177F26" w:rsidP="00177F26">
      <w:pPr>
        <w:spacing w:line="240" w:lineRule="auto"/>
        <w:ind w:left="90"/>
        <w:jc w:val="right"/>
        <w:rPr>
          <w:rFonts w:ascii="Sylfaen" w:hAnsi="Sylfaen"/>
          <w:color w:val="000000"/>
          <w:sz w:val="20"/>
          <w:szCs w:val="20"/>
          <w:lang w:val="ka-GE"/>
        </w:rPr>
      </w:pPr>
    </w:p>
    <w:p w14:paraId="68BD0D74" w14:textId="77777777" w:rsidR="002A7A81" w:rsidRPr="003000C0" w:rsidRDefault="002A7A81" w:rsidP="002A7A81">
      <w:pPr>
        <w:jc w:val="right"/>
        <w:rPr>
          <w:rFonts w:ascii="Sylfaen" w:hAnsi="Sylfaen"/>
          <w:b/>
          <w:color w:val="000000"/>
          <w:sz w:val="20"/>
          <w:szCs w:val="24"/>
          <w:lang w:val="ka-GE"/>
        </w:rPr>
      </w:pPr>
      <w:r w:rsidRPr="003000C0">
        <w:rPr>
          <w:rFonts w:ascii="Sylfaen" w:hAnsi="Sylfaen"/>
          <w:b/>
          <w:color w:val="000000"/>
          <w:sz w:val="20"/>
          <w:szCs w:val="24"/>
          <w:lang w:val="ka-GE"/>
        </w:rPr>
        <w:t>დანართი N1</w:t>
      </w:r>
    </w:p>
    <w:p w14:paraId="37BA05D7" w14:textId="77777777" w:rsidR="002A7A81" w:rsidRPr="003000C0" w:rsidRDefault="002A7A81" w:rsidP="002A7A81">
      <w:pPr>
        <w:ind w:right="232"/>
        <w:jc w:val="right"/>
        <w:rPr>
          <w:rFonts w:ascii="Sylfaen" w:hAnsi="Sylfaen"/>
          <w:b/>
          <w:color w:val="000000"/>
          <w:sz w:val="20"/>
          <w:szCs w:val="24"/>
          <w:lang w:val="ka-GE"/>
        </w:rPr>
      </w:pPr>
      <w:r w:rsidRPr="003000C0">
        <w:rPr>
          <w:rFonts w:ascii="Sylfaen" w:hAnsi="Sylfaen"/>
          <w:b/>
          <w:color w:val="000000"/>
          <w:sz w:val="20"/>
          <w:szCs w:val="24"/>
          <w:lang w:val="ka-GE"/>
        </w:rPr>
        <w:t>მხარეთა შორის 20</w:t>
      </w:r>
      <w:permStart w:id="440079157" w:edGrp="everyone"/>
      <w:r w:rsidRPr="003000C0">
        <w:rPr>
          <w:rFonts w:ascii="Sylfaen" w:hAnsi="Sylfaen"/>
          <w:b/>
          <w:color w:val="000000"/>
          <w:sz w:val="20"/>
          <w:szCs w:val="24"/>
          <w:lang w:val="ka-GE"/>
        </w:rPr>
        <w:t>__</w:t>
      </w:r>
      <w:permEnd w:id="440079157"/>
      <w:r w:rsidRPr="003000C0">
        <w:rPr>
          <w:rFonts w:ascii="Sylfaen" w:hAnsi="Sylfaen"/>
          <w:b/>
          <w:color w:val="000000"/>
          <w:sz w:val="20"/>
          <w:szCs w:val="24"/>
          <w:lang w:val="ka-GE"/>
        </w:rPr>
        <w:t xml:space="preserve"> წლის </w:t>
      </w:r>
      <w:permStart w:id="2036007575" w:edGrp="everyone"/>
      <w:r w:rsidRPr="003000C0">
        <w:rPr>
          <w:rFonts w:ascii="Sylfaen" w:hAnsi="Sylfaen"/>
          <w:b/>
          <w:color w:val="000000"/>
          <w:sz w:val="20"/>
          <w:szCs w:val="24"/>
          <w:lang w:val="ka-GE"/>
        </w:rPr>
        <w:t xml:space="preserve">--- -------------- </w:t>
      </w:r>
      <w:permEnd w:id="2036007575"/>
      <w:r w:rsidRPr="003000C0">
        <w:rPr>
          <w:rFonts w:ascii="Sylfaen" w:hAnsi="Sylfaen"/>
          <w:b/>
          <w:color w:val="000000"/>
          <w:sz w:val="20"/>
          <w:szCs w:val="24"/>
          <w:lang w:val="ka-GE"/>
        </w:rPr>
        <w:t>გაფორმებულ ხელშეკრულებაზე</w:t>
      </w:r>
    </w:p>
    <w:p w14:paraId="767ED5C1" w14:textId="77777777" w:rsidR="002A7A81" w:rsidRPr="003000C0" w:rsidRDefault="002A7A81" w:rsidP="002A7A81">
      <w:pPr>
        <w:jc w:val="right"/>
        <w:rPr>
          <w:rFonts w:ascii="Sylfaen" w:hAnsi="Sylfaen"/>
          <w:b/>
          <w:color w:val="000000"/>
          <w:sz w:val="24"/>
          <w:szCs w:val="24"/>
          <w:lang w:val="ka-GE"/>
        </w:rPr>
      </w:pPr>
    </w:p>
    <w:tbl>
      <w:tblPr>
        <w:tblpPr w:leftFromText="180" w:rightFromText="180" w:vertAnchor="text" w:horzAnchor="page" w:tblpX="649" w:tblpY="191"/>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
        <w:gridCol w:w="1603"/>
        <w:gridCol w:w="2366"/>
        <w:gridCol w:w="1840"/>
        <w:gridCol w:w="1289"/>
        <w:gridCol w:w="1842"/>
        <w:gridCol w:w="1959"/>
      </w:tblGrid>
      <w:tr w:rsidR="002A7A81" w:rsidRPr="003000C0" w14:paraId="3627756B" w14:textId="77777777" w:rsidTr="00884CAE">
        <w:trPr>
          <w:trHeight w:val="388"/>
        </w:trPr>
        <w:tc>
          <w:tcPr>
            <w:tcW w:w="256" w:type="dxa"/>
            <w:vAlign w:val="center"/>
          </w:tcPr>
          <w:p w14:paraId="7ADB4658" w14:textId="77777777" w:rsidR="002A7A81" w:rsidRPr="003000C0" w:rsidRDefault="002A7A81" w:rsidP="00884CAE">
            <w:pPr>
              <w:ind w:right="-106"/>
              <w:jc w:val="center"/>
              <w:rPr>
                <w:rFonts w:ascii="Sylfaen" w:hAnsi="Sylfaen"/>
                <w:b/>
                <w:sz w:val="20"/>
                <w:szCs w:val="20"/>
                <w:lang w:val="ka-GE"/>
              </w:rPr>
            </w:pPr>
            <w:r w:rsidRPr="003000C0">
              <w:rPr>
                <w:rFonts w:ascii="Sylfaen" w:hAnsi="Sylfaen"/>
                <w:b/>
                <w:sz w:val="20"/>
                <w:szCs w:val="20"/>
                <w:lang w:val="ka-GE"/>
              </w:rPr>
              <w:t>#</w:t>
            </w:r>
          </w:p>
        </w:tc>
        <w:tc>
          <w:tcPr>
            <w:tcW w:w="1603" w:type="dxa"/>
            <w:vAlign w:val="center"/>
          </w:tcPr>
          <w:p w14:paraId="49269A46" w14:textId="77777777" w:rsidR="002A7A81" w:rsidRPr="003000C0" w:rsidRDefault="002A7A81" w:rsidP="00884CAE">
            <w:pPr>
              <w:jc w:val="center"/>
              <w:rPr>
                <w:rFonts w:ascii="Sylfaen" w:hAnsi="Sylfaen"/>
                <w:b/>
                <w:sz w:val="20"/>
                <w:szCs w:val="20"/>
                <w:lang w:val="ka-GE"/>
              </w:rPr>
            </w:pPr>
            <w:r w:rsidRPr="003000C0">
              <w:rPr>
                <w:rFonts w:ascii="Sylfaen" w:hAnsi="Sylfaen" w:cs="Sylfaen"/>
                <w:b/>
                <w:sz w:val="20"/>
                <w:szCs w:val="20"/>
                <w:lang w:val="ka-GE"/>
              </w:rPr>
              <w:t>საქონლის დასახელება</w:t>
            </w:r>
          </w:p>
        </w:tc>
        <w:tc>
          <w:tcPr>
            <w:tcW w:w="2366" w:type="dxa"/>
            <w:vAlign w:val="center"/>
          </w:tcPr>
          <w:p w14:paraId="68F95674" w14:textId="77777777" w:rsidR="002A7A81" w:rsidRPr="003000C0" w:rsidRDefault="002A7A81" w:rsidP="00884CAE">
            <w:pPr>
              <w:jc w:val="center"/>
              <w:rPr>
                <w:rFonts w:ascii="Sylfaen" w:hAnsi="Sylfaen"/>
                <w:b/>
                <w:sz w:val="20"/>
                <w:szCs w:val="20"/>
                <w:lang w:val="ka-GE"/>
              </w:rPr>
            </w:pPr>
            <w:r w:rsidRPr="003000C0">
              <w:rPr>
                <w:rFonts w:ascii="Sylfaen" w:hAnsi="Sylfaen" w:cs="Sylfaen"/>
                <w:b/>
                <w:sz w:val="20"/>
                <w:szCs w:val="20"/>
                <w:lang w:val="ka-GE"/>
              </w:rPr>
              <w:t>საწვავის ძირითადი მახასიათებელი</w:t>
            </w:r>
          </w:p>
        </w:tc>
        <w:tc>
          <w:tcPr>
            <w:tcW w:w="1840" w:type="dxa"/>
            <w:vAlign w:val="center"/>
          </w:tcPr>
          <w:p w14:paraId="407696FA" w14:textId="77777777" w:rsidR="002A7A81" w:rsidRPr="003000C0" w:rsidRDefault="002A7A81" w:rsidP="00884CAE">
            <w:pPr>
              <w:ind w:right="-65"/>
              <w:jc w:val="center"/>
              <w:rPr>
                <w:rFonts w:ascii="Sylfaen" w:hAnsi="Sylfaen"/>
                <w:b/>
                <w:sz w:val="20"/>
                <w:szCs w:val="20"/>
                <w:lang w:val="ka-GE"/>
              </w:rPr>
            </w:pPr>
            <w:r w:rsidRPr="003000C0">
              <w:rPr>
                <w:rFonts w:ascii="Sylfaen" w:hAnsi="Sylfaen"/>
                <w:b/>
                <w:sz w:val="20"/>
                <w:szCs w:val="20"/>
                <w:lang w:val="ka-GE"/>
              </w:rPr>
              <w:t>საორიენტაციო რაოდენობა (ლიტრი)</w:t>
            </w:r>
          </w:p>
        </w:tc>
        <w:tc>
          <w:tcPr>
            <w:tcW w:w="1289" w:type="dxa"/>
            <w:vAlign w:val="center"/>
          </w:tcPr>
          <w:p w14:paraId="208AD1CF" w14:textId="77777777" w:rsidR="002A7A81" w:rsidRPr="003000C0" w:rsidRDefault="002A7A81" w:rsidP="00884CAE">
            <w:pPr>
              <w:ind w:right="-65"/>
              <w:jc w:val="center"/>
              <w:rPr>
                <w:rFonts w:ascii="Sylfaen" w:hAnsi="Sylfaen"/>
                <w:b/>
                <w:sz w:val="20"/>
                <w:szCs w:val="20"/>
                <w:lang w:val="ka-GE"/>
              </w:rPr>
            </w:pPr>
            <w:r w:rsidRPr="003000C0">
              <w:rPr>
                <w:rFonts w:ascii="Sylfaen" w:hAnsi="Sylfaen"/>
                <w:b/>
                <w:sz w:val="20"/>
                <w:szCs w:val="20"/>
                <w:lang w:val="ka-GE"/>
              </w:rPr>
              <w:t>ერთეულის ფასი ხელშეკრულების გაფორმების დღისთვის (ლარი)</w:t>
            </w:r>
          </w:p>
        </w:tc>
        <w:tc>
          <w:tcPr>
            <w:tcW w:w="1842" w:type="dxa"/>
            <w:vAlign w:val="center"/>
          </w:tcPr>
          <w:p w14:paraId="089FB5A3" w14:textId="77777777" w:rsidR="002A7A81" w:rsidRPr="003000C0" w:rsidRDefault="002A7A81" w:rsidP="00884CAE">
            <w:pPr>
              <w:jc w:val="center"/>
              <w:rPr>
                <w:rFonts w:ascii="Sylfaen" w:hAnsi="Sylfaen"/>
                <w:b/>
                <w:sz w:val="20"/>
                <w:szCs w:val="20"/>
                <w:lang w:val="ka-GE"/>
              </w:rPr>
            </w:pPr>
            <w:r w:rsidRPr="003000C0">
              <w:rPr>
                <w:rFonts w:ascii="Sylfaen" w:hAnsi="Sylfaen"/>
                <w:b/>
                <w:sz w:val="20"/>
                <w:szCs w:val="20"/>
                <w:lang w:val="ka-GE"/>
              </w:rPr>
              <w:t>საორიენტაციო ღირებულება (ლარი)</w:t>
            </w:r>
          </w:p>
        </w:tc>
        <w:tc>
          <w:tcPr>
            <w:tcW w:w="1959" w:type="dxa"/>
            <w:shd w:val="clear" w:color="auto" w:fill="auto"/>
            <w:vAlign w:val="center"/>
          </w:tcPr>
          <w:p w14:paraId="7207F3F8" w14:textId="77777777" w:rsidR="002A7A81" w:rsidRPr="003000C0" w:rsidRDefault="002A7A81" w:rsidP="00884CAE">
            <w:pPr>
              <w:jc w:val="center"/>
              <w:rPr>
                <w:rFonts w:ascii="Sylfaen" w:hAnsi="Sylfaen"/>
                <w:b/>
                <w:sz w:val="20"/>
                <w:szCs w:val="20"/>
                <w:lang w:val="ka-GE"/>
              </w:rPr>
            </w:pPr>
            <w:r w:rsidRPr="003000C0">
              <w:rPr>
                <w:rFonts w:ascii="Sylfaen" w:hAnsi="Sylfaen"/>
                <w:b/>
                <w:sz w:val="20"/>
                <w:szCs w:val="20"/>
                <w:lang w:val="ka-GE"/>
              </w:rPr>
              <w:t>მიწოდების ადგილი</w:t>
            </w:r>
          </w:p>
        </w:tc>
      </w:tr>
      <w:tr w:rsidR="002A7A81" w:rsidRPr="003000C0" w14:paraId="2DF1DE06" w14:textId="77777777" w:rsidTr="00884CAE">
        <w:trPr>
          <w:trHeight w:val="57"/>
        </w:trPr>
        <w:tc>
          <w:tcPr>
            <w:tcW w:w="256" w:type="dxa"/>
            <w:vAlign w:val="center"/>
          </w:tcPr>
          <w:p w14:paraId="22D05B52" w14:textId="77777777" w:rsidR="002A7A81" w:rsidRPr="003000C0" w:rsidRDefault="002A7A81" w:rsidP="00884CAE">
            <w:pPr>
              <w:ind w:right="-106"/>
              <w:jc w:val="center"/>
              <w:rPr>
                <w:rFonts w:ascii="Sylfaen" w:hAnsi="Sylfaen"/>
                <w:b/>
                <w:sz w:val="20"/>
                <w:szCs w:val="20"/>
                <w:lang w:val="ka-GE"/>
              </w:rPr>
            </w:pPr>
            <w:r w:rsidRPr="003000C0">
              <w:rPr>
                <w:rFonts w:ascii="Sylfaen" w:hAnsi="Sylfaen"/>
                <w:b/>
                <w:sz w:val="20"/>
                <w:szCs w:val="20"/>
                <w:lang w:val="ka-GE"/>
              </w:rPr>
              <w:t>1</w:t>
            </w:r>
          </w:p>
        </w:tc>
        <w:tc>
          <w:tcPr>
            <w:tcW w:w="1603" w:type="dxa"/>
            <w:vAlign w:val="center"/>
          </w:tcPr>
          <w:p w14:paraId="2E4C1D46" w14:textId="77777777" w:rsidR="002A7A81" w:rsidRPr="003000C0" w:rsidRDefault="002A7A81" w:rsidP="00884CAE">
            <w:pPr>
              <w:jc w:val="center"/>
              <w:rPr>
                <w:rFonts w:ascii="Sylfaen" w:hAnsi="Sylfaen" w:cs="Sylfaen"/>
                <w:b/>
                <w:sz w:val="20"/>
                <w:szCs w:val="20"/>
                <w:lang w:val="ka-GE"/>
              </w:rPr>
            </w:pPr>
            <w:r w:rsidRPr="003000C0">
              <w:rPr>
                <w:rFonts w:ascii="Sylfaen" w:hAnsi="Sylfaen" w:cs="Sylfaen"/>
                <w:b/>
                <w:sz w:val="20"/>
                <w:szCs w:val="20"/>
                <w:lang w:val="ka-GE"/>
              </w:rPr>
              <w:t>2</w:t>
            </w:r>
          </w:p>
        </w:tc>
        <w:tc>
          <w:tcPr>
            <w:tcW w:w="2366" w:type="dxa"/>
            <w:vAlign w:val="center"/>
          </w:tcPr>
          <w:p w14:paraId="390BE105" w14:textId="77777777" w:rsidR="002A7A81" w:rsidRPr="003000C0" w:rsidRDefault="002A7A81" w:rsidP="00884CAE">
            <w:pPr>
              <w:jc w:val="center"/>
              <w:rPr>
                <w:rFonts w:ascii="Sylfaen" w:hAnsi="Sylfaen"/>
                <w:b/>
                <w:sz w:val="20"/>
                <w:szCs w:val="20"/>
                <w:lang w:val="ka-GE"/>
              </w:rPr>
            </w:pPr>
            <w:r w:rsidRPr="003000C0">
              <w:rPr>
                <w:rFonts w:ascii="Sylfaen" w:hAnsi="Sylfaen"/>
                <w:b/>
                <w:sz w:val="20"/>
                <w:szCs w:val="20"/>
                <w:lang w:val="ka-GE"/>
              </w:rPr>
              <w:t>3</w:t>
            </w:r>
          </w:p>
        </w:tc>
        <w:tc>
          <w:tcPr>
            <w:tcW w:w="1840" w:type="dxa"/>
            <w:vAlign w:val="center"/>
          </w:tcPr>
          <w:p w14:paraId="17C44773" w14:textId="77777777" w:rsidR="002A7A81" w:rsidRPr="003000C0" w:rsidRDefault="002A7A81" w:rsidP="00884CAE">
            <w:pPr>
              <w:ind w:right="-65"/>
              <w:jc w:val="center"/>
              <w:rPr>
                <w:rFonts w:ascii="Sylfaen" w:hAnsi="Sylfaen"/>
                <w:b/>
                <w:sz w:val="20"/>
                <w:szCs w:val="20"/>
                <w:lang w:val="ka-GE"/>
              </w:rPr>
            </w:pPr>
            <w:r w:rsidRPr="003000C0">
              <w:rPr>
                <w:rFonts w:ascii="Sylfaen" w:hAnsi="Sylfaen"/>
                <w:b/>
                <w:sz w:val="20"/>
                <w:szCs w:val="20"/>
                <w:lang w:val="ka-GE"/>
              </w:rPr>
              <w:t>4</w:t>
            </w:r>
          </w:p>
        </w:tc>
        <w:tc>
          <w:tcPr>
            <w:tcW w:w="1289" w:type="dxa"/>
            <w:vAlign w:val="center"/>
          </w:tcPr>
          <w:p w14:paraId="5FF5B6F4" w14:textId="77777777" w:rsidR="002A7A81" w:rsidRPr="003000C0" w:rsidRDefault="002A7A81" w:rsidP="00884CAE">
            <w:pPr>
              <w:ind w:right="-65"/>
              <w:jc w:val="center"/>
              <w:rPr>
                <w:rFonts w:ascii="Sylfaen" w:hAnsi="Sylfaen"/>
                <w:b/>
                <w:sz w:val="20"/>
                <w:szCs w:val="20"/>
                <w:lang w:val="ka-GE"/>
              </w:rPr>
            </w:pPr>
            <w:r w:rsidRPr="003000C0">
              <w:rPr>
                <w:rFonts w:ascii="Sylfaen" w:hAnsi="Sylfaen"/>
                <w:b/>
                <w:sz w:val="20"/>
                <w:szCs w:val="20"/>
                <w:lang w:val="ka-GE"/>
              </w:rPr>
              <w:t>5</w:t>
            </w:r>
          </w:p>
        </w:tc>
        <w:tc>
          <w:tcPr>
            <w:tcW w:w="1842" w:type="dxa"/>
            <w:vAlign w:val="center"/>
          </w:tcPr>
          <w:p w14:paraId="7078A6F9" w14:textId="77777777" w:rsidR="002A7A81" w:rsidRPr="003000C0" w:rsidRDefault="002A7A81" w:rsidP="00884CAE">
            <w:pPr>
              <w:jc w:val="center"/>
              <w:rPr>
                <w:rFonts w:ascii="Sylfaen" w:hAnsi="Sylfaen"/>
                <w:b/>
                <w:sz w:val="20"/>
                <w:szCs w:val="20"/>
                <w:lang w:val="ka-GE"/>
              </w:rPr>
            </w:pPr>
            <w:r w:rsidRPr="003000C0">
              <w:rPr>
                <w:rFonts w:ascii="Sylfaen" w:hAnsi="Sylfaen"/>
                <w:b/>
                <w:sz w:val="20"/>
                <w:szCs w:val="20"/>
                <w:lang w:val="ka-GE"/>
              </w:rPr>
              <w:t>6</w:t>
            </w:r>
          </w:p>
        </w:tc>
        <w:tc>
          <w:tcPr>
            <w:tcW w:w="1959" w:type="dxa"/>
            <w:shd w:val="clear" w:color="auto" w:fill="auto"/>
            <w:vAlign w:val="center"/>
          </w:tcPr>
          <w:p w14:paraId="5FAA93B8" w14:textId="77777777" w:rsidR="002A7A81" w:rsidRPr="003000C0" w:rsidRDefault="002A7A81" w:rsidP="00884CAE">
            <w:pPr>
              <w:jc w:val="center"/>
              <w:rPr>
                <w:rFonts w:ascii="Sylfaen" w:hAnsi="Sylfaen"/>
                <w:b/>
                <w:sz w:val="20"/>
                <w:szCs w:val="20"/>
                <w:lang w:val="ka-GE"/>
              </w:rPr>
            </w:pPr>
            <w:r w:rsidRPr="003000C0">
              <w:rPr>
                <w:rFonts w:ascii="Sylfaen" w:hAnsi="Sylfaen"/>
                <w:b/>
                <w:sz w:val="20"/>
                <w:szCs w:val="20"/>
                <w:lang w:val="ka-GE"/>
              </w:rPr>
              <w:t>7</w:t>
            </w:r>
          </w:p>
        </w:tc>
      </w:tr>
      <w:tr w:rsidR="002A7A81" w:rsidRPr="003000C0" w14:paraId="48A76DBC" w14:textId="77777777" w:rsidTr="009B0093">
        <w:trPr>
          <w:trHeight w:val="1637"/>
        </w:trPr>
        <w:tc>
          <w:tcPr>
            <w:tcW w:w="256" w:type="dxa"/>
            <w:shd w:val="clear" w:color="auto" w:fill="auto"/>
            <w:vAlign w:val="center"/>
          </w:tcPr>
          <w:p w14:paraId="32DF6066" w14:textId="77777777" w:rsidR="002A7A81" w:rsidRPr="003000C0" w:rsidRDefault="002A7A81" w:rsidP="00884CAE">
            <w:pPr>
              <w:ind w:right="-107"/>
              <w:jc w:val="center"/>
              <w:rPr>
                <w:rFonts w:ascii="Sylfaen" w:hAnsi="Sylfaen" w:cs="Arial"/>
                <w:sz w:val="20"/>
                <w:szCs w:val="20"/>
                <w:lang w:val="ka-GE"/>
              </w:rPr>
            </w:pPr>
            <w:permStart w:id="977368259" w:edGrp="everyone" w:colFirst="3" w:colLast="3"/>
          </w:p>
        </w:tc>
        <w:tc>
          <w:tcPr>
            <w:tcW w:w="1603" w:type="dxa"/>
            <w:shd w:val="clear" w:color="auto" w:fill="auto"/>
            <w:vAlign w:val="center"/>
          </w:tcPr>
          <w:p w14:paraId="3E820930" w14:textId="77777777" w:rsidR="002A7A81" w:rsidRPr="003000C0" w:rsidRDefault="002A7A81" w:rsidP="00884CAE">
            <w:pPr>
              <w:jc w:val="center"/>
              <w:rPr>
                <w:rFonts w:ascii="Sylfaen" w:hAnsi="Sylfaen" w:cs="Sylfaen"/>
                <w:bCs/>
                <w:sz w:val="20"/>
                <w:szCs w:val="20"/>
                <w:lang w:val="ka-GE"/>
              </w:rPr>
            </w:pPr>
            <w:r w:rsidRPr="003000C0">
              <w:rPr>
                <w:rFonts w:ascii="Sylfaen" w:hAnsi="Sylfaen" w:cs="Sylfaen"/>
                <w:bCs/>
                <w:sz w:val="20"/>
                <w:szCs w:val="20"/>
                <w:lang w:val="ka-GE"/>
              </w:rPr>
              <w:t>დიზელი</w:t>
            </w:r>
          </w:p>
        </w:tc>
        <w:tc>
          <w:tcPr>
            <w:tcW w:w="2366" w:type="dxa"/>
            <w:vAlign w:val="center"/>
          </w:tcPr>
          <w:p w14:paraId="1DA75201" w14:textId="77777777" w:rsidR="002A7A81" w:rsidRPr="003000C0" w:rsidRDefault="002A7A81" w:rsidP="00884CAE">
            <w:pPr>
              <w:jc w:val="center"/>
              <w:rPr>
                <w:rFonts w:ascii="Sylfaen" w:hAnsi="Sylfaen" w:cs="Calibri"/>
                <w:bCs/>
                <w:color w:val="000000"/>
                <w:sz w:val="20"/>
                <w:szCs w:val="20"/>
                <w:lang w:val="ka-GE"/>
              </w:rPr>
            </w:pPr>
            <w:r w:rsidRPr="003000C0">
              <w:rPr>
                <w:rFonts w:ascii="Sylfaen" w:hAnsi="Sylfaen" w:cs="Calibri"/>
                <w:bCs/>
                <w:color w:val="000000"/>
                <w:sz w:val="20"/>
                <w:szCs w:val="20"/>
                <w:lang w:val="ka-GE"/>
              </w:rPr>
              <w:t>არაუმეტეს (50 პპმ)</w:t>
            </w:r>
          </w:p>
        </w:tc>
        <w:tc>
          <w:tcPr>
            <w:tcW w:w="1840" w:type="dxa"/>
            <w:shd w:val="clear" w:color="auto" w:fill="auto"/>
            <w:vAlign w:val="center"/>
          </w:tcPr>
          <w:p w14:paraId="3701A27E" w14:textId="77777777" w:rsidR="002A7A81" w:rsidRPr="003000C0" w:rsidRDefault="002A7A81" w:rsidP="00884CAE">
            <w:pPr>
              <w:rPr>
                <w:rFonts w:ascii="Sylfaen" w:hAnsi="Sylfaen" w:cs="Arial"/>
                <w:sz w:val="20"/>
                <w:szCs w:val="20"/>
                <w:lang w:val="ka-GE"/>
              </w:rPr>
            </w:pPr>
            <w:r w:rsidRPr="003000C0">
              <w:rPr>
                <w:rFonts w:ascii="Sylfaen" w:hAnsi="Sylfaen" w:cs="Arial"/>
                <w:sz w:val="20"/>
                <w:szCs w:val="20"/>
                <w:highlight w:val="yellow"/>
                <w:lang w:val="ka-GE"/>
              </w:rPr>
              <w:t>--</w:t>
            </w:r>
            <w:r w:rsidRPr="003000C0">
              <w:rPr>
                <w:rFonts w:ascii="Sylfaen" w:hAnsi="Sylfaen" w:cs="Arial"/>
                <w:sz w:val="20"/>
                <w:szCs w:val="20"/>
                <w:lang w:val="ka-GE"/>
              </w:rPr>
              <w:t xml:space="preserve"> </w:t>
            </w:r>
          </w:p>
        </w:tc>
        <w:tc>
          <w:tcPr>
            <w:tcW w:w="1289" w:type="dxa"/>
            <w:shd w:val="clear" w:color="auto" w:fill="auto"/>
            <w:vAlign w:val="center"/>
          </w:tcPr>
          <w:p w14:paraId="54C3831B" w14:textId="1936E1BA" w:rsidR="002A7A81" w:rsidRPr="003000C0" w:rsidRDefault="006611F1" w:rsidP="00884CAE">
            <w:pPr>
              <w:jc w:val="center"/>
              <w:rPr>
                <w:rFonts w:ascii="Sylfaen" w:hAnsi="Sylfaen" w:cs="Arial"/>
                <w:sz w:val="20"/>
                <w:szCs w:val="20"/>
                <w:lang w:val="ka-GE"/>
              </w:rPr>
            </w:pPr>
            <w:permStart w:id="110106444" w:edGrp="everyone"/>
            <w:r>
              <w:rPr>
                <w:rFonts w:ascii="Sylfaen" w:hAnsi="Sylfaen" w:cs="Arial"/>
                <w:sz w:val="20"/>
                <w:szCs w:val="20"/>
                <w:highlight w:val="yellow"/>
                <w:lang w:val="ka-GE"/>
              </w:rPr>
              <w:t>--</w:t>
            </w:r>
            <w:r w:rsidR="002A7A81" w:rsidRPr="003000C0">
              <w:rPr>
                <w:rFonts w:ascii="Sylfaen" w:hAnsi="Sylfaen" w:cs="Arial"/>
                <w:sz w:val="20"/>
                <w:szCs w:val="20"/>
                <w:highlight w:val="yellow"/>
                <w:lang w:val="ka-GE"/>
              </w:rPr>
              <w:t>-</w:t>
            </w:r>
            <w:permEnd w:id="110106444"/>
          </w:p>
        </w:tc>
        <w:tc>
          <w:tcPr>
            <w:tcW w:w="1842" w:type="dxa"/>
            <w:shd w:val="clear" w:color="auto" w:fill="auto"/>
            <w:vAlign w:val="center"/>
          </w:tcPr>
          <w:p w14:paraId="6B8979A6" w14:textId="697E6087" w:rsidR="002A7A81" w:rsidRPr="003000C0" w:rsidRDefault="002A7A81" w:rsidP="00884CAE">
            <w:pPr>
              <w:jc w:val="center"/>
              <w:rPr>
                <w:rFonts w:ascii="Sylfaen" w:hAnsi="Sylfaen" w:cs="Arial"/>
                <w:sz w:val="20"/>
                <w:szCs w:val="20"/>
                <w:lang w:val="ka-GE"/>
              </w:rPr>
            </w:pPr>
            <w:permStart w:id="1981639776" w:edGrp="everyone"/>
            <w:r w:rsidRPr="003000C0">
              <w:rPr>
                <w:rFonts w:ascii="Sylfaen" w:hAnsi="Sylfaen" w:cs="Arial"/>
                <w:sz w:val="20"/>
                <w:szCs w:val="20"/>
                <w:highlight w:val="yellow"/>
                <w:lang w:val="ka-GE"/>
              </w:rPr>
              <w:t>-</w:t>
            </w:r>
            <w:r w:rsidR="006611F1">
              <w:rPr>
                <w:rFonts w:ascii="Sylfaen" w:hAnsi="Sylfaen" w:cs="Arial"/>
                <w:sz w:val="20"/>
                <w:szCs w:val="20"/>
                <w:lang w:val="ka-GE"/>
              </w:rPr>
              <w:t>-</w:t>
            </w:r>
            <w:permEnd w:id="1981639776"/>
          </w:p>
        </w:tc>
        <w:tc>
          <w:tcPr>
            <w:tcW w:w="1959" w:type="dxa"/>
            <w:shd w:val="clear" w:color="auto" w:fill="auto"/>
            <w:vAlign w:val="center"/>
          </w:tcPr>
          <w:p w14:paraId="140CC327" w14:textId="304A1195" w:rsidR="002A7A81" w:rsidRPr="003000C0" w:rsidRDefault="002A7A81" w:rsidP="00884CAE">
            <w:pPr>
              <w:ind w:right="-118"/>
              <w:jc w:val="center"/>
              <w:rPr>
                <w:rFonts w:ascii="Sylfaen" w:hAnsi="Sylfaen"/>
                <w:sz w:val="20"/>
                <w:szCs w:val="20"/>
                <w:lang w:val="ka-GE"/>
              </w:rPr>
            </w:pPr>
            <w:permStart w:id="1940268176" w:edGrp="everyone"/>
            <w:r w:rsidRPr="003000C0">
              <w:rPr>
                <w:rFonts w:ascii="Sylfaen" w:hAnsi="Sylfaen"/>
                <w:sz w:val="20"/>
                <w:szCs w:val="20"/>
                <w:highlight w:val="yellow"/>
                <w:lang w:val="ka-GE"/>
              </w:rPr>
              <w:t>-</w:t>
            </w:r>
            <w:r w:rsidR="006611F1">
              <w:rPr>
                <w:rFonts w:ascii="Sylfaen" w:hAnsi="Sylfaen"/>
                <w:sz w:val="20"/>
                <w:szCs w:val="20"/>
                <w:lang w:val="ka-GE"/>
              </w:rPr>
              <w:t>-</w:t>
            </w:r>
            <w:permEnd w:id="1940268176"/>
          </w:p>
        </w:tc>
      </w:tr>
      <w:permEnd w:id="977368259"/>
    </w:tbl>
    <w:p w14:paraId="7746552C" w14:textId="77777777" w:rsidR="00177F26" w:rsidRPr="00C0583D" w:rsidRDefault="00177F26" w:rsidP="00177F26">
      <w:pPr>
        <w:spacing w:line="240" w:lineRule="auto"/>
        <w:ind w:left="90"/>
        <w:jc w:val="right"/>
        <w:rPr>
          <w:rFonts w:ascii="Sylfaen" w:hAnsi="Sylfaen"/>
          <w:color w:val="000000"/>
          <w:sz w:val="20"/>
          <w:szCs w:val="20"/>
          <w:lang w:val="ka-GE"/>
        </w:rPr>
      </w:pPr>
    </w:p>
    <w:p w14:paraId="0E446EF2" w14:textId="77777777" w:rsidR="00677ADB" w:rsidRPr="00E155A4" w:rsidRDefault="00677ADB" w:rsidP="00177F26">
      <w:pPr>
        <w:spacing w:line="240" w:lineRule="auto"/>
        <w:ind w:left="90"/>
        <w:jc w:val="right"/>
        <w:rPr>
          <w:rFonts w:ascii="Sylfaen" w:hAnsi="Sylfaen"/>
          <w:color w:val="000000"/>
          <w:lang w:val="ka-GE"/>
        </w:rPr>
      </w:pPr>
    </w:p>
    <w:p w14:paraId="7260E79E" w14:textId="77777777" w:rsidR="00677ADB" w:rsidRPr="00E155A4" w:rsidRDefault="00677ADB" w:rsidP="00677ADB">
      <w:pPr>
        <w:spacing w:line="240" w:lineRule="auto"/>
        <w:ind w:left="90"/>
        <w:jc w:val="right"/>
        <w:rPr>
          <w:rFonts w:ascii="Sylfaen" w:hAnsi="Sylfaen"/>
          <w:color w:val="000000"/>
          <w:lang w:val="ka-GE"/>
        </w:rPr>
      </w:pPr>
    </w:p>
    <w:p w14:paraId="0AA290F6" w14:textId="77777777" w:rsidR="00677ADB" w:rsidRPr="00E155A4" w:rsidRDefault="00677ADB" w:rsidP="00677ADB">
      <w:pPr>
        <w:spacing w:line="240" w:lineRule="auto"/>
        <w:ind w:left="90"/>
        <w:jc w:val="right"/>
        <w:rPr>
          <w:rFonts w:ascii="Sylfaen" w:hAnsi="Sylfaen"/>
          <w:color w:val="000000"/>
          <w:lang w:val="ka-GE"/>
        </w:rPr>
      </w:pPr>
    </w:p>
    <w:p w14:paraId="199FEAE3" w14:textId="77777777" w:rsidR="00677ADB" w:rsidRPr="00E155A4" w:rsidRDefault="00677ADB" w:rsidP="00677ADB">
      <w:pPr>
        <w:spacing w:line="240" w:lineRule="auto"/>
        <w:ind w:left="90"/>
        <w:jc w:val="right"/>
        <w:rPr>
          <w:rFonts w:ascii="Sylfaen" w:hAnsi="Sylfaen"/>
          <w:color w:val="000000"/>
          <w:lang w:val="ka-GE"/>
        </w:rPr>
      </w:pPr>
    </w:p>
    <w:p w14:paraId="2702BED0" w14:textId="77777777" w:rsidR="00677ADB" w:rsidRPr="00E155A4" w:rsidRDefault="00677ADB" w:rsidP="00677ADB">
      <w:pPr>
        <w:spacing w:line="240" w:lineRule="auto"/>
        <w:ind w:left="90"/>
        <w:jc w:val="right"/>
        <w:rPr>
          <w:rFonts w:ascii="Sylfaen" w:hAnsi="Sylfaen"/>
          <w:color w:val="000000"/>
          <w:lang w:val="ka-GE"/>
        </w:rPr>
      </w:pPr>
    </w:p>
    <w:p w14:paraId="2F5EFBD1" w14:textId="77777777" w:rsidR="00677ADB" w:rsidRPr="00E155A4" w:rsidRDefault="00677ADB" w:rsidP="00677ADB">
      <w:pPr>
        <w:spacing w:line="240" w:lineRule="auto"/>
        <w:ind w:left="90"/>
        <w:jc w:val="right"/>
        <w:rPr>
          <w:rFonts w:ascii="Sylfaen" w:hAnsi="Sylfaen"/>
          <w:color w:val="000000"/>
          <w:lang w:val="ka-GE"/>
        </w:rPr>
      </w:pPr>
    </w:p>
    <w:p w14:paraId="70341209" w14:textId="5C9CC55B" w:rsidR="00BD3BF8" w:rsidRDefault="00BD3BF8"/>
    <w:p w14:paraId="054C26A6" w14:textId="55734F7F" w:rsidR="002A7A81" w:rsidRDefault="002A7A81"/>
    <w:p w14:paraId="43BDA6E2" w14:textId="5DB80D95" w:rsidR="002A7A81" w:rsidRDefault="002A7A81"/>
    <w:p w14:paraId="78EDF307" w14:textId="5B9154F1" w:rsidR="002A7A81" w:rsidRDefault="002A7A81"/>
    <w:p w14:paraId="71749610" w14:textId="20ADCEF6" w:rsidR="002A7A81" w:rsidRDefault="002A7A81"/>
    <w:p w14:paraId="46E9839E" w14:textId="076B0C7C" w:rsidR="002A7A81" w:rsidRDefault="002A7A81"/>
    <w:p w14:paraId="42894550" w14:textId="35E1E15F" w:rsidR="006611F1" w:rsidRPr="006611F1" w:rsidRDefault="006611F1" w:rsidP="006611F1">
      <w:pPr>
        <w:jc w:val="right"/>
        <w:rPr>
          <w:rFonts w:ascii="Sylfaen" w:hAnsi="Sylfaen"/>
          <w:b/>
          <w:color w:val="000000"/>
          <w:sz w:val="20"/>
          <w:szCs w:val="24"/>
        </w:rPr>
      </w:pPr>
      <w:r w:rsidRPr="003000C0">
        <w:rPr>
          <w:rFonts w:ascii="Sylfaen" w:hAnsi="Sylfaen"/>
          <w:b/>
          <w:color w:val="000000"/>
          <w:sz w:val="20"/>
          <w:szCs w:val="24"/>
          <w:lang w:val="ka-GE"/>
        </w:rPr>
        <w:t>დანართი N</w:t>
      </w:r>
      <w:r>
        <w:rPr>
          <w:rFonts w:ascii="Sylfaen" w:hAnsi="Sylfaen"/>
          <w:b/>
          <w:color w:val="000000"/>
          <w:sz w:val="20"/>
          <w:szCs w:val="24"/>
        </w:rPr>
        <w:t>2</w:t>
      </w:r>
    </w:p>
    <w:p w14:paraId="65853ABC" w14:textId="77777777" w:rsidR="002A7A81" w:rsidRPr="003000C0" w:rsidRDefault="002A7A81" w:rsidP="002A7A81">
      <w:pPr>
        <w:jc w:val="right"/>
        <w:rPr>
          <w:rFonts w:ascii="Sylfaen" w:hAnsi="Sylfaen"/>
          <w:color w:val="000000" w:themeColor="text1"/>
          <w:sz w:val="18"/>
          <w:szCs w:val="18"/>
        </w:rPr>
      </w:pPr>
    </w:p>
    <w:p w14:paraId="432B270C" w14:textId="039C5176" w:rsidR="002A7A81" w:rsidRPr="003000C0" w:rsidRDefault="002A7A81" w:rsidP="002A7A81">
      <w:pPr>
        <w:jc w:val="right"/>
        <w:rPr>
          <w:rFonts w:ascii="Sylfaen" w:hAnsi="Sylfaen"/>
          <w:color w:val="000000" w:themeColor="text1"/>
          <w:sz w:val="18"/>
          <w:szCs w:val="18"/>
        </w:rPr>
      </w:pPr>
      <w:r w:rsidRPr="003000C0">
        <w:rPr>
          <w:rFonts w:ascii="Sylfaen" w:hAnsi="Sylfaen"/>
          <w:color w:val="000000" w:themeColor="text1"/>
          <w:sz w:val="18"/>
          <w:szCs w:val="18"/>
          <w:lang w:val="ka-GE"/>
        </w:rPr>
        <w:t xml:space="preserve">თარიღი   </w:t>
      </w:r>
      <w:permStart w:id="1776760207" w:edGrp="everyone"/>
      <w:r w:rsidRPr="003000C0">
        <w:rPr>
          <w:rFonts w:ascii="Sylfaen" w:hAnsi="Sylfaen"/>
          <w:color w:val="FF0000"/>
          <w:sz w:val="18"/>
          <w:szCs w:val="18"/>
          <w:lang w:val="ka-GE"/>
        </w:rPr>
        <w:fldChar w:fldCharType="begin">
          <w:ffData>
            <w:name w:val="Text10"/>
            <w:enabled/>
            <w:calcOnExit w:val="0"/>
            <w:textInput/>
          </w:ffData>
        </w:fldChar>
      </w:r>
      <w:bookmarkStart w:id="0" w:name="Text10"/>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color w:val="FF0000"/>
          <w:sz w:val="18"/>
          <w:szCs w:val="18"/>
          <w:lang w:val="ka-GE"/>
        </w:rPr>
        <w:fldChar w:fldCharType="end"/>
      </w:r>
      <w:bookmarkEnd w:id="0"/>
      <w:r w:rsidRPr="003000C0">
        <w:rPr>
          <w:rFonts w:ascii="Sylfaen" w:hAnsi="Sylfaen"/>
          <w:color w:val="FF0000"/>
          <w:sz w:val="18"/>
          <w:szCs w:val="18"/>
          <w:lang w:val="ka-GE"/>
        </w:rPr>
        <w:t xml:space="preserve">  </w:t>
      </w:r>
      <w:r w:rsidRPr="003000C0">
        <w:rPr>
          <w:rFonts w:ascii="Sylfaen" w:hAnsi="Sylfaen"/>
          <w:color w:val="FF0000"/>
          <w:sz w:val="18"/>
          <w:szCs w:val="18"/>
          <w:lang w:val="ka-GE"/>
        </w:rPr>
        <w:fldChar w:fldCharType="begin">
          <w:ffData>
            <w:name w:val="Text10"/>
            <w:enabled/>
            <w:calcOnExit w:val="0"/>
            <w:textInput/>
          </w:ffData>
        </w:fldChar>
      </w:r>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noProof/>
          <w:color w:val="FF0000"/>
          <w:sz w:val="18"/>
          <w:szCs w:val="18"/>
          <w:lang w:val="ka-GE"/>
        </w:rPr>
        <w:t> </w:t>
      </w:r>
      <w:r w:rsidRPr="003000C0">
        <w:rPr>
          <w:rFonts w:ascii="Sylfaen" w:hAnsi="Sylfaen"/>
          <w:color w:val="FF0000"/>
          <w:sz w:val="18"/>
          <w:szCs w:val="18"/>
          <w:lang w:val="ka-GE"/>
        </w:rPr>
        <w:fldChar w:fldCharType="end"/>
      </w:r>
      <w:permEnd w:id="1776760207"/>
      <w:r w:rsidRPr="003000C0">
        <w:rPr>
          <w:rFonts w:ascii="Sylfaen" w:hAnsi="Sylfaen"/>
          <w:color w:val="FF0000"/>
          <w:sz w:val="18"/>
          <w:szCs w:val="18"/>
          <w:lang w:val="ka-GE"/>
        </w:rPr>
        <w:t xml:space="preserve"> </w:t>
      </w:r>
      <w:r w:rsidRPr="003000C0">
        <w:rPr>
          <w:rFonts w:ascii="Sylfaen" w:hAnsi="Sylfaen"/>
          <w:color w:val="000000" w:themeColor="text1"/>
          <w:sz w:val="18"/>
          <w:szCs w:val="18"/>
          <w:lang w:val="ka-GE"/>
        </w:rPr>
        <w:t>202</w:t>
      </w:r>
      <w:permStart w:id="1871319223" w:edGrp="everyone"/>
      <w:r w:rsidR="006611F1">
        <w:rPr>
          <w:rFonts w:ascii="Sylfaen" w:hAnsi="Sylfaen"/>
          <w:color w:val="000000" w:themeColor="text1"/>
          <w:sz w:val="18"/>
          <w:szCs w:val="18"/>
          <w:lang w:val="ka-GE"/>
        </w:rPr>
        <w:t>--</w:t>
      </w:r>
      <w:permEnd w:id="1871319223"/>
      <w:r w:rsidRPr="003000C0">
        <w:rPr>
          <w:rFonts w:ascii="Sylfaen" w:hAnsi="Sylfaen"/>
          <w:color w:val="000000" w:themeColor="text1"/>
          <w:sz w:val="18"/>
          <w:szCs w:val="18"/>
          <w:lang w:val="ka-GE"/>
        </w:rPr>
        <w:t xml:space="preserve"> წ.</w:t>
      </w:r>
    </w:p>
    <w:p w14:paraId="6985CEA6" w14:textId="77777777" w:rsidR="002A7A81" w:rsidRPr="003000C0" w:rsidRDefault="002A7A81" w:rsidP="002A7A81">
      <w:pPr>
        <w:rPr>
          <w:rFonts w:ascii="Sylfaen" w:hAnsi="Sylfaen"/>
          <w:color w:val="000000" w:themeColor="text1"/>
          <w:sz w:val="18"/>
          <w:szCs w:val="18"/>
        </w:rPr>
      </w:pPr>
      <w:r w:rsidRPr="003000C0">
        <w:rPr>
          <w:rFonts w:ascii="Sylfaen" w:hAnsi="Sylfaen"/>
          <w:color w:val="000000" w:themeColor="text1"/>
          <w:sz w:val="18"/>
          <w:szCs w:val="18"/>
          <w:lang w:val="ka-GE"/>
        </w:rPr>
        <w:t>ერთის მხრივ</w:t>
      </w:r>
      <w:r w:rsidRPr="003000C0">
        <w:rPr>
          <w:rFonts w:ascii="Sylfaen" w:hAnsi="Sylfaen"/>
          <w:color w:val="000000" w:themeColor="text1"/>
          <w:sz w:val="18"/>
          <w:szCs w:val="18"/>
          <w:lang w:val="ru-RU"/>
        </w:rPr>
        <w:t>,</w:t>
      </w:r>
      <w:r w:rsidRPr="003000C0">
        <w:rPr>
          <w:rFonts w:ascii="Sylfaen" w:hAnsi="Sylfaen"/>
          <w:color w:val="000000" w:themeColor="text1"/>
          <w:sz w:val="18"/>
          <w:szCs w:val="18"/>
          <w:lang w:val="ka-GE"/>
        </w:rPr>
        <w:t xml:space="preserve"> „მიმწოდებელი“ შპს „სოკარ ჯორჯია პეტროლეუმი“  წარმოდგენილი</w:t>
      </w:r>
    </w:p>
    <w:p w14:paraId="4D55A799" w14:textId="77777777" w:rsidR="002A7A81" w:rsidRPr="003000C0" w:rsidRDefault="002A7A81" w:rsidP="002A7A81">
      <w:pPr>
        <w:rPr>
          <w:rFonts w:ascii="Sylfaen" w:hAnsi="Sylfaen"/>
          <w:color w:val="FF0000"/>
          <w:sz w:val="18"/>
          <w:szCs w:val="18"/>
        </w:rPr>
      </w:pPr>
      <w:r w:rsidRPr="003000C0">
        <w:rPr>
          <w:rFonts w:ascii="Sylfaen" w:hAnsi="Sylfaen"/>
          <w:color w:val="000000" w:themeColor="text1"/>
          <w:sz w:val="18"/>
          <w:szCs w:val="18"/>
          <w:lang w:val="ka-GE"/>
        </w:rPr>
        <w:t xml:space="preserve">(თანამდებობა, სახელი, გვარი)   </w:t>
      </w:r>
      <w:permStart w:id="71846970" w:edGrp="everyone"/>
      <w:r w:rsidRPr="003000C0">
        <w:rPr>
          <w:rFonts w:ascii="Sylfaen" w:hAnsi="Sylfaen"/>
          <w:color w:val="FF0000"/>
          <w:sz w:val="18"/>
          <w:szCs w:val="18"/>
          <w:lang w:val="ka-GE"/>
        </w:rPr>
        <w:fldChar w:fldCharType="begin">
          <w:ffData>
            <w:name w:val="Text11"/>
            <w:enabled/>
            <w:calcOnExit w:val="0"/>
            <w:textInput>
              <w:default w:val="______________________________________________________________"/>
            </w:textInput>
          </w:ffData>
        </w:fldChar>
      </w:r>
      <w:bookmarkStart w:id="1" w:name="Text11"/>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______________________________________________________________</w:t>
      </w:r>
      <w:r w:rsidRPr="003000C0">
        <w:rPr>
          <w:rFonts w:ascii="Sylfaen" w:hAnsi="Sylfaen"/>
          <w:color w:val="FF0000"/>
          <w:sz w:val="18"/>
          <w:szCs w:val="18"/>
          <w:lang w:val="ka-GE"/>
        </w:rPr>
        <w:fldChar w:fldCharType="end"/>
      </w:r>
      <w:bookmarkEnd w:id="1"/>
      <w:permEnd w:id="71846970"/>
    </w:p>
    <w:p w14:paraId="6A0B64A2" w14:textId="77777777" w:rsidR="002A7A81" w:rsidRPr="003000C0" w:rsidRDefault="002A7A81" w:rsidP="002A7A81">
      <w:pPr>
        <w:rPr>
          <w:rFonts w:ascii="Sylfaen" w:hAnsi="Sylfaen"/>
          <w:color w:val="000000" w:themeColor="text1"/>
          <w:sz w:val="18"/>
          <w:szCs w:val="18"/>
        </w:rPr>
      </w:pPr>
      <w:r w:rsidRPr="003000C0">
        <w:rPr>
          <w:rFonts w:ascii="Sylfaen" w:hAnsi="Sylfaen"/>
          <w:color w:val="000000" w:themeColor="text1"/>
          <w:sz w:val="18"/>
          <w:szCs w:val="18"/>
          <w:lang w:val="ka-GE"/>
        </w:rPr>
        <w:t>და მეორეს მხრივ</w:t>
      </w:r>
      <w:r w:rsidRPr="003000C0">
        <w:rPr>
          <w:rFonts w:ascii="Sylfaen" w:hAnsi="Sylfaen"/>
          <w:color w:val="000000" w:themeColor="text1"/>
          <w:sz w:val="18"/>
          <w:szCs w:val="18"/>
          <w:lang w:val="ru-RU"/>
        </w:rPr>
        <w:t>,</w:t>
      </w:r>
      <w:r w:rsidRPr="003000C0">
        <w:rPr>
          <w:rFonts w:ascii="Sylfaen" w:hAnsi="Sylfaen"/>
          <w:color w:val="000000" w:themeColor="text1"/>
          <w:sz w:val="18"/>
          <w:szCs w:val="18"/>
          <w:lang w:val="ka-GE"/>
        </w:rPr>
        <w:t xml:space="preserve">„შემსყიდველი“ </w:t>
      </w:r>
      <w:permStart w:id="1614635276" w:edGrp="everyone"/>
      <w:r w:rsidRPr="003000C0">
        <w:rPr>
          <w:rFonts w:ascii="Sylfaen" w:hAnsi="Sylfaen"/>
          <w:color w:val="FF0000"/>
          <w:sz w:val="18"/>
          <w:szCs w:val="18"/>
          <w:lang w:val="ka-GE"/>
        </w:rPr>
        <w:fldChar w:fldCharType="begin">
          <w:ffData>
            <w:name w:val="Text11"/>
            <w:enabled/>
            <w:calcOnExit w:val="0"/>
            <w:textInput>
              <w:default w:val="______________________________________________________________"/>
            </w:textInput>
          </w:ffData>
        </w:fldChar>
      </w:r>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______________________________________________________________</w:t>
      </w:r>
      <w:r w:rsidRPr="003000C0">
        <w:rPr>
          <w:rFonts w:ascii="Sylfaen" w:hAnsi="Sylfaen"/>
          <w:color w:val="FF0000"/>
          <w:sz w:val="18"/>
          <w:szCs w:val="18"/>
          <w:lang w:val="ka-GE"/>
        </w:rPr>
        <w:fldChar w:fldCharType="end"/>
      </w:r>
      <w:r w:rsidRPr="003000C0">
        <w:rPr>
          <w:rFonts w:ascii="Sylfaen" w:hAnsi="Sylfaen"/>
          <w:color w:val="FF0000"/>
          <w:sz w:val="18"/>
          <w:szCs w:val="18"/>
          <w:lang w:val="ka-GE"/>
        </w:rPr>
        <w:t xml:space="preserve"> </w:t>
      </w:r>
      <w:permEnd w:id="1614635276"/>
      <w:r w:rsidRPr="003000C0">
        <w:rPr>
          <w:rFonts w:ascii="Sylfaen" w:hAnsi="Sylfaen"/>
          <w:color w:val="000000" w:themeColor="text1"/>
          <w:sz w:val="18"/>
          <w:szCs w:val="18"/>
          <w:lang w:val="ka-GE"/>
        </w:rPr>
        <w:t>წარმოდგენილი</w:t>
      </w:r>
    </w:p>
    <w:p w14:paraId="522082B4" w14:textId="77777777" w:rsidR="002A7A81" w:rsidRPr="003000C0" w:rsidRDefault="002A7A81" w:rsidP="002A7A81">
      <w:pPr>
        <w:rPr>
          <w:rFonts w:ascii="Sylfaen" w:hAnsi="Sylfaen"/>
          <w:color w:val="000000" w:themeColor="text1"/>
          <w:sz w:val="18"/>
          <w:szCs w:val="18"/>
        </w:rPr>
      </w:pPr>
      <w:r w:rsidRPr="003000C0">
        <w:rPr>
          <w:rFonts w:ascii="Sylfaen" w:hAnsi="Sylfaen"/>
          <w:color w:val="000000" w:themeColor="text1"/>
          <w:sz w:val="18"/>
          <w:szCs w:val="18"/>
          <w:lang w:val="ka-GE"/>
        </w:rPr>
        <w:t xml:space="preserve">(თანამდებობა, სახელი, გვარი) </w:t>
      </w:r>
      <w:r w:rsidRPr="003000C0">
        <w:rPr>
          <w:rFonts w:ascii="Sylfaen" w:hAnsi="Sylfaen"/>
          <w:color w:val="FF0000"/>
          <w:sz w:val="18"/>
          <w:szCs w:val="18"/>
          <w:lang w:val="ka-GE"/>
        </w:rPr>
        <w:t xml:space="preserve"> </w:t>
      </w:r>
      <w:permStart w:id="1312511930" w:edGrp="everyone"/>
      <w:r w:rsidRPr="003000C0">
        <w:rPr>
          <w:rFonts w:ascii="Sylfaen" w:hAnsi="Sylfaen"/>
          <w:color w:val="FF0000"/>
          <w:sz w:val="18"/>
          <w:szCs w:val="18"/>
          <w:lang w:val="ka-GE"/>
        </w:rPr>
        <w:fldChar w:fldCharType="begin">
          <w:ffData>
            <w:name w:val="Text11"/>
            <w:enabled/>
            <w:calcOnExit w:val="0"/>
            <w:textInput>
              <w:default w:val="______________________________________________________________"/>
            </w:textInput>
          </w:ffData>
        </w:fldChar>
      </w:r>
      <w:r w:rsidRPr="003000C0">
        <w:rPr>
          <w:rFonts w:ascii="Sylfaen" w:hAnsi="Sylfaen"/>
          <w:color w:val="FF0000"/>
          <w:sz w:val="18"/>
          <w:szCs w:val="18"/>
          <w:lang w:val="ka-GE"/>
        </w:rPr>
        <w:instrText xml:space="preserve"> FORMTEXT </w:instrText>
      </w:r>
      <w:r w:rsidRPr="003000C0">
        <w:rPr>
          <w:rFonts w:ascii="Sylfaen" w:hAnsi="Sylfaen"/>
          <w:color w:val="FF0000"/>
          <w:sz w:val="18"/>
          <w:szCs w:val="18"/>
          <w:lang w:val="ka-GE"/>
        </w:rPr>
      </w:r>
      <w:r w:rsidRPr="003000C0">
        <w:rPr>
          <w:rFonts w:ascii="Sylfaen" w:hAnsi="Sylfaen"/>
          <w:color w:val="FF0000"/>
          <w:sz w:val="18"/>
          <w:szCs w:val="18"/>
          <w:lang w:val="ka-GE"/>
        </w:rPr>
        <w:fldChar w:fldCharType="separate"/>
      </w:r>
      <w:r w:rsidRPr="003000C0">
        <w:rPr>
          <w:rFonts w:ascii="Sylfaen" w:hAnsi="Sylfaen"/>
          <w:noProof/>
          <w:color w:val="FF0000"/>
          <w:sz w:val="18"/>
          <w:szCs w:val="18"/>
          <w:lang w:val="ka-GE"/>
        </w:rPr>
        <w:t>______________________________________________________________</w:t>
      </w:r>
      <w:r w:rsidRPr="003000C0">
        <w:rPr>
          <w:rFonts w:ascii="Sylfaen" w:hAnsi="Sylfaen"/>
          <w:color w:val="FF0000"/>
          <w:sz w:val="18"/>
          <w:szCs w:val="18"/>
          <w:lang w:val="ka-GE"/>
        </w:rPr>
        <w:fldChar w:fldCharType="end"/>
      </w:r>
      <w:permEnd w:id="1312511930"/>
    </w:p>
    <w:p w14:paraId="444303CA" w14:textId="77777777" w:rsidR="002A7A81" w:rsidRPr="003000C0" w:rsidRDefault="002A7A81" w:rsidP="002A7A81">
      <w:pPr>
        <w:rPr>
          <w:rFonts w:ascii="Sylfaen" w:hAnsi="Sylfaen"/>
          <w:color w:val="000000" w:themeColor="text1"/>
          <w:sz w:val="18"/>
          <w:szCs w:val="18"/>
        </w:rPr>
      </w:pPr>
      <w:r w:rsidRPr="003000C0">
        <w:rPr>
          <w:rFonts w:ascii="Sylfaen" w:hAnsi="Sylfaen"/>
          <w:color w:val="000000" w:themeColor="text1"/>
          <w:sz w:val="18"/>
          <w:szCs w:val="18"/>
          <w:lang w:val="ka-GE"/>
        </w:rPr>
        <w:t>ჩვენს შორის გაფორმებული ხელშეკრულების საფუძველზე გავაფორმეთ საწვავის გადაცემაზე შესაბამისი:</w:t>
      </w:r>
    </w:p>
    <w:p w14:paraId="59F53266" w14:textId="77777777" w:rsidR="002A7A81" w:rsidRPr="003000C0" w:rsidRDefault="002A7A81" w:rsidP="002A7A81">
      <w:pPr>
        <w:jc w:val="center"/>
        <w:rPr>
          <w:rFonts w:ascii="Sylfaen" w:hAnsi="Sylfaen"/>
          <w:color w:val="000000" w:themeColor="text1"/>
          <w:sz w:val="18"/>
          <w:szCs w:val="18"/>
        </w:rPr>
      </w:pPr>
      <w:r w:rsidRPr="003000C0">
        <w:rPr>
          <w:rFonts w:ascii="Sylfaen" w:hAnsi="Sylfaen"/>
          <w:color w:val="000000" w:themeColor="text1"/>
          <w:sz w:val="18"/>
          <w:szCs w:val="18"/>
          <w:lang w:val="ka-GE"/>
        </w:rPr>
        <w:t>მიღება-ჩაბარების აქტი</w:t>
      </w:r>
    </w:p>
    <w:p w14:paraId="2E9B60FA" w14:textId="77777777" w:rsidR="002A7A81" w:rsidRPr="003000C0" w:rsidRDefault="002A7A81" w:rsidP="002A7A81">
      <w:pPr>
        <w:rPr>
          <w:rFonts w:ascii="Sylfaen" w:hAnsi="Sylfaen"/>
          <w:color w:val="000000" w:themeColor="text1"/>
          <w:sz w:val="18"/>
          <w:szCs w:val="18"/>
        </w:rPr>
      </w:pPr>
      <w:r w:rsidRPr="003000C0">
        <w:rPr>
          <w:rFonts w:ascii="Sylfaen" w:hAnsi="Sylfaen"/>
          <w:color w:val="000000" w:themeColor="text1"/>
          <w:sz w:val="18"/>
          <w:szCs w:val="18"/>
          <w:lang w:val="ka-GE"/>
        </w:rPr>
        <w:t xml:space="preserve">„მიმწოდებელმა“ ჩააბარა , ხოლო „შემსყიდველმა“ მიიღო ქვემოთ  მოცემულ ცხრილი </w:t>
      </w:r>
      <w:r w:rsidRPr="003000C0">
        <w:rPr>
          <w:rFonts w:ascii="Sylfaen" w:hAnsi="Sylfaen"/>
          <w:color w:val="000000" w:themeColor="text1"/>
          <w:sz w:val="18"/>
          <w:szCs w:val="18"/>
          <w:lang w:val="ru-RU"/>
        </w:rPr>
        <w:t>№</w:t>
      </w:r>
      <w:r w:rsidRPr="003000C0">
        <w:rPr>
          <w:rFonts w:ascii="Sylfaen" w:hAnsi="Sylfaen"/>
          <w:color w:val="000000" w:themeColor="text1"/>
          <w:sz w:val="18"/>
          <w:szCs w:val="18"/>
          <w:lang w:val="ka-GE"/>
        </w:rPr>
        <w:t>1-ში აღნიშნული, შემდეგი სახეობისა და რაოდენობის საწვავი.</w:t>
      </w:r>
    </w:p>
    <w:p w14:paraId="19E41C35" w14:textId="77777777" w:rsidR="002A7A81" w:rsidRPr="003000C0" w:rsidRDefault="002A7A81" w:rsidP="002A7A81">
      <w:pPr>
        <w:rPr>
          <w:rFonts w:ascii="Sylfaen" w:hAnsi="Sylfaen"/>
          <w:color w:val="000000" w:themeColor="text1"/>
          <w:sz w:val="18"/>
          <w:szCs w:val="18"/>
        </w:rPr>
      </w:pPr>
      <w:r w:rsidRPr="003000C0">
        <w:rPr>
          <w:rFonts w:ascii="Sylfaen" w:hAnsi="Sylfaen"/>
          <w:color w:val="000000" w:themeColor="text1"/>
          <w:sz w:val="18"/>
          <w:szCs w:val="18"/>
          <w:lang w:val="ka-GE"/>
        </w:rPr>
        <w:t>ცხრილი  #1</w:t>
      </w:r>
    </w:p>
    <w:tbl>
      <w:tblPr>
        <w:tblW w:w="0" w:type="auto"/>
        <w:tblBorders>
          <w:top w:val="single" w:sz="4" w:space="0" w:color="000001"/>
          <w:left w:val="single" w:sz="4" w:space="0" w:color="000001"/>
          <w:bottom w:val="single" w:sz="4" w:space="0" w:color="000001"/>
          <w:right w:val="single" w:sz="4" w:space="0" w:color="000001"/>
        </w:tblBorders>
        <w:tblCellMar>
          <w:left w:w="10" w:type="dxa"/>
          <w:right w:w="10" w:type="dxa"/>
        </w:tblCellMar>
        <w:tblLook w:val="04A0" w:firstRow="1" w:lastRow="0" w:firstColumn="1" w:lastColumn="0" w:noHBand="0" w:noVBand="1"/>
      </w:tblPr>
      <w:tblGrid>
        <w:gridCol w:w="1623"/>
        <w:gridCol w:w="2076"/>
        <w:gridCol w:w="1602"/>
        <w:gridCol w:w="1902"/>
        <w:gridCol w:w="2147"/>
      </w:tblGrid>
      <w:tr w:rsidR="002A7A81" w:rsidRPr="003000C0" w14:paraId="3E74EA43" w14:textId="77777777" w:rsidTr="00884CAE">
        <w:trPr>
          <w:cantSplit/>
          <w:trHeight w:val="144"/>
        </w:trPr>
        <w:tc>
          <w:tcPr>
            <w:tcW w:w="17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1AD85F" w14:textId="77777777" w:rsidR="002A7A81" w:rsidRPr="003000C0" w:rsidRDefault="002A7A81" w:rsidP="00884CAE">
            <w:pPr>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საწვავის სახეობა</w:t>
            </w:r>
          </w:p>
        </w:tc>
        <w:tc>
          <w:tcPr>
            <w:tcW w:w="234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EB9A6B" w14:textId="77777777" w:rsidR="002A7A81" w:rsidRPr="003000C0" w:rsidRDefault="002A7A81" w:rsidP="00884CAE">
            <w:pPr>
              <w:spacing w:after="0" w:line="100" w:lineRule="atLeast"/>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რაოდენობა ლიტრებში (ციფრებით და სიტყვიერად)</w:t>
            </w:r>
          </w:p>
        </w:tc>
        <w:tc>
          <w:tcPr>
            <w:tcW w:w="18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8FAF8C" w14:textId="77777777" w:rsidR="002A7A81" w:rsidRPr="003000C0" w:rsidRDefault="002A7A81" w:rsidP="00884CAE">
            <w:pPr>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 xml:space="preserve">ანგარიშ-ფაქტურის </w:t>
            </w:r>
            <w:r w:rsidRPr="003000C0">
              <w:rPr>
                <w:rFonts w:ascii="Sylfaen" w:hAnsi="Sylfaen"/>
                <w:color w:val="000000" w:themeColor="text1"/>
                <w:sz w:val="18"/>
                <w:szCs w:val="18"/>
                <w:lang w:val="ru-RU" w:eastAsia="ru-RU"/>
              </w:rPr>
              <w:t>№</w:t>
            </w:r>
          </w:p>
        </w:tc>
        <w:tc>
          <w:tcPr>
            <w:tcW w:w="20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4E5BEF" w14:textId="77777777" w:rsidR="002A7A81" w:rsidRPr="003000C0" w:rsidRDefault="002A7A81" w:rsidP="00884CAE">
            <w:pPr>
              <w:spacing w:after="0" w:line="240" w:lineRule="auto"/>
              <w:jc w:val="center"/>
              <w:rPr>
                <w:rFonts w:ascii="Sylfaen" w:hAnsi="Sylfaen"/>
                <w:color w:val="000000" w:themeColor="text1"/>
                <w:sz w:val="18"/>
                <w:szCs w:val="18"/>
              </w:rPr>
            </w:pPr>
            <w:r w:rsidRPr="003000C0">
              <w:rPr>
                <w:rFonts w:ascii="Sylfaen" w:hAnsi="Sylfaen"/>
                <w:color w:val="000000" w:themeColor="text1"/>
                <w:sz w:val="18"/>
                <w:szCs w:val="18"/>
                <w:lang w:val="ka-GE" w:eastAsia="ru-RU"/>
              </w:rPr>
              <w:t>ბენზინმზიდის და (მისაბმელის) სახ. ნომერი</w:t>
            </w:r>
          </w:p>
        </w:tc>
        <w:tc>
          <w:tcPr>
            <w:tcW w:w="24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029C401" w14:textId="77777777" w:rsidR="002A7A81" w:rsidRPr="003000C0" w:rsidRDefault="002A7A81" w:rsidP="00884CAE">
            <w:pPr>
              <w:jc w:val="center"/>
              <w:rPr>
                <w:rFonts w:ascii="Sylfaen" w:hAnsi="Sylfaen"/>
                <w:color w:val="000000" w:themeColor="text1"/>
                <w:sz w:val="18"/>
                <w:szCs w:val="18"/>
                <w:lang w:val="ka-GE" w:eastAsia="ru-RU"/>
              </w:rPr>
            </w:pPr>
            <w:r w:rsidRPr="003000C0">
              <w:rPr>
                <w:rFonts w:ascii="Sylfaen" w:hAnsi="Sylfaen"/>
                <w:color w:val="000000" w:themeColor="text1"/>
                <w:sz w:val="18"/>
                <w:szCs w:val="18"/>
                <w:lang w:val="ka-GE" w:eastAsia="ru-RU"/>
              </w:rPr>
              <w:t>მისამართი</w:t>
            </w:r>
          </w:p>
          <w:p w14:paraId="4D512E95" w14:textId="77777777" w:rsidR="002A7A81" w:rsidRPr="003000C0" w:rsidRDefault="002A7A81" w:rsidP="00884CAE">
            <w:pPr>
              <w:jc w:val="center"/>
              <w:rPr>
                <w:rFonts w:ascii="Sylfaen" w:hAnsi="Sylfaen"/>
                <w:color w:val="000000" w:themeColor="text1"/>
                <w:sz w:val="16"/>
                <w:szCs w:val="16"/>
              </w:rPr>
            </w:pPr>
          </w:p>
        </w:tc>
      </w:tr>
      <w:tr w:rsidR="002A7A81" w:rsidRPr="003000C0" w14:paraId="6F195D38" w14:textId="77777777" w:rsidTr="00884CAE">
        <w:trPr>
          <w:cantSplit/>
          <w:trHeight w:val="584"/>
        </w:trPr>
        <w:tc>
          <w:tcPr>
            <w:tcW w:w="179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4BE7E7" w14:textId="77777777" w:rsidR="002A7A81" w:rsidRPr="003000C0" w:rsidRDefault="002A7A81" w:rsidP="00884CAE">
            <w:pPr>
              <w:rPr>
                <w:rFonts w:ascii="Sylfaen" w:hAnsi="Sylfaen"/>
                <w:color w:val="000000" w:themeColor="text1"/>
                <w:sz w:val="18"/>
                <w:szCs w:val="18"/>
              </w:rPr>
            </w:pPr>
            <w:r w:rsidRPr="003000C0">
              <w:rPr>
                <w:rFonts w:ascii="Sylfaen" w:hAnsi="Sylfaen" w:cs="Sylfaen"/>
                <w:color w:val="000000" w:themeColor="text1"/>
                <w:sz w:val="18"/>
                <w:szCs w:val="18"/>
                <w:lang w:val="ka-GE" w:eastAsia="ru-RU"/>
              </w:rPr>
              <w:t>დიზელი</w:t>
            </w:r>
            <w:r w:rsidRPr="003000C0">
              <w:rPr>
                <w:rFonts w:ascii="Sylfaen" w:hAnsi="Sylfaen"/>
                <w:color w:val="000000" w:themeColor="text1"/>
                <w:sz w:val="18"/>
                <w:szCs w:val="18"/>
                <w:lang w:eastAsia="ru-RU"/>
              </w:rPr>
              <w:t xml:space="preserve"> </w:t>
            </w:r>
            <w:r w:rsidRPr="003000C0">
              <w:rPr>
                <w:rFonts w:ascii="Sylfaen" w:hAnsi="Sylfaen"/>
                <w:color w:val="000000" w:themeColor="text1"/>
                <w:sz w:val="18"/>
                <w:szCs w:val="18"/>
                <w:lang w:val="ru-RU" w:eastAsia="ru-RU"/>
              </w:rPr>
              <w:t>(</w:t>
            </w:r>
            <w:r w:rsidRPr="003000C0">
              <w:rPr>
                <w:rFonts w:ascii="Sylfaen" w:hAnsi="Sylfaen" w:cs="Sylfaen"/>
                <w:color w:val="000000" w:themeColor="text1"/>
                <w:sz w:val="18"/>
                <w:szCs w:val="18"/>
                <w:lang w:val="ka-GE" w:eastAsia="ru-RU"/>
              </w:rPr>
              <w:t>არაუმეტეს</w:t>
            </w:r>
            <w:r w:rsidRPr="003000C0">
              <w:rPr>
                <w:rFonts w:ascii="Sylfaen" w:hAnsi="Sylfaen"/>
                <w:color w:val="000000" w:themeColor="text1"/>
                <w:sz w:val="18"/>
                <w:szCs w:val="18"/>
                <w:lang w:val="ka-GE" w:eastAsia="ru-RU"/>
              </w:rPr>
              <w:t xml:space="preserve"> </w:t>
            </w:r>
            <w:r w:rsidRPr="003000C0">
              <w:rPr>
                <w:rFonts w:ascii="Sylfaen" w:hAnsi="Sylfaen"/>
                <w:color w:val="000000" w:themeColor="text1"/>
                <w:sz w:val="18"/>
                <w:szCs w:val="18"/>
                <w:lang w:eastAsia="ru-RU"/>
              </w:rPr>
              <w:t xml:space="preserve">50 </w:t>
            </w:r>
            <w:r w:rsidRPr="003000C0">
              <w:rPr>
                <w:rFonts w:ascii="Sylfaen" w:hAnsi="Sylfaen"/>
                <w:color w:val="000000" w:themeColor="text1"/>
                <w:sz w:val="18"/>
                <w:szCs w:val="18"/>
                <w:lang w:val="ru-RU" w:eastAsia="ru-RU"/>
              </w:rPr>
              <w:t>PPM</w:t>
            </w:r>
            <w:r w:rsidRPr="003000C0">
              <w:rPr>
                <w:rFonts w:ascii="Sylfaen" w:hAnsi="Sylfaen"/>
                <w:color w:val="000000" w:themeColor="text1"/>
                <w:sz w:val="18"/>
                <w:szCs w:val="18"/>
                <w:lang w:eastAsia="ru-RU"/>
              </w:rPr>
              <w:t>)</w:t>
            </w:r>
          </w:p>
        </w:tc>
        <w:tc>
          <w:tcPr>
            <w:tcW w:w="234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90C6168" w14:textId="77777777" w:rsidR="002A7A81" w:rsidRPr="003000C0" w:rsidRDefault="002A7A81" w:rsidP="00884CAE">
            <w:pPr>
              <w:spacing w:after="0" w:line="100" w:lineRule="atLeast"/>
              <w:ind w:left="720"/>
              <w:jc w:val="center"/>
              <w:rPr>
                <w:rFonts w:ascii="Sylfaen" w:hAnsi="Sylfaen"/>
                <w:color w:val="000000" w:themeColor="text1"/>
                <w:sz w:val="18"/>
                <w:szCs w:val="18"/>
              </w:rPr>
            </w:pPr>
          </w:p>
          <w:p w14:paraId="7B01C079" w14:textId="77777777" w:rsidR="002A7A81" w:rsidRPr="003000C0" w:rsidRDefault="002A7A81" w:rsidP="00884CAE">
            <w:pPr>
              <w:spacing w:after="0" w:line="100" w:lineRule="atLeast"/>
              <w:ind w:left="720"/>
              <w:jc w:val="center"/>
              <w:rPr>
                <w:rFonts w:ascii="Sylfaen" w:hAnsi="Sylfaen"/>
                <w:color w:val="FF0000"/>
                <w:sz w:val="18"/>
                <w:szCs w:val="18"/>
              </w:rPr>
            </w:pPr>
          </w:p>
          <w:permStart w:id="1535010020" w:edGrp="everyone"/>
          <w:p w14:paraId="0D41DF2A" w14:textId="77777777" w:rsidR="002A7A81" w:rsidRPr="003000C0" w:rsidRDefault="002A7A81" w:rsidP="00884CAE">
            <w:pPr>
              <w:spacing w:after="0" w:line="100" w:lineRule="atLeast"/>
              <w:ind w:left="720"/>
              <w:rPr>
                <w:rFonts w:ascii="Sylfaen" w:hAnsi="Sylfaen"/>
                <w:color w:val="000000" w:themeColor="text1"/>
                <w:sz w:val="18"/>
                <w:szCs w:val="18"/>
              </w:rPr>
            </w:pPr>
            <w:r w:rsidRPr="003000C0">
              <w:rPr>
                <w:rFonts w:ascii="Sylfaen" w:hAnsi="Sylfaen"/>
                <w:color w:val="FF0000"/>
                <w:sz w:val="18"/>
                <w:szCs w:val="18"/>
              </w:rPr>
              <w:fldChar w:fldCharType="begin">
                <w:ffData>
                  <w:name w:val="Text12"/>
                  <w:enabled/>
                  <w:calcOnExit w:val="0"/>
                  <w:textInput/>
                </w:ffData>
              </w:fldChar>
            </w:r>
            <w:bookmarkStart w:id="2" w:name="Text12"/>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bookmarkEnd w:id="2"/>
            <w:permEnd w:id="1535010020"/>
          </w:p>
        </w:tc>
        <w:tc>
          <w:tcPr>
            <w:tcW w:w="180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1B15D1" w14:textId="77777777" w:rsidR="002A7A81" w:rsidRPr="003000C0" w:rsidRDefault="002A7A81" w:rsidP="00884CAE">
            <w:pPr>
              <w:jc w:val="center"/>
              <w:rPr>
                <w:rFonts w:ascii="Sylfaen" w:hAnsi="Sylfaen"/>
                <w:color w:val="000000" w:themeColor="text1"/>
                <w:sz w:val="18"/>
                <w:szCs w:val="18"/>
              </w:rPr>
            </w:pPr>
          </w:p>
          <w:permStart w:id="953565062" w:edGrp="everyone"/>
          <w:p w14:paraId="3120B850" w14:textId="77777777" w:rsidR="002A7A81" w:rsidRPr="003000C0" w:rsidRDefault="002A7A81" w:rsidP="00884CAE">
            <w:pPr>
              <w:jc w:val="center"/>
              <w:rPr>
                <w:rFonts w:ascii="Sylfaen" w:hAnsi="Sylfaen"/>
                <w:color w:val="000000" w:themeColor="text1"/>
                <w:sz w:val="18"/>
                <w:szCs w:val="18"/>
              </w:rPr>
            </w:pPr>
            <w:r w:rsidRPr="003000C0">
              <w:rPr>
                <w:rFonts w:ascii="Sylfaen" w:hAnsi="Sylfaen"/>
                <w:color w:val="FF0000"/>
                <w:sz w:val="18"/>
                <w:szCs w:val="18"/>
              </w:rPr>
              <w:fldChar w:fldCharType="begin">
                <w:ffData>
                  <w:name w:val=""/>
                  <w:enabled/>
                  <w:calcOnExit w:val="0"/>
                  <w:textInput/>
                </w:ffData>
              </w:fldChar>
            </w:r>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permEnd w:id="953565062"/>
          </w:p>
        </w:tc>
        <w:tc>
          <w:tcPr>
            <w:tcW w:w="20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4B902E" w14:textId="77777777" w:rsidR="002A7A81" w:rsidRPr="003000C0" w:rsidRDefault="002A7A81" w:rsidP="00884CAE">
            <w:pPr>
              <w:ind w:left="720"/>
              <w:jc w:val="center"/>
              <w:rPr>
                <w:rFonts w:ascii="Sylfaen" w:hAnsi="Sylfaen"/>
                <w:color w:val="000000" w:themeColor="text1"/>
                <w:sz w:val="18"/>
                <w:szCs w:val="18"/>
              </w:rPr>
            </w:pPr>
          </w:p>
          <w:p w14:paraId="20E71A9E" w14:textId="77777777" w:rsidR="002A7A81" w:rsidRPr="003000C0" w:rsidRDefault="002A7A81" w:rsidP="00884CAE">
            <w:pPr>
              <w:rPr>
                <w:rFonts w:ascii="Sylfaen" w:hAnsi="Sylfaen"/>
                <w:color w:val="000000" w:themeColor="text1"/>
                <w:sz w:val="18"/>
                <w:szCs w:val="18"/>
              </w:rPr>
            </w:pPr>
            <w:r w:rsidRPr="003000C0">
              <w:rPr>
                <w:rFonts w:ascii="Sylfaen" w:hAnsi="Sylfaen"/>
                <w:color w:val="FF0000"/>
                <w:sz w:val="18"/>
                <w:szCs w:val="18"/>
              </w:rPr>
              <w:t xml:space="preserve">           </w:t>
            </w:r>
            <w:permStart w:id="1141388236" w:edGrp="everyone"/>
            <w:r w:rsidRPr="003000C0">
              <w:rPr>
                <w:rFonts w:ascii="Sylfaen" w:hAnsi="Sylfaen"/>
                <w:color w:val="FF0000"/>
                <w:sz w:val="18"/>
                <w:szCs w:val="18"/>
              </w:rPr>
              <w:fldChar w:fldCharType="begin">
                <w:ffData>
                  <w:name w:val=""/>
                  <w:enabled/>
                  <w:calcOnExit w:val="0"/>
                  <w:textInput/>
                </w:ffData>
              </w:fldChar>
            </w:r>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permEnd w:id="1141388236"/>
          </w:p>
          <w:p w14:paraId="5CF4D412" w14:textId="77777777" w:rsidR="002A7A81" w:rsidRPr="003000C0" w:rsidRDefault="002A7A81" w:rsidP="00884CAE">
            <w:pPr>
              <w:jc w:val="center"/>
              <w:rPr>
                <w:rFonts w:ascii="Sylfaen" w:hAnsi="Sylfaen"/>
                <w:color w:val="000000" w:themeColor="text1"/>
                <w:sz w:val="18"/>
                <w:szCs w:val="18"/>
              </w:rPr>
            </w:pPr>
          </w:p>
        </w:tc>
        <w:tc>
          <w:tcPr>
            <w:tcW w:w="243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778AAFA" w14:textId="77777777" w:rsidR="002A7A81" w:rsidRPr="003000C0" w:rsidRDefault="002A7A81" w:rsidP="00884CAE">
            <w:pPr>
              <w:ind w:left="720"/>
              <w:jc w:val="center"/>
              <w:rPr>
                <w:rFonts w:ascii="Sylfaen" w:hAnsi="Sylfaen"/>
                <w:color w:val="FF0000"/>
                <w:sz w:val="18"/>
                <w:szCs w:val="18"/>
              </w:rPr>
            </w:pPr>
          </w:p>
          <w:permStart w:id="1043732946" w:edGrp="everyone"/>
          <w:p w14:paraId="2B441D00" w14:textId="77777777" w:rsidR="002A7A81" w:rsidRPr="003000C0" w:rsidRDefault="002A7A81" w:rsidP="00884CAE">
            <w:pPr>
              <w:ind w:left="720"/>
              <w:rPr>
                <w:rFonts w:ascii="Sylfaen" w:hAnsi="Sylfaen"/>
                <w:color w:val="000000" w:themeColor="text1"/>
                <w:sz w:val="18"/>
                <w:szCs w:val="18"/>
              </w:rPr>
            </w:pPr>
            <w:r w:rsidRPr="003000C0">
              <w:rPr>
                <w:rFonts w:ascii="Sylfaen" w:hAnsi="Sylfaen"/>
                <w:color w:val="FF0000"/>
                <w:sz w:val="18"/>
                <w:szCs w:val="18"/>
              </w:rPr>
              <w:fldChar w:fldCharType="begin">
                <w:ffData>
                  <w:name w:val=""/>
                  <w:enabled/>
                  <w:calcOnExit w:val="0"/>
                  <w:textInput/>
                </w:ffData>
              </w:fldChar>
            </w:r>
            <w:r w:rsidRPr="003000C0">
              <w:rPr>
                <w:rFonts w:ascii="Sylfaen" w:hAnsi="Sylfaen"/>
                <w:color w:val="FF0000"/>
                <w:sz w:val="18"/>
                <w:szCs w:val="18"/>
              </w:rPr>
              <w:instrText xml:space="preserve"> FORMTEXT </w:instrText>
            </w:r>
            <w:r w:rsidRPr="003000C0">
              <w:rPr>
                <w:rFonts w:ascii="Sylfaen" w:hAnsi="Sylfaen"/>
                <w:color w:val="FF0000"/>
                <w:sz w:val="18"/>
                <w:szCs w:val="18"/>
              </w:rPr>
            </w:r>
            <w:r w:rsidRPr="003000C0">
              <w:rPr>
                <w:rFonts w:ascii="Sylfaen" w:hAnsi="Sylfaen"/>
                <w:color w:val="FF0000"/>
                <w:sz w:val="18"/>
                <w:szCs w:val="18"/>
              </w:rPr>
              <w:fldChar w:fldCharType="separate"/>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noProof/>
                <w:color w:val="FF0000"/>
                <w:sz w:val="18"/>
                <w:szCs w:val="18"/>
              </w:rPr>
              <w:t> </w:t>
            </w:r>
            <w:r w:rsidRPr="003000C0">
              <w:rPr>
                <w:rFonts w:ascii="Sylfaen" w:hAnsi="Sylfaen"/>
                <w:color w:val="FF0000"/>
                <w:sz w:val="18"/>
                <w:szCs w:val="18"/>
              </w:rPr>
              <w:fldChar w:fldCharType="end"/>
            </w:r>
            <w:permEnd w:id="1043732946"/>
          </w:p>
        </w:tc>
      </w:tr>
    </w:tbl>
    <w:p w14:paraId="3B1A0D7A" w14:textId="77777777" w:rsidR="002A7A81" w:rsidRPr="003000C0" w:rsidRDefault="002A7A81" w:rsidP="002A7A81">
      <w:pPr>
        <w:spacing w:after="0" w:line="240" w:lineRule="auto"/>
        <w:rPr>
          <w:rFonts w:ascii="Sylfaen" w:hAnsi="Sylfaen"/>
          <w:color w:val="000000" w:themeColor="text1"/>
          <w:sz w:val="18"/>
          <w:szCs w:val="18"/>
        </w:rPr>
      </w:pPr>
    </w:p>
    <w:p w14:paraId="7183DCF4" w14:textId="77777777" w:rsidR="002A7A81" w:rsidRPr="003000C0" w:rsidRDefault="002A7A81" w:rsidP="002A7A81">
      <w:pPr>
        <w:rPr>
          <w:rFonts w:ascii="Sylfaen" w:hAnsi="Sylfaen"/>
          <w:color w:val="000000" w:themeColor="text1"/>
          <w:sz w:val="18"/>
          <w:szCs w:val="18"/>
          <w:lang w:val="ka-GE"/>
        </w:rPr>
      </w:pPr>
    </w:p>
    <w:p w14:paraId="6AC08276" w14:textId="77777777" w:rsidR="002A7A81" w:rsidRPr="003000C0" w:rsidRDefault="002A7A81" w:rsidP="002A7A81">
      <w:pPr>
        <w:rPr>
          <w:rFonts w:ascii="Sylfaen" w:hAnsi="Sylfaen"/>
          <w:color w:val="000000" w:themeColor="text1"/>
          <w:sz w:val="18"/>
          <w:szCs w:val="18"/>
          <w:lang w:val="ka-GE"/>
        </w:rPr>
      </w:pPr>
    </w:p>
    <w:tbl>
      <w:tblPr>
        <w:tblW w:w="10570" w:type="dxa"/>
        <w:tblLayout w:type="fixed"/>
        <w:tblLook w:val="0000" w:firstRow="0" w:lastRow="0" w:firstColumn="0" w:lastColumn="0" w:noHBand="0" w:noVBand="0"/>
      </w:tblPr>
      <w:tblGrid>
        <w:gridCol w:w="5274"/>
        <w:gridCol w:w="5296"/>
      </w:tblGrid>
      <w:tr w:rsidR="002A7A81" w:rsidRPr="003000C0" w14:paraId="23804BE8" w14:textId="77777777" w:rsidTr="00884CAE">
        <w:trPr>
          <w:trHeight w:val="1748"/>
        </w:trPr>
        <w:tc>
          <w:tcPr>
            <w:tcW w:w="5274" w:type="dxa"/>
            <w:shd w:val="clear" w:color="auto" w:fill="auto"/>
          </w:tcPr>
          <w:p w14:paraId="7659D297" w14:textId="77777777" w:rsidR="002A7A81" w:rsidRPr="003000C0" w:rsidRDefault="002A7A81" w:rsidP="00884CAE">
            <w:pPr>
              <w:pStyle w:val="WW-Default"/>
              <w:jc w:val="center"/>
              <w:rPr>
                <w:rFonts w:eastAsia="PMingLiU" w:cs="LitNusx"/>
                <w:color w:val="000000" w:themeColor="text1"/>
                <w:sz w:val="18"/>
                <w:szCs w:val="18"/>
              </w:rPr>
            </w:pPr>
            <w:r w:rsidRPr="003000C0">
              <w:rPr>
                <w:rFonts w:cs="AcadNusx"/>
                <w:bCs/>
                <w:iCs/>
                <w:color w:val="000000" w:themeColor="text1"/>
                <w:sz w:val="18"/>
                <w:szCs w:val="18"/>
                <w:lang w:val="ka-GE"/>
              </w:rPr>
              <w:t>შემსყიდველი</w:t>
            </w:r>
            <w:r w:rsidRPr="003000C0">
              <w:rPr>
                <w:rFonts w:cs="AcadNusx"/>
                <w:bCs/>
                <w:iCs/>
                <w:color w:val="000000" w:themeColor="text1"/>
                <w:sz w:val="18"/>
                <w:szCs w:val="18"/>
                <w:lang w:val="de-LI"/>
              </w:rPr>
              <w:t>:</w:t>
            </w:r>
          </w:p>
          <w:p w14:paraId="6EF0D002" w14:textId="77777777" w:rsidR="002A7A81" w:rsidRPr="003000C0" w:rsidRDefault="002A7A81" w:rsidP="00884CAE">
            <w:pPr>
              <w:pStyle w:val="WW-Default"/>
              <w:jc w:val="center"/>
              <w:rPr>
                <w:rFonts w:eastAsia="PMingLiU" w:cs="LitNusx"/>
                <w:color w:val="000000" w:themeColor="text1"/>
                <w:sz w:val="18"/>
                <w:szCs w:val="18"/>
              </w:rPr>
            </w:pPr>
          </w:p>
          <w:p w14:paraId="2768BEF6" w14:textId="77777777" w:rsidR="002A7A81" w:rsidRPr="003000C0" w:rsidRDefault="002A7A81" w:rsidP="00884CAE">
            <w:pPr>
              <w:pStyle w:val="WW-Default"/>
              <w:jc w:val="center"/>
              <w:rPr>
                <w:rFonts w:eastAsia="PMingLiU" w:cs="LitNusx"/>
                <w:color w:val="000000" w:themeColor="text1"/>
                <w:sz w:val="18"/>
                <w:szCs w:val="18"/>
              </w:rPr>
            </w:pPr>
          </w:p>
          <w:p w14:paraId="78729BEF" w14:textId="77777777" w:rsidR="002A7A81" w:rsidRPr="003000C0" w:rsidRDefault="002A7A81" w:rsidP="00884CAE">
            <w:pPr>
              <w:pStyle w:val="WW-Default"/>
              <w:rPr>
                <w:rFonts w:eastAsia="PMingLiU" w:cs="LitNusx"/>
                <w:color w:val="auto"/>
                <w:sz w:val="18"/>
                <w:szCs w:val="18"/>
                <w:lang w:val="ka-GE"/>
              </w:rPr>
            </w:pPr>
            <w:r w:rsidRPr="003000C0">
              <w:rPr>
                <w:rFonts w:eastAsia="PMingLiU" w:cs="LitNusx"/>
                <w:color w:val="auto"/>
                <w:sz w:val="18"/>
                <w:szCs w:val="18"/>
                <w:lang w:val="ka-GE"/>
              </w:rPr>
              <w:t xml:space="preserve">დასახელება: </w:t>
            </w:r>
            <w:permStart w:id="1954303023" w:edGrp="everyone"/>
            <w:r w:rsidRPr="003000C0">
              <w:rPr>
                <w:rFonts w:eastAsia="PMingLiU" w:cs="LitNusx"/>
                <w:color w:val="auto"/>
                <w:sz w:val="18"/>
                <w:szCs w:val="18"/>
                <w:lang w:val="ka-GE"/>
              </w:rPr>
              <w:fldChar w:fldCharType="begin">
                <w:ffData>
                  <w:name w:val="Text6"/>
                  <w:enabled/>
                  <w:calcOnExit w:val="0"/>
                  <w:textInput/>
                </w:ffData>
              </w:fldChar>
            </w:r>
            <w:r w:rsidRPr="003000C0">
              <w:rPr>
                <w:rFonts w:eastAsia="PMingLiU" w:cs="LitNusx"/>
                <w:color w:val="auto"/>
                <w:sz w:val="18"/>
                <w:szCs w:val="18"/>
                <w:lang w:val="ka-GE"/>
              </w:rPr>
              <w:instrText xml:space="preserve"> FORMTEXT </w:instrText>
            </w:r>
            <w:r w:rsidRPr="003000C0">
              <w:rPr>
                <w:rFonts w:eastAsia="PMingLiU" w:cs="LitNusx"/>
                <w:color w:val="auto"/>
                <w:sz w:val="18"/>
                <w:szCs w:val="18"/>
                <w:lang w:val="ka-GE"/>
              </w:rPr>
            </w:r>
            <w:r w:rsidRPr="003000C0">
              <w:rPr>
                <w:rFonts w:eastAsia="PMingLiU" w:cs="LitNusx"/>
                <w:color w:val="auto"/>
                <w:sz w:val="18"/>
                <w:szCs w:val="18"/>
                <w:lang w:val="ka-GE"/>
              </w:rPr>
              <w:fldChar w:fldCharType="separate"/>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color w:val="auto"/>
                <w:sz w:val="18"/>
                <w:szCs w:val="18"/>
                <w:lang w:val="ka-GE"/>
              </w:rPr>
              <w:fldChar w:fldCharType="end"/>
            </w:r>
          </w:p>
          <w:permEnd w:id="1954303023"/>
          <w:p w14:paraId="5FD52558" w14:textId="77777777" w:rsidR="002A7A81" w:rsidRPr="003000C0" w:rsidRDefault="002A7A81" w:rsidP="00884CAE">
            <w:pPr>
              <w:pStyle w:val="WW-Default"/>
              <w:rPr>
                <w:rFonts w:eastAsia="PMingLiU" w:cs="LitNusx"/>
                <w:color w:val="auto"/>
                <w:sz w:val="18"/>
                <w:szCs w:val="18"/>
                <w:lang w:val="ka-GE"/>
              </w:rPr>
            </w:pPr>
            <w:r w:rsidRPr="003000C0">
              <w:rPr>
                <w:rFonts w:eastAsia="PMingLiU" w:cs="LitNusx"/>
                <w:color w:val="auto"/>
                <w:sz w:val="18"/>
                <w:szCs w:val="18"/>
                <w:lang w:val="ka-GE"/>
              </w:rPr>
              <w:t xml:space="preserve">მის; </w:t>
            </w:r>
            <w:permStart w:id="201857318" w:edGrp="everyone"/>
            <w:r w:rsidRPr="003000C0">
              <w:rPr>
                <w:rFonts w:eastAsia="PMingLiU" w:cs="LitNusx"/>
                <w:color w:val="auto"/>
                <w:sz w:val="18"/>
                <w:szCs w:val="18"/>
                <w:lang w:val="ka-GE"/>
              </w:rPr>
              <w:fldChar w:fldCharType="begin">
                <w:ffData>
                  <w:name w:val="Text7"/>
                  <w:enabled/>
                  <w:calcOnExit w:val="0"/>
                  <w:textInput/>
                </w:ffData>
              </w:fldChar>
            </w:r>
            <w:r w:rsidRPr="003000C0">
              <w:rPr>
                <w:rFonts w:eastAsia="PMingLiU" w:cs="LitNusx"/>
                <w:color w:val="auto"/>
                <w:sz w:val="18"/>
                <w:szCs w:val="18"/>
                <w:lang w:val="ka-GE"/>
              </w:rPr>
              <w:instrText xml:space="preserve"> FORMTEXT </w:instrText>
            </w:r>
            <w:r w:rsidRPr="003000C0">
              <w:rPr>
                <w:rFonts w:eastAsia="PMingLiU" w:cs="LitNusx"/>
                <w:color w:val="auto"/>
                <w:sz w:val="18"/>
                <w:szCs w:val="18"/>
                <w:lang w:val="ka-GE"/>
              </w:rPr>
            </w:r>
            <w:r w:rsidRPr="003000C0">
              <w:rPr>
                <w:rFonts w:eastAsia="PMingLiU" w:cs="LitNusx"/>
                <w:color w:val="auto"/>
                <w:sz w:val="18"/>
                <w:szCs w:val="18"/>
                <w:lang w:val="ka-GE"/>
              </w:rPr>
              <w:fldChar w:fldCharType="separate"/>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color w:val="auto"/>
                <w:sz w:val="18"/>
                <w:szCs w:val="18"/>
                <w:lang w:val="ka-GE"/>
              </w:rPr>
              <w:fldChar w:fldCharType="end"/>
            </w:r>
          </w:p>
          <w:permEnd w:id="201857318"/>
          <w:p w14:paraId="0F069530" w14:textId="77777777" w:rsidR="002A7A81" w:rsidRPr="003000C0" w:rsidRDefault="002A7A81" w:rsidP="00884CAE">
            <w:pPr>
              <w:pStyle w:val="WW-Default"/>
              <w:rPr>
                <w:rFonts w:eastAsia="PMingLiU" w:cs="LitNusx"/>
                <w:color w:val="auto"/>
                <w:sz w:val="18"/>
                <w:szCs w:val="18"/>
                <w:lang w:val="ka-GE"/>
              </w:rPr>
            </w:pPr>
            <w:r w:rsidRPr="003000C0">
              <w:rPr>
                <w:rFonts w:eastAsia="PMingLiU" w:cs="LitNusx"/>
                <w:color w:val="auto"/>
                <w:sz w:val="18"/>
                <w:szCs w:val="18"/>
                <w:lang w:val="ka-GE"/>
              </w:rPr>
              <w:t xml:space="preserve">საიდენტიფიკაციო კოდი: </w:t>
            </w:r>
            <w:permStart w:id="1385840362" w:edGrp="everyone"/>
            <w:r>
              <w:rPr>
                <w:rFonts w:eastAsia="PMingLiU" w:cs="LitNusx"/>
                <w:color w:val="auto"/>
                <w:sz w:val="18"/>
                <w:szCs w:val="18"/>
                <w:lang w:val="ka-GE"/>
              </w:rPr>
              <w:t>______</w:t>
            </w:r>
          </w:p>
          <w:permEnd w:id="1385840362"/>
          <w:p w14:paraId="0A95FB5A" w14:textId="77777777" w:rsidR="002A7A81" w:rsidRPr="003000C0" w:rsidRDefault="002A7A81" w:rsidP="00884CAE">
            <w:pPr>
              <w:pStyle w:val="WW-Default"/>
              <w:rPr>
                <w:color w:val="auto"/>
                <w:sz w:val="18"/>
                <w:szCs w:val="18"/>
                <w:lang w:val="ka-GE"/>
              </w:rPr>
            </w:pPr>
            <w:r w:rsidRPr="003000C0">
              <w:rPr>
                <w:color w:val="auto"/>
                <w:sz w:val="18"/>
                <w:szCs w:val="18"/>
                <w:lang w:val="ka-GE"/>
              </w:rPr>
              <w:t xml:space="preserve">ტელ: </w:t>
            </w:r>
            <w:permStart w:id="1248343241" w:edGrp="everyone"/>
            <w:r w:rsidRPr="003000C0">
              <w:rPr>
                <w:rFonts w:eastAsia="PMingLiU" w:cs="LitNusx"/>
                <w:color w:val="auto"/>
                <w:sz w:val="18"/>
                <w:szCs w:val="18"/>
                <w:lang w:val="ka-GE"/>
              </w:rPr>
              <w:fldChar w:fldCharType="begin">
                <w:ffData>
                  <w:name w:val="Text8"/>
                  <w:enabled/>
                  <w:calcOnExit w:val="0"/>
                  <w:textInput/>
                </w:ffData>
              </w:fldChar>
            </w:r>
            <w:r w:rsidRPr="003000C0">
              <w:rPr>
                <w:rFonts w:eastAsia="PMingLiU" w:cs="LitNusx"/>
                <w:color w:val="auto"/>
                <w:sz w:val="18"/>
                <w:szCs w:val="18"/>
                <w:lang w:val="ka-GE"/>
              </w:rPr>
              <w:instrText xml:space="preserve"> FORMTEXT </w:instrText>
            </w:r>
            <w:r w:rsidRPr="003000C0">
              <w:rPr>
                <w:rFonts w:eastAsia="PMingLiU" w:cs="LitNusx"/>
                <w:color w:val="auto"/>
                <w:sz w:val="18"/>
                <w:szCs w:val="18"/>
                <w:lang w:val="ka-GE"/>
              </w:rPr>
            </w:r>
            <w:r w:rsidRPr="003000C0">
              <w:rPr>
                <w:rFonts w:eastAsia="PMingLiU" w:cs="LitNusx"/>
                <w:color w:val="auto"/>
                <w:sz w:val="18"/>
                <w:szCs w:val="18"/>
                <w:lang w:val="ka-GE"/>
              </w:rPr>
              <w:fldChar w:fldCharType="separate"/>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noProof/>
                <w:color w:val="auto"/>
                <w:sz w:val="18"/>
                <w:szCs w:val="18"/>
                <w:lang w:val="ka-GE"/>
              </w:rPr>
              <w:t> </w:t>
            </w:r>
            <w:r w:rsidRPr="003000C0">
              <w:rPr>
                <w:rFonts w:eastAsia="PMingLiU" w:cs="LitNusx"/>
                <w:color w:val="auto"/>
                <w:sz w:val="18"/>
                <w:szCs w:val="18"/>
                <w:lang w:val="ka-GE"/>
              </w:rPr>
              <w:fldChar w:fldCharType="end"/>
            </w:r>
          </w:p>
          <w:permEnd w:id="1248343241"/>
          <w:p w14:paraId="36D865EA" w14:textId="77777777" w:rsidR="002A7A81" w:rsidRPr="003000C0" w:rsidRDefault="002A7A81" w:rsidP="00884CAE">
            <w:pPr>
              <w:pStyle w:val="WW-Default"/>
              <w:jc w:val="center"/>
              <w:rPr>
                <w:color w:val="auto"/>
                <w:sz w:val="18"/>
                <w:szCs w:val="18"/>
                <w:lang w:val="ka-GE"/>
              </w:rPr>
            </w:pPr>
          </w:p>
          <w:p w14:paraId="26CAA105" w14:textId="77777777" w:rsidR="002A7A81" w:rsidRPr="003000C0" w:rsidRDefault="002A7A81" w:rsidP="00884CAE">
            <w:pPr>
              <w:pStyle w:val="WW-Default"/>
              <w:jc w:val="center"/>
              <w:rPr>
                <w:color w:val="auto"/>
                <w:sz w:val="18"/>
                <w:szCs w:val="18"/>
                <w:lang w:val="ka-GE"/>
              </w:rPr>
            </w:pPr>
          </w:p>
          <w:p w14:paraId="468FFC95" w14:textId="12311BA9" w:rsidR="002A7A81" w:rsidRPr="003000C0" w:rsidRDefault="00C2511F" w:rsidP="00884CAE">
            <w:pPr>
              <w:pStyle w:val="WW-Default"/>
              <w:rPr>
                <w:rFonts w:eastAsia="PMingLiU" w:cs="LitNusx"/>
                <w:color w:val="auto"/>
                <w:sz w:val="18"/>
                <w:szCs w:val="18"/>
                <w:lang w:val="ka-GE"/>
              </w:rPr>
            </w:pPr>
            <w:r>
              <w:rPr>
                <w:rFonts w:eastAsia="PMingLiU" w:cs="LitNusx"/>
                <w:color w:val="auto"/>
                <w:sz w:val="18"/>
                <w:szCs w:val="18"/>
                <w:lang w:val="ka-GE"/>
              </w:rPr>
              <w:t>უფლება</w:t>
            </w:r>
            <w:r w:rsidR="002A7A81" w:rsidRPr="003000C0">
              <w:rPr>
                <w:rFonts w:eastAsia="PMingLiU" w:cs="LitNusx"/>
                <w:color w:val="auto"/>
                <w:sz w:val="18"/>
                <w:szCs w:val="18"/>
                <w:lang w:val="ka-GE"/>
              </w:rPr>
              <w:t>მოსილი წარმომადგენელი</w:t>
            </w:r>
          </w:p>
          <w:p w14:paraId="1CD9A9B6" w14:textId="77777777" w:rsidR="002A7A81" w:rsidRDefault="002A7A81" w:rsidP="00884CAE">
            <w:pPr>
              <w:pStyle w:val="WW-Default"/>
              <w:rPr>
                <w:rFonts w:eastAsia="PMingLiU" w:cs="LitNusx"/>
                <w:color w:val="000000" w:themeColor="text1"/>
                <w:sz w:val="18"/>
                <w:szCs w:val="18"/>
              </w:rPr>
            </w:pPr>
          </w:p>
          <w:p w14:paraId="65506CD4" w14:textId="77777777" w:rsidR="002A7A81" w:rsidRPr="003000C0" w:rsidRDefault="002A7A81" w:rsidP="00884CAE">
            <w:pPr>
              <w:pStyle w:val="WW-Default"/>
              <w:rPr>
                <w:rFonts w:eastAsia="PMingLiU" w:cs="LitNusx"/>
                <w:color w:val="000000" w:themeColor="text1"/>
                <w:sz w:val="18"/>
                <w:szCs w:val="18"/>
                <w:lang w:val="ka-GE"/>
              </w:rPr>
            </w:pPr>
            <w:permStart w:id="378219546" w:edGrp="everyone"/>
            <w:r>
              <w:rPr>
                <w:rFonts w:eastAsia="PMingLiU" w:cs="LitNusx"/>
                <w:color w:val="000000" w:themeColor="text1"/>
                <w:sz w:val="18"/>
                <w:szCs w:val="18"/>
                <w:lang w:val="ka-GE"/>
              </w:rPr>
              <w:t>________________________</w:t>
            </w:r>
            <w:bookmarkStart w:id="3" w:name="_GoBack"/>
            <w:bookmarkEnd w:id="3"/>
            <w:r>
              <w:rPr>
                <w:rFonts w:eastAsia="PMingLiU" w:cs="LitNusx"/>
                <w:color w:val="000000" w:themeColor="text1"/>
                <w:sz w:val="18"/>
                <w:szCs w:val="18"/>
                <w:lang w:val="ka-GE"/>
              </w:rPr>
              <w:t>_________</w:t>
            </w:r>
            <w:permEnd w:id="378219546"/>
          </w:p>
        </w:tc>
        <w:tc>
          <w:tcPr>
            <w:tcW w:w="5296" w:type="dxa"/>
            <w:shd w:val="clear" w:color="auto" w:fill="auto"/>
          </w:tcPr>
          <w:p w14:paraId="596BE651" w14:textId="77777777" w:rsidR="002A7A81" w:rsidRPr="003000C0" w:rsidRDefault="002A7A81" w:rsidP="00884CAE">
            <w:pPr>
              <w:pStyle w:val="WW-Default"/>
              <w:jc w:val="center"/>
              <w:rPr>
                <w:rFonts w:cs="AcadNusx"/>
                <w:bCs/>
                <w:iCs/>
                <w:color w:val="000000" w:themeColor="text1"/>
                <w:sz w:val="18"/>
                <w:szCs w:val="18"/>
                <w:lang w:val="ka-GE"/>
              </w:rPr>
            </w:pPr>
            <w:r w:rsidRPr="003000C0">
              <w:rPr>
                <w:rFonts w:cs="AcadNusx"/>
                <w:bCs/>
                <w:iCs/>
                <w:color w:val="000000" w:themeColor="text1"/>
                <w:sz w:val="18"/>
                <w:szCs w:val="18"/>
                <w:lang w:val="ka-GE"/>
              </w:rPr>
              <w:t>მიმწოდებელი</w:t>
            </w:r>
            <w:r w:rsidRPr="003000C0">
              <w:rPr>
                <w:rFonts w:cs="AcadNusx"/>
                <w:bCs/>
                <w:iCs/>
                <w:color w:val="000000" w:themeColor="text1"/>
                <w:sz w:val="18"/>
                <w:szCs w:val="18"/>
                <w:lang w:val="de-LI"/>
              </w:rPr>
              <w:t>:</w:t>
            </w:r>
          </w:p>
          <w:p w14:paraId="1B6FA172" w14:textId="77777777" w:rsidR="002A7A81" w:rsidRPr="003000C0" w:rsidRDefault="002A7A81" w:rsidP="00884CAE">
            <w:pPr>
              <w:pStyle w:val="WW-Default"/>
              <w:jc w:val="center"/>
              <w:rPr>
                <w:color w:val="000000" w:themeColor="text1"/>
                <w:sz w:val="18"/>
                <w:szCs w:val="18"/>
                <w:lang w:val="ka-GE"/>
              </w:rPr>
            </w:pPr>
          </w:p>
          <w:p w14:paraId="24915B19" w14:textId="77777777" w:rsidR="002A7A81" w:rsidRPr="003000C0" w:rsidRDefault="002A7A81" w:rsidP="00884CAE">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შპს „სოკარ ჯორჯია პეტროლეუმი“</w:t>
            </w:r>
          </w:p>
          <w:p w14:paraId="776088E6" w14:textId="77777777" w:rsidR="002A7A81" w:rsidRPr="003000C0" w:rsidRDefault="002A7A81" w:rsidP="00884CAE">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მის.: ქ.</w:t>
            </w:r>
            <w:r w:rsidRPr="003000C0">
              <w:rPr>
                <w:rFonts w:ascii="Sylfaen" w:eastAsia="Calibri" w:hAnsi="Sylfaen" w:cs="AcadNusx"/>
                <w:color w:val="000000" w:themeColor="text1"/>
                <w:sz w:val="18"/>
                <w:szCs w:val="18"/>
                <w:lang w:val="ka-GE"/>
              </w:rPr>
              <w:t>თბილისი, 300 არაგველის #24</w:t>
            </w:r>
          </w:p>
          <w:p w14:paraId="4D70CFF2" w14:textId="77777777" w:rsidR="002A7A81" w:rsidRPr="003000C0" w:rsidRDefault="002A7A81" w:rsidP="00884CAE">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 xml:space="preserve">საიდენტიფიკაცო კოდი: 202352514 </w:t>
            </w:r>
          </w:p>
          <w:p w14:paraId="7BE6626F" w14:textId="77777777" w:rsidR="002A7A81" w:rsidRPr="003000C0" w:rsidRDefault="002A7A81" w:rsidP="00884CAE">
            <w:pPr>
              <w:spacing w:after="0" w:line="240" w:lineRule="auto"/>
              <w:rPr>
                <w:rFonts w:ascii="Sylfaen" w:eastAsia="Calibri" w:hAnsi="Sylfaen" w:cs="AcadNusx"/>
                <w:color w:val="000000" w:themeColor="text1"/>
                <w:sz w:val="18"/>
                <w:szCs w:val="18"/>
                <w:lang w:val="ka-GE"/>
              </w:rPr>
            </w:pPr>
            <w:r w:rsidRPr="003000C0">
              <w:rPr>
                <w:rFonts w:ascii="Sylfaen" w:eastAsia="Calibri" w:hAnsi="Sylfaen"/>
                <w:color w:val="000000" w:themeColor="text1"/>
                <w:sz w:val="18"/>
                <w:szCs w:val="18"/>
                <w:lang w:val="ka-GE"/>
              </w:rPr>
              <w:t>საბანკო რეკვიზიტები: სს „საქართველოს ბანკის“</w:t>
            </w:r>
          </w:p>
          <w:p w14:paraId="505B2F43" w14:textId="77777777" w:rsidR="002A7A81" w:rsidRPr="003000C0" w:rsidRDefault="002A7A81" w:rsidP="00884CAE">
            <w:pPr>
              <w:spacing w:after="0" w:line="240" w:lineRule="auto"/>
              <w:rPr>
                <w:rFonts w:ascii="Sylfaen" w:eastAsia="Calibri" w:hAnsi="Sylfaen"/>
                <w:color w:val="000000" w:themeColor="text1"/>
                <w:sz w:val="18"/>
                <w:szCs w:val="18"/>
                <w:lang w:val="ka-GE"/>
              </w:rPr>
            </w:pPr>
            <w:r w:rsidRPr="003000C0">
              <w:rPr>
                <w:rFonts w:ascii="Sylfaen" w:eastAsia="Calibri" w:hAnsi="Sylfaen" w:cs="AcadNusx"/>
                <w:color w:val="000000" w:themeColor="text1"/>
                <w:sz w:val="18"/>
                <w:szCs w:val="18"/>
                <w:lang w:val="ka-GE"/>
              </w:rPr>
              <w:t xml:space="preserve">ცენტრალური </w:t>
            </w:r>
            <w:r w:rsidRPr="003000C0">
              <w:rPr>
                <w:rFonts w:ascii="Sylfaen" w:eastAsia="Calibri" w:hAnsi="Sylfaen"/>
                <w:color w:val="000000" w:themeColor="text1"/>
                <w:sz w:val="18"/>
                <w:szCs w:val="18"/>
                <w:lang w:val="ka-GE"/>
              </w:rPr>
              <w:t>ფილიალი</w:t>
            </w:r>
          </w:p>
          <w:p w14:paraId="55310FC1" w14:textId="77777777" w:rsidR="002A7A81" w:rsidRPr="003000C0" w:rsidRDefault="002A7A81" w:rsidP="00884CAE">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 xml:space="preserve">ბანკის კოდი:BAGAGE22 </w:t>
            </w:r>
          </w:p>
          <w:p w14:paraId="563646F6" w14:textId="77777777" w:rsidR="002A7A81" w:rsidRPr="003000C0" w:rsidRDefault="002A7A81" w:rsidP="00884CAE">
            <w:pPr>
              <w:spacing w:after="0" w:line="240" w:lineRule="auto"/>
              <w:rPr>
                <w:rFonts w:ascii="Sylfaen" w:eastAsia="Calibri" w:hAnsi="Sylfaen"/>
                <w:color w:val="000000" w:themeColor="text1"/>
                <w:sz w:val="18"/>
                <w:szCs w:val="18"/>
                <w:lang w:val="ka-GE"/>
              </w:rPr>
            </w:pPr>
            <w:r w:rsidRPr="003000C0">
              <w:rPr>
                <w:rFonts w:ascii="Sylfaen" w:eastAsia="Calibri" w:hAnsi="Sylfaen"/>
                <w:color w:val="000000" w:themeColor="text1"/>
                <w:sz w:val="18"/>
                <w:szCs w:val="18"/>
                <w:lang w:val="ka-GE"/>
              </w:rPr>
              <w:t>ანგარიშის ნომერი: GE02BG0000000233446600</w:t>
            </w:r>
          </w:p>
          <w:p w14:paraId="7B4D4220" w14:textId="77777777" w:rsidR="002A7A81" w:rsidRPr="003000C0" w:rsidRDefault="002A7A81" w:rsidP="00884CAE">
            <w:pPr>
              <w:spacing w:after="0" w:line="240" w:lineRule="auto"/>
              <w:rPr>
                <w:rFonts w:ascii="Sylfaen" w:hAnsi="Sylfaen"/>
                <w:color w:val="000000" w:themeColor="text1"/>
                <w:sz w:val="18"/>
                <w:szCs w:val="18"/>
                <w:lang w:val="ka-GE"/>
              </w:rPr>
            </w:pPr>
            <w:r w:rsidRPr="003000C0">
              <w:rPr>
                <w:rFonts w:ascii="Sylfaen" w:eastAsia="Calibri" w:hAnsi="Sylfaen"/>
                <w:color w:val="000000" w:themeColor="text1"/>
                <w:sz w:val="18"/>
                <w:szCs w:val="18"/>
                <w:lang w:val="ka-GE"/>
              </w:rPr>
              <w:t>ტელ.: 249 97 57</w:t>
            </w:r>
          </w:p>
          <w:p w14:paraId="5DEEC201" w14:textId="77777777" w:rsidR="002A7A81" w:rsidRPr="003000C0" w:rsidRDefault="002A7A81" w:rsidP="00884CAE">
            <w:pPr>
              <w:rPr>
                <w:rFonts w:ascii="Sylfaen" w:hAnsi="Sylfaen"/>
                <w:color w:val="000000" w:themeColor="text1"/>
                <w:sz w:val="18"/>
                <w:szCs w:val="18"/>
                <w:lang w:val="ka-GE"/>
              </w:rPr>
            </w:pPr>
            <w:r w:rsidRPr="003000C0">
              <w:rPr>
                <w:rFonts w:ascii="Sylfaen" w:hAnsi="Sylfaen"/>
                <w:color w:val="000000" w:themeColor="text1"/>
                <w:sz w:val="18"/>
                <w:szCs w:val="18"/>
                <w:lang w:val="ka-GE"/>
              </w:rPr>
              <w:t xml:space="preserve">შპს „სოკარ ჯორჯია პეტროლეუმი“–ს </w:t>
            </w:r>
          </w:p>
          <w:p w14:paraId="2B958E49" w14:textId="77777777" w:rsidR="002A7A81" w:rsidRPr="003000C0" w:rsidRDefault="002A7A81" w:rsidP="00884CAE">
            <w:pPr>
              <w:rPr>
                <w:rFonts w:ascii="Sylfaen" w:hAnsi="Sylfaen"/>
                <w:color w:val="000000" w:themeColor="text1"/>
                <w:sz w:val="18"/>
                <w:szCs w:val="18"/>
                <w:lang w:val="ka-GE"/>
              </w:rPr>
            </w:pPr>
            <w:r w:rsidRPr="003000C0">
              <w:rPr>
                <w:rFonts w:ascii="Sylfaen" w:hAnsi="Sylfaen"/>
                <w:color w:val="000000" w:themeColor="text1"/>
                <w:sz w:val="18"/>
                <w:szCs w:val="18"/>
                <w:lang w:val="ka-GE"/>
              </w:rPr>
              <w:t>საბითუმო ბაზის წარმომადგენელი</w:t>
            </w:r>
            <w:r w:rsidRPr="003000C0">
              <w:rPr>
                <w:rFonts w:ascii="Sylfaen" w:hAnsi="Sylfaen"/>
                <w:color w:val="000000" w:themeColor="text1"/>
                <w:sz w:val="18"/>
                <w:szCs w:val="18"/>
              </w:rPr>
              <w:t xml:space="preserve"> </w:t>
            </w:r>
            <w:r w:rsidRPr="003000C0">
              <w:rPr>
                <w:rFonts w:ascii="Sylfaen" w:hAnsi="Sylfaen"/>
                <w:color w:val="000000" w:themeColor="text1"/>
                <w:sz w:val="18"/>
                <w:szCs w:val="18"/>
                <w:lang w:val="ka-GE"/>
              </w:rPr>
              <w:t xml:space="preserve">უფლებამოსილი პირი </w:t>
            </w:r>
          </w:p>
        </w:tc>
      </w:tr>
    </w:tbl>
    <w:p w14:paraId="30CA9A7C" w14:textId="77777777" w:rsidR="002A7A81" w:rsidRDefault="002A7A81"/>
    <w:sectPr w:rsidR="002A7A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cadNusx">
    <w:panose1 w:val="00000000000000000000"/>
    <w:charset w:val="00"/>
    <w:family w:val="auto"/>
    <w:pitch w:val="variable"/>
    <w:sig w:usb0="00000087" w:usb1="00000000" w:usb2="00000000" w:usb3="00000000" w:csb0="0000001B" w:csb1="00000000"/>
  </w:font>
  <w:font w:name="PMingLiU">
    <w:altName w:val="新細明體"/>
    <w:panose1 w:val="02010601000101010101"/>
    <w:charset w:val="88"/>
    <w:family w:val="roman"/>
    <w:pitch w:val="variable"/>
    <w:sig w:usb0="A00002FF" w:usb1="28CFFCFA" w:usb2="00000016" w:usb3="00000000" w:csb0="00100001" w:csb1="00000000"/>
  </w:font>
  <w:font w:name="LitNusx">
    <w:altName w:val="Calibri"/>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4A0FFD"/>
    <w:multiLevelType w:val="multilevel"/>
    <w:tmpl w:val="706668DC"/>
    <w:lvl w:ilvl="0">
      <w:start w:val="10"/>
      <w:numFmt w:val="decimal"/>
      <w:lvlText w:val="%1."/>
      <w:lvlJc w:val="left"/>
      <w:pPr>
        <w:ind w:left="720" w:hanging="360"/>
      </w:pPr>
      <w:rPr>
        <w:rFonts w:ascii="Sylfaen" w:hAnsi="Sylfaen" w:cs="Sylfaen" w:hint="default"/>
      </w:rPr>
    </w:lvl>
    <w:lvl w:ilvl="1">
      <w:start w:val="2"/>
      <w:numFmt w:val="decimal"/>
      <w:isLgl/>
      <w:lvlText w:val="%1.%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54771140"/>
    <w:multiLevelType w:val="multilevel"/>
    <w:tmpl w:val="C346D4B4"/>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 w15:restartNumberingAfterBreak="0">
    <w:nsid w:val="6FD20CF4"/>
    <w:multiLevelType w:val="multilevel"/>
    <w:tmpl w:val="30744AE0"/>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iw8gCfzjHaw+yfuXltddeXGlYj7tUR+24lQe3T1QrX7TX03LUpb+C/S36fvHkF4CpMf2IssJBoxKbMlnu0GW6g==" w:salt="n9t8jozCJlYulo/tQX1J2g=="/>
  <w:defaultTabStop w:val="720"/>
  <w:hyphenationZone w:val="141"/>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C99"/>
    <w:rsid w:val="00006895"/>
    <w:rsid w:val="000B3F80"/>
    <w:rsid w:val="001059E3"/>
    <w:rsid w:val="00152C99"/>
    <w:rsid w:val="00177F26"/>
    <w:rsid w:val="001C6720"/>
    <w:rsid w:val="001F23ED"/>
    <w:rsid w:val="001F78F8"/>
    <w:rsid w:val="00250E99"/>
    <w:rsid w:val="0027047E"/>
    <w:rsid w:val="002966F2"/>
    <w:rsid w:val="002A7A81"/>
    <w:rsid w:val="002E3782"/>
    <w:rsid w:val="0032551D"/>
    <w:rsid w:val="00354F39"/>
    <w:rsid w:val="00355D9E"/>
    <w:rsid w:val="003A3A90"/>
    <w:rsid w:val="003B6CC8"/>
    <w:rsid w:val="003F0DAD"/>
    <w:rsid w:val="004106A5"/>
    <w:rsid w:val="00420112"/>
    <w:rsid w:val="004C0373"/>
    <w:rsid w:val="004E1FB6"/>
    <w:rsid w:val="00553A82"/>
    <w:rsid w:val="00566E33"/>
    <w:rsid w:val="005866C4"/>
    <w:rsid w:val="005B4978"/>
    <w:rsid w:val="00624CE1"/>
    <w:rsid w:val="00631C1A"/>
    <w:rsid w:val="006426AF"/>
    <w:rsid w:val="006511F2"/>
    <w:rsid w:val="006611F1"/>
    <w:rsid w:val="00664521"/>
    <w:rsid w:val="0067499D"/>
    <w:rsid w:val="00677ADB"/>
    <w:rsid w:val="00684157"/>
    <w:rsid w:val="006A00F8"/>
    <w:rsid w:val="006A0EAC"/>
    <w:rsid w:val="006A5B6D"/>
    <w:rsid w:val="006C0C6B"/>
    <w:rsid w:val="006D3070"/>
    <w:rsid w:val="006F3075"/>
    <w:rsid w:val="0076280C"/>
    <w:rsid w:val="00766D91"/>
    <w:rsid w:val="0077122C"/>
    <w:rsid w:val="007905FA"/>
    <w:rsid w:val="00833E5E"/>
    <w:rsid w:val="00837361"/>
    <w:rsid w:val="00846B20"/>
    <w:rsid w:val="008500CB"/>
    <w:rsid w:val="008B37BF"/>
    <w:rsid w:val="008D4B90"/>
    <w:rsid w:val="009319AB"/>
    <w:rsid w:val="00967B7E"/>
    <w:rsid w:val="009B0093"/>
    <w:rsid w:val="009E57A0"/>
    <w:rsid w:val="00A26E0E"/>
    <w:rsid w:val="00AC133B"/>
    <w:rsid w:val="00BD3BF8"/>
    <w:rsid w:val="00BF1200"/>
    <w:rsid w:val="00C17327"/>
    <w:rsid w:val="00C20068"/>
    <w:rsid w:val="00C21029"/>
    <w:rsid w:val="00C2511F"/>
    <w:rsid w:val="00C501F1"/>
    <w:rsid w:val="00C71F7A"/>
    <w:rsid w:val="00C75EED"/>
    <w:rsid w:val="00C76CB1"/>
    <w:rsid w:val="00C942DB"/>
    <w:rsid w:val="00CE4192"/>
    <w:rsid w:val="00D000E4"/>
    <w:rsid w:val="00D027D9"/>
    <w:rsid w:val="00D84146"/>
    <w:rsid w:val="00D93701"/>
    <w:rsid w:val="00DE39F7"/>
    <w:rsid w:val="00E07ACC"/>
    <w:rsid w:val="00E11A63"/>
    <w:rsid w:val="00E736FC"/>
    <w:rsid w:val="00E92218"/>
    <w:rsid w:val="00F06C89"/>
    <w:rsid w:val="00F41760"/>
    <w:rsid w:val="00F51A97"/>
    <w:rsid w:val="00F53F2C"/>
    <w:rsid w:val="00F82085"/>
    <w:rsid w:val="00F92D35"/>
    <w:rsid w:val="00FB6EC5"/>
    <w:rsid w:val="00FD6DD1"/>
    <w:rsid w:val="00FF6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D68A"/>
  <w15:chartTrackingRefBased/>
  <w15:docId w15:val="{E916D72D-D90E-469F-9A30-CD8E6830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ADB"/>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677ADB"/>
    <w:rPr>
      <w:b/>
      <w:bCs/>
    </w:rPr>
  </w:style>
  <w:style w:type="paragraph" w:styleId="ListParagraph">
    <w:name w:val="List Paragraph"/>
    <w:basedOn w:val="Normal"/>
    <w:uiPriority w:val="34"/>
    <w:qFormat/>
    <w:rsid w:val="00677ADB"/>
    <w:pPr>
      <w:ind w:left="720"/>
    </w:pPr>
    <w:rPr>
      <w:rFonts w:cs="Calibri"/>
      <w:lang w:val="ru-RU" w:eastAsia="ru-RU"/>
    </w:rPr>
  </w:style>
  <w:style w:type="paragraph" w:customStyle="1" w:styleId="abzacixml">
    <w:name w:val="abzaci_xml"/>
    <w:basedOn w:val="PlainText"/>
    <w:uiPriority w:val="99"/>
    <w:rsid w:val="00677ADB"/>
    <w:pPr>
      <w:autoSpaceDE w:val="0"/>
      <w:autoSpaceDN w:val="0"/>
      <w:adjustRightInd w:val="0"/>
      <w:ind w:firstLine="283"/>
      <w:jc w:val="both"/>
    </w:pPr>
    <w:rPr>
      <w:rFonts w:ascii="Sylfaen" w:eastAsia="Calibri" w:hAnsi="Sylfaen" w:cs="Sylfaen"/>
      <w:sz w:val="22"/>
      <w:szCs w:val="22"/>
      <w:lang w:val="x-none" w:eastAsia="x-none"/>
    </w:rPr>
  </w:style>
  <w:style w:type="character" w:styleId="CommentReference">
    <w:name w:val="annotation reference"/>
    <w:uiPriority w:val="99"/>
    <w:semiHidden/>
    <w:unhideWhenUsed/>
    <w:rsid w:val="00677ADB"/>
    <w:rPr>
      <w:sz w:val="16"/>
      <w:szCs w:val="16"/>
    </w:rPr>
  </w:style>
  <w:style w:type="paragraph" w:styleId="CommentText">
    <w:name w:val="annotation text"/>
    <w:basedOn w:val="Normal"/>
    <w:link w:val="CommentTextChar"/>
    <w:uiPriority w:val="99"/>
    <w:semiHidden/>
    <w:unhideWhenUsed/>
    <w:rsid w:val="00677ADB"/>
    <w:rPr>
      <w:sz w:val="20"/>
      <w:szCs w:val="20"/>
    </w:rPr>
  </w:style>
  <w:style w:type="character" w:customStyle="1" w:styleId="CommentTextChar">
    <w:name w:val="Comment Text Char"/>
    <w:basedOn w:val="DefaultParagraphFont"/>
    <w:link w:val="CommentText"/>
    <w:uiPriority w:val="99"/>
    <w:semiHidden/>
    <w:rsid w:val="00677ADB"/>
    <w:rPr>
      <w:rFonts w:ascii="Calibri" w:eastAsia="Times New Roman" w:hAnsi="Calibri" w:cs="Times New Roman"/>
      <w:sz w:val="20"/>
      <w:szCs w:val="20"/>
    </w:rPr>
  </w:style>
  <w:style w:type="paragraph" w:styleId="PlainText">
    <w:name w:val="Plain Text"/>
    <w:basedOn w:val="Normal"/>
    <w:link w:val="PlainTextChar"/>
    <w:uiPriority w:val="99"/>
    <w:semiHidden/>
    <w:unhideWhenUsed/>
    <w:rsid w:val="00677ADB"/>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677ADB"/>
    <w:rPr>
      <w:rFonts w:ascii="Consolas" w:eastAsia="Times New Roman" w:hAnsi="Consolas" w:cs="Consolas"/>
      <w:sz w:val="21"/>
      <w:szCs w:val="21"/>
    </w:rPr>
  </w:style>
  <w:style w:type="paragraph" w:styleId="BalloonText">
    <w:name w:val="Balloon Text"/>
    <w:basedOn w:val="Normal"/>
    <w:link w:val="BalloonTextChar"/>
    <w:uiPriority w:val="99"/>
    <w:semiHidden/>
    <w:unhideWhenUsed/>
    <w:rsid w:val="0067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ADB"/>
    <w:rPr>
      <w:rFonts w:ascii="Segoe UI" w:eastAsia="Times New Roman" w:hAnsi="Segoe UI" w:cs="Segoe UI"/>
      <w:sz w:val="18"/>
      <w:szCs w:val="18"/>
    </w:rPr>
  </w:style>
  <w:style w:type="paragraph" w:customStyle="1" w:styleId="Default">
    <w:name w:val="Default"/>
    <w:rsid w:val="002966F2"/>
    <w:pPr>
      <w:autoSpaceDE w:val="0"/>
      <w:autoSpaceDN w:val="0"/>
      <w:adjustRightInd w:val="0"/>
      <w:spacing w:after="0" w:line="240" w:lineRule="auto"/>
    </w:pPr>
    <w:rPr>
      <w:rFonts w:ascii="Sylfaen" w:eastAsia="Calibri" w:hAnsi="Sylfaen" w:cs="Sylfaen"/>
      <w:color w:val="000000"/>
      <w:sz w:val="24"/>
      <w:szCs w:val="24"/>
    </w:rPr>
  </w:style>
  <w:style w:type="paragraph" w:customStyle="1" w:styleId="WW-Default">
    <w:name w:val="WW-Default"/>
    <w:rsid w:val="002A7A81"/>
    <w:pPr>
      <w:suppressAutoHyphens/>
      <w:autoSpaceDE w:val="0"/>
      <w:spacing w:after="0" w:line="240" w:lineRule="auto"/>
    </w:pPr>
    <w:rPr>
      <w:rFonts w:ascii="Sylfaen" w:eastAsia="Calibri" w:hAnsi="Sylfaen" w:cs="Sylfaen"/>
      <w:color w:val="000000"/>
      <w:sz w:val="24"/>
      <w:szCs w:val="24"/>
      <w:lang w:eastAsia="zh-CN"/>
    </w:rPr>
  </w:style>
  <w:style w:type="paragraph" w:styleId="Revision">
    <w:name w:val="Revision"/>
    <w:hidden/>
    <w:uiPriority w:val="99"/>
    <w:semiHidden/>
    <w:rsid w:val="005B497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9557">
      <w:bodyDiv w:val="1"/>
      <w:marLeft w:val="0"/>
      <w:marRight w:val="0"/>
      <w:marTop w:val="0"/>
      <w:marBottom w:val="0"/>
      <w:divBdr>
        <w:top w:val="none" w:sz="0" w:space="0" w:color="auto"/>
        <w:left w:val="none" w:sz="0" w:space="0" w:color="auto"/>
        <w:bottom w:val="none" w:sz="0" w:space="0" w:color="auto"/>
        <w:right w:val="none" w:sz="0" w:space="0" w:color="auto"/>
      </w:divBdr>
    </w:div>
    <w:div w:id="1558125019">
      <w:bodyDiv w:val="1"/>
      <w:marLeft w:val="0"/>
      <w:marRight w:val="0"/>
      <w:marTop w:val="0"/>
      <w:marBottom w:val="0"/>
      <w:divBdr>
        <w:top w:val="none" w:sz="0" w:space="0" w:color="auto"/>
        <w:left w:val="none" w:sz="0" w:space="0" w:color="auto"/>
        <w:bottom w:val="none" w:sz="0" w:space="0" w:color="auto"/>
        <w:right w:val="none" w:sz="0" w:space="0" w:color="auto"/>
      </w:divBdr>
    </w:div>
    <w:div w:id="194734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4242</Words>
  <Characters>24183</Characters>
  <Application>Microsoft Office Word</Application>
  <DocSecurity>8</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elene kavtaradze</dc:creator>
  <cp:keywords/>
  <dc:description/>
  <cp:lastModifiedBy>presentation</cp:lastModifiedBy>
  <cp:revision>6</cp:revision>
  <dcterms:created xsi:type="dcterms:W3CDTF">2021-12-23T10:51:00Z</dcterms:created>
  <dcterms:modified xsi:type="dcterms:W3CDTF">2022-01-06T10:43:00Z</dcterms:modified>
</cp:coreProperties>
</file>