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306" w:rsidRPr="00770306" w:rsidRDefault="00B86FD3" w:rsidP="00770306">
      <w:pPr>
        <w:widowControl/>
        <w:autoSpaceDE/>
        <w:autoSpaceDN/>
        <w:jc w:val="center"/>
        <w:rPr>
          <w:rFonts w:eastAsia="Times New Roman"/>
          <w:b/>
          <w:bCs/>
          <w:color w:val="000000"/>
          <w:lang w:val="ka-GE"/>
        </w:rPr>
      </w:pPr>
      <w:r w:rsidRPr="00770306">
        <w:rPr>
          <w:rFonts w:eastAsia="Times New Roman"/>
          <w:b/>
          <w:bCs/>
          <w:color w:val="000000"/>
          <w:lang w:val="ka-GE"/>
        </w:rPr>
        <w:t xml:space="preserve">ხელშეკრულება № </w:t>
      </w:r>
      <w:permStart w:id="1490827176" w:edGrp="everyone"/>
      <w:r w:rsidR="001E138E">
        <w:rPr>
          <w:rFonts w:eastAsia="Times New Roman"/>
          <w:b/>
          <w:bCs/>
          <w:color w:val="000000"/>
          <w:lang w:val="ka-GE"/>
        </w:rPr>
        <w:t>--</w:t>
      </w:r>
      <w:permEnd w:id="1490827176"/>
    </w:p>
    <w:p w:rsidR="006A73EB" w:rsidRPr="00770306" w:rsidRDefault="00B86FD3" w:rsidP="00770306">
      <w:pPr>
        <w:widowControl/>
        <w:autoSpaceDE/>
        <w:autoSpaceDN/>
        <w:jc w:val="center"/>
        <w:rPr>
          <w:rFonts w:eastAsia="Times New Roman"/>
          <w:b/>
          <w:bCs/>
          <w:color w:val="000000"/>
          <w:lang w:val="ka-GE"/>
        </w:rPr>
      </w:pPr>
      <w:r w:rsidRPr="00770306">
        <w:rPr>
          <w:rFonts w:eastAsia="Times New Roman"/>
          <w:b/>
          <w:bCs/>
          <w:color w:val="000000"/>
          <w:lang w:val="ka-GE"/>
        </w:rPr>
        <w:t>სახელმწიფო შესყიდვის შესახებ</w:t>
      </w:r>
    </w:p>
    <w:p w:rsidR="006A73EB" w:rsidRPr="00770306" w:rsidRDefault="00857FF1" w:rsidP="00F43546">
      <w:pPr>
        <w:widowControl/>
        <w:autoSpaceDE/>
        <w:autoSpaceDN/>
        <w:jc w:val="center"/>
        <w:rPr>
          <w:rFonts w:eastAsia="Times New Roman"/>
          <w:b/>
          <w:bCs/>
          <w:color w:val="000000"/>
          <w:lang w:val="ka-GE"/>
        </w:rPr>
      </w:pPr>
      <w:r>
        <w:rPr>
          <w:rFonts w:eastAsia="Times New Roman"/>
          <w:b/>
          <w:bCs/>
          <w:color w:val="000000"/>
          <w:lang w:val="ka-GE"/>
        </w:rPr>
        <w:t xml:space="preserve">(კონსოლიდირებული ტენდერი № </w:t>
      </w:r>
      <w:r w:rsidRPr="00857FF1">
        <w:rPr>
          <w:rFonts w:eastAsia="Times New Roman"/>
          <w:b/>
          <w:bCs/>
          <w:color w:val="000000"/>
          <w:lang w:val="ka-GE"/>
        </w:rPr>
        <w:t>CON2</w:t>
      </w:r>
      <w:r w:rsidR="000A4FB9">
        <w:rPr>
          <w:rFonts w:eastAsia="Times New Roman"/>
          <w:b/>
          <w:bCs/>
          <w:color w:val="000000"/>
          <w:lang w:val="en-US"/>
        </w:rPr>
        <w:t>4</w:t>
      </w:r>
      <w:r w:rsidRPr="00857FF1">
        <w:rPr>
          <w:rFonts w:eastAsia="Times New Roman"/>
          <w:b/>
          <w:bCs/>
          <w:color w:val="000000"/>
          <w:lang w:val="ka-GE"/>
        </w:rPr>
        <w:t>0000</w:t>
      </w:r>
      <w:r w:rsidR="000A4FB9">
        <w:rPr>
          <w:rFonts w:eastAsia="Times New Roman"/>
          <w:b/>
          <w:bCs/>
          <w:color w:val="000000"/>
          <w:lang w:val="en-US"/>
        </w:rPr>
        <w:t>585</w:t>
      </w:r>
      <w:r w:rsidR="00B86FD3" w:rsidRPr="00770306">
        <w:rPr>
          <w:rFonts w:eastAsia="Times New Roman"/>
          <w:b/>
          <w:bCs/>
          <w:color w:val="000000"/>
          <w:lang w:val="ka-GE"/>
        </w:rPr>
        <w:t>)</w:t>
      </w:r>
    </w:p>
    <w:p w:rsidR="00F43546" w:rsidRPr="00770306" w:rsidRDefault="00F43546" w:rsidP="00F43546">
      <w:pPr>
        <w:widowControl/>
        <w:autoSpaceDE/>
        <w:autoSpaceDN/>
        <w:jc w:val="center"/>
        <w:rPr>
          <w:rFonts w:eastAsia="Times New Roman"/>
          <w:b/>
          <w:bCs/>
          <w:color w:val="000000"/>
          <w:lang w:val="ka-GE"/>
        </w:rPr>
      </w:pPr>
    </w:p>
    <w:p w:rsidR="006A73EB" w:rsidRPr="00770306" w:rsidRDefault="001807DB" w:rsidP="00443BB6">
      <w:pPr>
        <w:widowControl/>
        <w:autoSpaceDE/>
        <w:autoSpaceDN/>
        <w:spacing w:after="200"/>
        <w:rPr>
          <w:rFonts w:eastAsia="Times New Roman"/>
          <w:b/>
          <w:bCs/>
          <w:color w:val="000000"/>
          <w:lang w:val="ka-GE"/>
        </w:rPr>
      </w:pPr>
      <w:r w:rsidRPr="00770306">
        <w:rPr>
          <w:rFonts w:eastAsia="Times New Roman"/>
          <w:b/>
          <w:bCs/>
          <w:color w:val="000000"/>
          <w:lang w:val="ka-GE"/>
        </w:rPr>
        <w:t xml:space="preserve"> </w:t>
      </w:r>
      <w:r w:rsidR="00B86FD3" w:rsidRPr="00770306">
        <w:rPr>
          <w:rFonts w:eastAsia="Times New Roman"/>
          <w:b/>
          <w:bCs/>
          <w:color w:val="000000"/>
          <w:lang w:val="ka-GE"/>
        </w:rPr>
        <w:t>ქ. თბილისი</w:t>
      </w:r>
      <w:r w:rsidR="00B86FD3" w:rsidRPr="00770306">
        <w:rPr>
          <w:rFonts w:eastAsia="Times New Roman"/>
          <w:b/>
          <w:bCs/>
          <w:color w:val="000000"/>
          <w:lang w:val="ka-GE"/>
        </w:rPr>
        <w:tab/>
      </w:r>
      <w:r w:rsidRPr="00770306">
        <w:rPr>
          <w:rFonts w:eastAsia="Times New Roman"/>
          <w:b/>
          <w:bCs/>
          <w:color w:val="000000"/>
          <w:lang w:val="ka-GE"/>
        </w:rPr>
        <w:t xml:space="preserve">                                                                        </w:t>
      </w:r>
      <w:r w:rsidR="00F43546" w:rsidRPr="00770306">
        <w:rPr>
          <w:rFonts w:eastAsia="Times New Roman"/>
          <w:b/>
          <w:bCs/>
          <w:color w:val="000000"/>
          <w:lang w:val="ka-GE"/>
        </w:rPr>
        <w:t xml:space="preserve">                          </w:t>
      </w:r>
      <w:r w:rsidRPr="00770306">
        <w:rPr>
          <w:rFonts w:eastAsia="Times New Roman"/>
          <w:b/>
          <w:bCs/>
          <w:color w:val="000000"/>
          <w:lang w:val="ka-GE"/>
        </w:rPr>
        <w:t xml:space="preserve">                  </w:t>
      </w:r>
      <w:permStart w:id="1973563978" w:edGrp="everyone"/>
      <w:r w:rsidR="00B86FD3" w:rsidRPr="00770306">
        <w:rPr>
          <w:rFonts w:eastAsia="Times New Roman"/>
          <w:b/>
          <w:bCs/>
          <w:color w:val="000000"/>
          <w:lang w:val="ka-GE"/>
        </w:rPr>
        <w:t xml:space="preserve">„---“ „---------------“ </w:t>
      </w:r>
      <w:permEnd w:id="1973563978"/>
      <w:r w:rsidR="00B86FD3" w:rsidRPr="00770306">
        <w:rPr>
          <w:rFonts w:eastAsia="Times New Roman"/>
          <w:b/>
          <w:bCs/>
          <w:color w:val="000000"/>
          <w:lang w:val="ka-GE"/>
        </w:rPr>
        <w:t>20</w:t>
      </w:r>
      <w:permStart w:id="581963904" w:edGrp="everyone"/>
      <w:r w:rsidR="00B86FD3" w:rsidRPr="00770306">
        <w:rPr>
          <w:rFonts w:eastAsia="Times New Roman"/>
          <w:b/>
          <w:bCs/>
          <w:color w:val="000000"/>
          <w:lang w:val="ka-GE"/>
        </w:rPr>
        <w:t xml:space="preserve">-- </w:t>
      </w:r>
      <w:permEnd w:id="581963904"/>
      <w:r w:rsidR="00B86FD3" w:rsidRPr="00770306">
        <w:rPr>
          <w:rFonts w:eastAsia="Times New Roman"/>
          <w:b/>
          <w:bCs/>
          <w:color w:val="000000"/>
          <w:lang w:val="ka-GE"/>
        </w:rPr>
        <w:t>წელი</w:t>
      </w:r>
    </w:p>
    <w:p w:rsidR="006A73EB" w:rsidRPr="00770306" w:rsidRDefault="00B86FD3" w:rsidP="00443BB6">
      <w:pPr>
        <w:pStyle w:val="BodyText"/>
        <w:spacing w:after="200"/>
        <w:ind w:left="0"/>
        <w:rPr>
          <w:lang w:val="ka-GE"/>
        </w:rPr>
      </w:pPr>
      <w:r w:rsidRPr="00770306">
        <w:rPr>
          <w:lang w:val="ka-GE"/>
        </w:rPr>
        <w:t xml:space="preserve">ერთის მხრივ, </w:t>
      </w:r>
      <w:permStart w:id="269836257" w:edGrp="everyone"/>
      <w:r w:rsidRPr="00770306">
        <w:rPr>
          <w:lang w:val="ka-GE"/>
        </w:rPr>
        <w:t xml:space="preserve">(შემსყიდველი ორგანიზაციის დასახელება), </w:t>
      </w:r>
      <w:permEnd w:id="269836257"/>
      <w:r w:rsidRPr="00770306">
        <w:rPr>
          <w:lang w:val="ka-GE"/>
        </w:rPr>
        <w:t xml:space="preserve">შემდგომში – „შემსყიდველი“, წარმოდგენილი მისი </w:t>
      </w:r>
      <w:permStart w:id="1219573908" w:edGrp="everyone"/>
      <w:r w:rsidRPr="00770306">
        <w:rPr>
          <w:lang w:val="ka-GE"/>
        </w:rPr>
        <w:t xml:space="preserve">(თანამდებობის დასახელება), (სახელი, გვარი) </w:t>
      </w:r>
      <w:permEnd w:id="1219573908"/>
      <w:r w:rsidRPr="00770306">
        <w:rPr>
          <w:lang w:val="ka-GE"/>
        </w:rPr>
        <w:t>სახით და, მეორეს მხრივ,</w:t>
      </w:r>
      <w:r w:rsidR="003554D6">
        <w:rPr>
          <w:lang w:val="ka-GE"/>
        </w:rPr>
        <w:t xml:space="preserve"> </w:t>
      </w:r>
      <w:r w:rsidR="003554D6">
        <w:rPr>
          <w:iCs/>
          <w:color w:val="000000"/>
          <w:lang w:val="ka-GE" w:eastAsia="x-none"/>
        </w:rPr>
        <w:t>შპს ,,სოკარ ჯორჯია პეტროლეუმი</w:t>
      </w:r>
      <w:r w:rsidRPr="00770306">
        <w:rPr>
          <w:lang w:val="ka-GE"/>
        </w:rPr>
        <w:t xml:space="preserve">, შემდგომში – „მიმწოდებელი“, წარმოდგენილი </w:t>
      </w:r>
      <w:r w:rsidR="003554D6" w:rsidRPr="0028084B">
        <w:rPr>
          <w:iCs/>
          <w:color w:val="000000"/>
          <w:lang w:val="ka-GE" w:eastAsia="x-none"/>
        </w:rPr>
        <w:t xml:space="preserve">შპს ,,სოკარ ჯორჯია პეტროლეუმი’’-ს მინდობილი პირის დავით თეთვაძის </w:t>
      </w:r>
      <w:r w:rsidR="003554D6" w:rsidRPr="0028084B">
        <w:rPr>
          <w:iCs/>
          <w:lang w:val="ka-GE" w:eastAsia="x-none"/>
        </w:rPr>
        <w:t>(პ/ნ 01025006491, თანახმად</w:t>
      </w:r>
      <w:r w:rsidR="00680E3E" w:rsidRPr="0028084B">
        <w:rPr>
          <w:iCs/>
          <w:lang w:val="ka-GE" w:eastAsia="x-none"/>
        </w:rPr>
        <w:t xml:space="preserve"> 11.12.2024</w:t>
      </w:r>
      <w:r w:rsidR="003554D6" w:rsidRPr="0028084B">
        <w:rPr>
          <w:iCs/>
          <w:lang w:val="ka-GE" w:eastAsia="x-none"/>
        </w:rPr>
        <w:t xml:space="preserve">-ის მინდობილობისა , ინდ# </w:t>
      </w:r>
      <w:r w:rsidR="00680E3E" w:rsidRPr="0028084B">
        <w:rPr>
          <w:iCs/>
          <w:lang w:val="ka-GE" w:eastAsia="x-none"/>
        </w:rPr>
        <w:t>03891738886624</w:t>
      </w:r>
      <w:r w:rsidR="003554D6" w:rsidRPr="0028084B">
        <w:rPr>
          <w:iCs/>
          <w:lang w:val="ka-GE" w:eastAsia="x-none"/>
        </w:rPr>
        <w:t>, რეგ</w:t>
      </w:r>
      <w:r w:rsidR="00680E3E" w:rsidRPr="0028084B">
        <w:rPr>
          <w:iCs/>
          <w:lang w:val="ka-GE" w:eastAsia="x-none"/>
        </w:rPr>
        <w:t>.# 241634518</w:t>
      </w:r>
      <w:r w:rsidR="00F3570F">
        <w:rPr>
          <w:iCs/>
          <w:lang w:val="ka-GE" w:eastAsia="x-none"/>
        </w:rPr>
        <w:t>)</w:t>
      </w:r>
      <w:r w:rsidRPr="0028084B">
        <w:rPr>
          <w:lang w:val="ka-GE"/>
        </w:rPr>
        <w:t xml:space="preserve"> სახით, ორივე ერთად წოდებული, როგორც „მხარეები“, ვმოქმედებთ „სახელმწიფო შესყიდვების შესახებ“ საქართველოს კანონის 20</w:t>
      </w:r>
      <w:r w:rsidRPr="0028084B">
        <w:rPr>
          <w:vertAlign w:val="superscript"/>
          <w:lang w:val="ka-GE"/>
        </w:rPr>
        <w:t>2</w:t>
      </w:r>
      <w:r w:rsidRPr="0028084B">
        <w:rPr>
          <w:lang w:val="ka-GE"/>
        </w:rPr>
        <w:t xml:space="preserve"> მუხლის, სახელმწიფო შესყიდვების სააგენტოს თავმჯდომარის 2018 წლის 14 დეკემბრის №14 ბრძანებით დამტკიცებული „კონსოლიდირებული ტენდერის ჩატარების წესისა და პირობები“-ს, აგრეთვე </w:t>
      </w:r>
      <w:r w:rsidR="000A4FB9" w:rsidRPr="0028084B">
        <w:t xml:space="preserve">„2025-2026 </w:t>
      </w:r>
      <w:proofErr w:type="spellStart"/>
      <w:r w:rsidR="000A4FB9" w:rsidRPr="0028084B">
        <w:t>წლების</w:t>
      </w:r>
      <w:proofErr w:type="spellEnd"/>
      <w:r w:rsidR="000A4FB9" w:rsidRPr="0028084B">
        <w:t xml:space="preserve"> </w:t>
      </w:r>
      <w:proofErr w:type="spellStart"/>
      <w:r w:rsidR="000A4FB9" w:rsidRPr="0028084B">
        <w:t>განმავლობაში</w:t>
      </w:r>
      <w:proofErr w:type="spellEnd"/>
      <w:r w:rsidR="000A4FB9" w:rsidRPr="0028084B">
        <w:t xml:space="preserve"> </w:t>
      </w:r>
      <w:proofErr w:type="spellStart"/>
      <w:r w:rsidR="000A4FB9" w:rsidRPr="0028084B">
        <w:t>სხვადასხვა</w:t>
      </w:r>
      <w:proofErr w:type="spellEnd"/>
      <w:r w:rsidR="000A4FB9" w:rsidRPr="0028084B">
        <w:t xml:space="preserve"> </w:t>
      </w:r>
      <w:proofErr w:type="spellStart"/>
      <w:r w:rsidR="000A4FB9" w:rsidRPr="0028084B">
        <w:t>სახის</w:t>
      </w:r>
      <w:proofErr w:type="spellEnd"/>
      <w:r w:rsidR="000A4FB9" w:rsidRPr="0028084B">
        <w:t xml:space="preserve"> </w:t>
      </w:r>
      <w:proofErr w:type="spellStart"/>
      <w:r w:rsidR="000A4FB9" w:rsidRPr="0028084B">
        <w:t>საქონლისა</w:t>
      </w:r>
      <w:proofErr w:type="spellEnd"/>
      <w:r w:rsidR="000A4FB9" w:rsidRPr="0028084B">
        <w:t xml:space="preserve"> და </w:t>
      </w:r>
      <w:proofErr w:type="spellStart"/>
      <w:r w:rsidR="000A4FB9" w:rsidRPr="0028084B">
        <w:t>მომსახურების</w:t>
      </w:r>
      <w:proofErr w:type="spellEnd"/>
      <w:r w:rsidR="000A4FB9" w:rsidRPr="0028084B">
        <w:t xml:space="preserve"> სახელმწიფო </w:t>
      </w:r>
      <w:proofErr w:type="spellStart"/>
      <w:r w:rsidR="000A4FB9" w:rsidRPr="0028084B">
        <w:t>შესყიდვის</w:t>
      </w:r>
      <w:proofErr w:type="spellEnd"/>
      <w:r w:rsidR="000A4FB9" w:rsidRPr="0028084B">
        <w:t xml:space="preserve"> </w:t>
      </w:r>
      <w:proofErr w:type="spellStart"/>
      <w:r w:rsidR="000A4FB9" w:rsidRPr="0028084B">
        <w:t>კონსოლიდირებული</w:t>
      </w:r>
      <w:proofErr w:type="spellEnd"/>
      <w:r w:rsidR="000A4FB9" w:rsidRPr="0028084B">
        <w:t xml:space="preserve"> </w:t>
      </w:r>
      <w:proofErr w:type="spellStart"/>
      <w:r w:rsidR="000A4FB9" w:rsidRPr="0028084B">
        <w:t>ტენდერ</w:t>
      </w:r>
      <w:proofErr w:type="spellEnd"/>
      <w:r w:rsidR="000A4FB9" w:rsidRPr="0028084B">
        <w:t>(</w:t>
      </w:r>
      <w:proofErr w:type="spellStart"/>
      <w:r w:rsidR="000A4FB9" w:rsidRPr="0028084B">
        <w:t>ებ</w:t>
      </w:r>
      <w:proofErr w:type="spellEnd"/>
      <w:r w:rsidR="000A4FB9" w:rsidRPr="0028084B">
        <w:t>)</w:t>
      </w:r>
      <w:proofErr w:type="spellStart"/>
      <w:r w:rsidR="000A4FB9" w:rsidRPr="0028084B">
        <w:t>ის</w:t>
      </w:r>
      <w:proofErr w:type="spellEnd"/>
      <w:r w:rsidR="000A4FB9" w:rsidRPr="0028084B">
        <w:t xml:space="preserve"> </w:t>
      </w:r>
      <w:proofErr w:type="spellStart"/>
      <w:r w:rsidR="000A4FB9" w:rsidRPr="0028084B">
        <w:t>საშუალებით</w:t>
      </w:r>
      <w:proofErr w:type="spellEnd"/>
      <w:r w:rsidR="000A4FB9" w:rsidRPr="0028084B">
        <w:t xml:space="preserve"> </w:t>
      </w:r>
      <w:proofErr w:type="spellStart"/>
      <w:r w:rsidR="000A4FB9" w:rsidRPr="0028084B">
        <w:t>განხორციელების</w:t>
      </w:r>
      <w:proofErr w:type="spellEnd"/>
      <w:r w:rsidR="000A4FB9" w:rsidRPr="0028084B">
        <w:t xml:space="preserve"> </w:t>
      </w:r>
      <w:proofErr w:type="spellStart"/>
      <w:r w:rsidR="000A4FB9" w:rsidRPr="0028084B">
        <w:t>თაობაზე</w:t>
      </w:r>
      <w:proofErr w:type="spellEnd"/>
      <w:r w:rsidR="000A4FB9" w:rsidRPr="0028084B">
        <w:t xml:space="preserve">“ </w:t>
      </w:r>
      <w:proofErr w:type="spellStart"/>
      <w:r w:rsidR="000A4FB9" w:rsidRPr="0028084B">
        <w:t>საქართველოს</w:t>
      </w:r>
      <w:proofErr w:type="spellEnd"/>
      <w:r w:rsidR="000A4FB9" w:rsidRPr="0028084B">
        <w:t xml:space="preserve"> </w:t>
      </w:r>
      <w:proofErr w:type="spellStart"/>
      <w:r w:rsidR="000A4FB9" w:rsidRPr="0028084B">
        <w:t>მთავრობის</w:t>
      </w:r>
      <w:proofErr w:type="spellEnd"/>
      <w:r w:rsidR="000A4FB9" w:rsidRPr="0028084B">
        <w:t xml:space="preserve"> 2024 </w:t>
      </w:r>
      <w:proofErr w:type="spellStart"/>
      <w:r w:rsidR="000A4FB9" w:rsidRPr="0028084B">
        <w:t>წლის</w:t>
      </w:r>
      <w:proofErr w:type="spellEnd"/>
      <w:r w:rsidR="000A4FB9" w:rsidRPr="0028084B">
        <w:t xml:space="preserve"> 7 ოქტომბრის №1436 </w:t>
      </w:r>
      <w:proofErr w:type="spellStart"/>
      <w:r w:rsidR="000A4FB9" w:rsidRPr="0028084B">
        <w:t>განკარგულები</w:t>
      </w:r>
      <w:proofErr w:type="spellEnd"/>
      <w:r w:rsidR="000A4FB9" w:rsidRPr="0028084B">
        <w:rPr>
          <w:lang w:val="ka-GE"/>
        </w:rPr>
        <w:t>სა</w:t>
      </w:r>
      <w:r w:rsidR="000A4FB9" w:rsidRPr="0028084B">
        <w:rPr>
          <w:iCs/>
          <w:color w:val="000000"/>
          <w:lang w:val="ka-GE" w:eastAsia="x-none"/>
        </w:rPr>
        <w:t xml:space="preserve"> და საწვავის 2025 წლის</w:t>
      </w:r>
      <w:r w:rsidRPr="0028084B">
        <w:rPr>
          <w:lang w:val="ka-GE"/>
        </w:rPr>
        <w:t xml:space="preserve"> კონსოლიდირებული ტენდერის სატენდერო დოკუმენტაციის საფუძველზე, ვდებთ წინამდებარე ხელშეკრულებას შემდეგზე:</w:t>
      </w:r>
    </w:p>
    <w:p w:rsidR="006A73EB" w:rsidRPr="00770306" w:rsidRDefault="00B86FD3" w:rsidP="00443BB6">
      <w:pPr>
        <w:pStyle w:val="ListParagraph"/>
        <w:widowControl/>
        <w:tabs>
          <w:tab w:val="left" w:pos="90"/>
        </w:tabs>
        <w:autoSpaceDE/>
        <w:autoSpaceDN/>
        <w:spacing w:after="200"/>
        <w:jc w:val="both"/>
        <w:rPr>
          <w:rFonts w:eastAsia="Times New Roman"/>
          <w:b/>
          <w:color w:val="000000"/>
          <w:lang w:val="ka-GE"/>
        </w:rPr>
      </w:pPr>
      <w:r w:rsidRPr="00770306">
        <w:rPr>
          <w:rFonts w:eastAsia="Times New Roman"/>
          <w:b/>
          <w:color w:val="000000"/>
          <w:lang w:val="ka-GE"/>
        </w:rPr>
        <w:t>1.ხელშეკრულებაში გამოყენებულ ტერმინთა განმარტებები</w:t>
      </w:r>
    </w:p>
    <w:p w:rsidR="00443BB6" w:rsidRPr="00770306" w:rsidRDefault="00B86FD3" w:rsidP="00443BB6">
      <w:pPr>
        <w:pStyle w:val="BodyText"/>
        <w:spacing w:after="200"/>
        <w:ind w:left="0"/>
        <w:rPr>
          <w:rFonts w:eastAsia="Times New Roman"/>
          <w:iCs/>
          <w:color w:val="000000"/>
          <w:lang w:val="ka-GE" w:eastAsia="x-none"/>
        </w:rPr>
      </w:pPr>
      <w:r w:rsidRPr="00770306">
        <w:rPr>
          <w:lang w:val="ka-GE"/>
        </w:rPr>
        <w:t xml:space="preserve">1.1 ხელშეკრულება სახელმწიფო შესყიდვის შესახებ (შემდგომში - „ხელშეკრულება“) - სატენდერო დოკუმენტაციის საფუძველზე და მასში განსაზღვრული პირობების შესაბამისად, შემსყიდველ ორგანიზაციასა და </w:t>
      </w:r>
      <w:r w:rsidRPr="00FC7D7D">
        <w:rPr>
          <w:lang w:val="ka-GE"/>
        </w:rPr>
        <w:t xml:space="preserve">მიმწოდებელს შორის </w:t>
      </w:r>
      <w:r w:rsidR="00295135" w:rsidRPr="00FC7D7D">
        <w:rPr>
          <w:lang w:val="ka-GE"/>
        </w:rPr>
        <w:t>202</w:t>
      </w:r>
      <w:r w:rsidR="000A4FB9">
        <w:rPr>
          <w:lang w:val="en-US"/>
        </w:rPr>
        <w:t>5</w:t>
      </w:r>
      <w:r w:rsidRPr="00FC7D7D">
        <w:rPr>
          <w:lang w:val="ka-GE"/>
        </w:rPr>
        <w:t xml:space="preserve"> წლის განმავლობაში ევრორეგულარის (არანაკლებ 92 ოქტანობის საწვავი) გატანა ავტოგასამართი სადგურიდან სახელმწიფო შესყიდვის მიზნით, </w:t>
      </w:r>
      <w:r w:rsidR="009E1EBB" w:rsidRPr="009E1EBB">
        <w:rPr>
          <w:lang w:val="ka-GE"/>
        </w:rPr>
        <w:t>CON2</w:t>
      </w:r>
      <w:r w:rsidR="000A4FB9">
        <w:rPr>
          <w:lang w:val="en-US"/>
        </w:rPr>
        <w:t>4</w:t>
      </w:r>
      <w:r w:rsidR="009E1EBB" w:rsidRPr="009E1EBB">
        <w:rPr>
          <w:lang w:val="ka-GE"/>
        </w:rPr>
        <w:t>0000</w:t>
      </w:r>
      <w:r w:rsidR="000A4FB9">
        <w:rPr>
          <w:lang w:val="en-US"/>
        </w:rPr>
        <w:t>585</w:t>
      </w:r>
      <w:r w:rsidR="009E1EBB">
        <w:rPr>
          <w:lang w:val="en-US"/>
        </w:rPr>
        <w:t xml:space="preserve"> </w:t>
      </w:r>
      <w:r w:rsidRPr="00FC7D7D">
        <w:rPr>
          <w:lang w:val="ka-GE"/>
        </w:rPr>
        <w:t>კონსოლიდირებული ტენდერის ფარგლებში გაფორმებული ხელშეკრულება,</w:t>
      </w:r>
      <w:r w:rsidRPr="00770306">
        <w:rPr>
          <w:lang w:val="ka-GE"/>
        </w:rPr>
        <w:t xml:space="preserve"> რომელიც ხელმოწერილია მხარეთა მიერ, თანდართული </w:t>
      </w:r>
      <w:r w:rsidRPr="00770306">
        <w:rPr>
          <w:rFonts w:eastAsia="Times New Roman"/>
          <w:iCs/>
          <w:color w:val="000000"/>
          <w:lang w:val="ka-GE" w:eastAsia="x-none"/>
        </w:rPr>
        <w:t>ყველა დოკუმენტით და დოკუმენტაციით, რომლზეც ხელშეკრულებაში არის მინიშნებები;</w:t>
      </w:r>
    </w:p>
    <w:p w:rsidR="006A73EB" w:rsidRPr="00770306" w:rsidRDefault="00B86FD3" w:rsidP="00443BB6">
      <w:pPr>
        <w:pStyle w:val="BodyText"/>
        <w:spacing w:after="200"/>
        <w:ind w:left="0"/>
        <w:rPr>
          <w:lang w:val="ka-GE"/>
        </w:rPr>
      </w:pPr>
      <w:r w:rsidRPr="00770306">
        <w:rPr>
          <w:iCs/>
          <w:lang w:val="ka-GE" w:eastAsia="x-none"/>
        </w:rPr>
        <w:t>1.2 „ხელშეკრულების ღირებულება“ – საერთო თანხა (შესასყიდი საორიენტაციო რაოდენობა</w:t>
      </w:r>
      <w:r w:rsidRPr="00770306">
        <w:rPr>
          <w:lang w:val="ka-GE"/>
        </w:rPr>
        <w:t xml:space="preserve"> გამრავლებული 1 (ერთი) ლიტრი საწვავის სავარაუდო ფასზე),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შესრულებისათვის.</w:t>
      </w:r>
    </w:p>
    <w:p w:rsidR="006A73EB" w:rsidRPr="00770306" w:rsidRDefault="00B86FD3" w:rsidP="00443BB6">
      <w:pPr>
        <w:pStyle w:val="BodyText"/>
        <w:spacing w:after="200"/>
        <w:ind w:left="0"/>
        <w:rPr>
          <w:iCs/>
          <w:lang w:val="ka-GE" w:eastAsia="x-none"/>
        </w:rPr>
      </w:pPr>
      <w:r w:rsidRPr="00770306">
        <w:rPr>
          <w:iCs/>
          <w:lang w:val="ka-GE" w:eastAsia="x-none"/>
        </w:rPr>
        <w:t>1.3 დღე, კვირა, თვე - კალენდარული დღე, კვირა, თვე, თუ ხელშეკრულებით ან/და სატენდერო დოკუმენტაციით სხვა რამ არ არის განსაზღვრული;</w:t>
      </w:r>
    </w:p>
    <w:p w:rsidR="006A73EB" w:rsidRPr="00770306" w:rsidRDefault="00B86FD3" w:rsidP="00443BB6">
      <w:pPr>
        <w:pStyle w:val="BodyText"/>
        <w:spacing w:after="200"/>
        <w:ind w:left="0"/>
        <w:rPr>
          <w:iCs/>
          <w:lang w:val="ka-GE" w:eastAsia="x-none"/>
        </w:rPr>
      </w:pPr>
      <w:r w:rsidRPr="00770306">
        <w:rPr>
          <w:iCs/>
          <w:lang w:val="ka-GE" w:eastAsia="x-none"/>
        </w:rPr>
        <w:t>1.4 ,,შემსყიდველი„ - ორგანიზაცია, რომელიც საქართველოს კანონმდებლობის შესაბამისად, ახორციელებს შესყიდვას ხელშეკრულებისა და სატენდერო დოკუმენტაციის პირობების მიხედვით.</w:t>
      </w:r>
    </w:p>
    <w:p w:rsidR="00443BB6" w:rsidRPr="00770306" w:rsidRDefault="00B86FD3" w:rsidP="00443BB6">
      <w:pPr>
        <w:pStyle w:val="BodyText"/>
        <w:spacing w:after="200"/>
        <w:ind w:left="0"/>
        <w:rPr>
          <w:iCs/>
          <w:lang w:val="ka-GE" w:eastAsia="x-none"/>
        </w:rPr>
      </w:pPr>
      <w:r w:rsidRPr="00770306">
        <w:rPr>
          <w:iCs/>
          <w:lang w:val="ka-GE" w:eastAsia="x-none"/>
        </w:rPr>
        <w:t>1.5 „მიმწოდებელი“ - იურიდიული/ფიზიკური პირი, რომელიც საქართველოს კანონმდებლობის შესაბამისად, ახორციელებს მომსახურების გაწევას ხელშეკრულებისა და სატენდერო დოკუმენტაციის პირობების მიხედვით;</w:t>
      </w:r>
    </w:p>
    <w:p w:rsidR="00EE4E6C" w:rsidRPr="00770306" w:rsidRDefault="00B86FD3" w:rsidP="00443BB6">
      <w:pPr>
        <w:pStyle w:val="BodyText"/>
        <w:spacing w:after="200"/>
        <w:ind w:left="0"/>
        <w:rPr>
          <w:iCs/>
          <w:lang w:val="ka-GE" w:eastAsia="x-none"/>
        </w:rPr>
      </w:pPr>
      <w:r w:rsidRPr="00770306">
        <w:rPr>
          <w:iCs/>
          <w:lang w:val="ka-GE" w:eastAsia="x-none"/>
        </w:rPr>
        <w:t>1.6 „საქონელი“ – ხელშეკრულების მე-2 მუხლით გათვალისწინებული ხელშეკრულების ობიექტი.</w:t>
      </w:r>
    </w:p>
    <w:p w:rsidR="006A73EB" w:rsidRPr="00770306" w:rsidRDefault="00B86FD3" w:rsidP="00770306">
      <w:pPr>
        <w:pStyle w:val="BodyText"/>
        <w:spacing w:after="200"/>
        <w:ind w:left="0"/>
        <w:rPr>
          <w:iCs/>
          <w:lang w:val="ka-GE" w:eastAsia="x-none"/>
        </w:rPr>
      </w:pPr>
      <w:r w:rsidRPr="00770306">
        <w:rPr>
          <w:iCs/>
          <w:lang w:val="ka-GE" w:eastAsia="x-none"/>
        </w:rPr>
        <w:t xml:space="preserve">1.7 „ევრორეგულარის“ მარკის საწვავი - არანაკლებ 92 ოქტანობის ევრორეგულარის ტიპის </w:t>
      </w:r>
      <w:r w:rsidR="00295135" w:rsidRPr="00770306">
        <w:rPr>
          <w:iCs/>
          <w:lang w:val="ka-GE" w:eastAsia="x-none"/>
        </w:rPr>
        <w:t xml:space="preserve">საწვავი, </w:t>
      </w:r>
      <w:r w:rsidR="00EE4E6C" w:rsidRPr="00770306">
        <w:rPr>
          <w:iCs/>
          <w:lang w:val="ka-GE" w:eastAsia="x-none"/>
        </w:rPr>
        <w:t>გატანა ავტო</w:t>
      </w:r>
      <w:r w:rsidR="00295135" w:rsidRPr="00770306">
        <w:rPr>
          <w:iCs/>
          <w:lang w:val="ka-GE" w:eastAsia="x-none"/>
        </w:rPr>
        <w:t>გასამართი სადგურიდან.</w:t>
      </w:r>
    </w:p>
    <w:p w:rsidR="006A73EB" w:rsidRPr="00770306" w:rsidRDefault="00B86FD3" w:rsidP="00770306">
      <w:pPr>
        <w:pStyle w:val="BodyText"/>
        <w:spacing w:after="200"/>
        <w:ind w:left="0"/>
        <w:rPr>
          <w:iCs/>
          <w:lang w:val="ka-GE" w:eastAsia="x-none"/>
        </w:rPr>
      </w:pPr>
      <w:r w:rsidRPr="0028084B">
        <w:rPr>
          <w:iCs/>
          <w:lang w:val="ka-GE" w:eastAsia="x-none"/>
        </w:rPr>
        <w:t xml:space="preserve">1.8 ავტორიზებული ავტომანქანა – </w:t>
      </w:r>
      <w:r w:rsidR="000A4FB9" w:rsidRPr="0028084B">
        <w:rPr>
          <w:iCs/>
          <w:color w:val="000000"/>
          <w:lang w:val="ka-GE" w:eastAsia="x-none"/>
        </w:rPr>
        <w:t>შემსყიდველი ორგანიზაციის მიერ განსაზღვრული სატრანსპორტო საშუალება, რომელშიც შემსყიდველის გადაწყვეტილებით უნდა განხორციელდეს „აგაი“ სისტემის მეშვეობით საწვავის ჩასხმა.</w:t>
      </w:r>
    </w:p>
    <w:p w:rsidR="006A73EB" w:rsidRPr="00FC7D7D" w:rsidRDefault="00B86FD3" w:rsidP="00443BB6">
      <w:pPr>
        <w:pStyle w:val="ListParagraph"/>
        <w:widowControl/>
        <w:tabs>
          <w:tab w:val="left" w:pos="90"/>
        </w:tabs>
        <w:autoSpaceDE/>
        <w:autoSpaceDN/>
        <w:spacing w:after="200"/>
        <w:jc w:val="both"/>
        <w:rPr>
          <w:rFonts w:eastAsia="Times New Roman"/>
          <w:color w:val="000000"/>
          <w:lang w:val="ka-GE"/>
        </w:rPr>
      </w:pPr>
      <w:r w:rsidRPr="00770306">
        <w:rPr>
          <w:rFonts w:eastAsia="Times New Roman"/>
          <w:color w:val="000000"/>
          <w:lang w:val="ka-GE"/>
        </w:rPr>
        <w:lastRenderedPageBreak/>
        <w:t xml:space="preserve">1.9 ავტომანქანის გამართვისა და ავტომატური იდენტიფიცირების სისტემა (შემდგომში – აგაი სისტემა) – სისტემა/საშუალება,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იდენტიფიცირებას, რის შედეგად მიმწოდებლის ავტოგასამართ სადგურზე ,,ევრორეგულარის“ ჩასხმა შესაძლებელი იქნება მხოლოდ ავტორიზებული ავტომანქანის </w:t>
      </w:r>
      <w:r w:rsidRPr="00FC7D7D">
        <w:rPr>
          <w:rFonts w:eastAsia="Times New Roman"/>
          <w:color w:val="000000"/>
          <w:lang w:val="ka-GE"/>
        </w:rPr>
        <w:t>საწვავის ავზში.</w:t>
      </w:r>
    </w:p>
    <w:p w:rsidR="006A73EB" w:rsidRPr="00FC7D7D" w:rsidRDefault="00B86FD3" w:rsidP="00443BB6">
      <w:pPr>
        <w:pStyle w:val="ListParagraph"/>
        <w:widowControl/>
        <w:tabs>
          <w:tab w:val="left" w:pos="90"/>
        </w:tabs>
        <w:autoSpaceDE/>
        <w:autoSpaceDN/>
        <w:spacing w:after="200"/>
        <w:jc w:val="both"/>
        <w:rPr>
          <w:rFonts w:eastAsia="Times New Roman"/>
          <w:color w:val="000000"/>
          <w:lang w:val="ka-GE"/>
        </w:rPr>
      </w:pPr>
      <w:r w:rsidRPr="00FC7D7D">
        <w:rPr>
          <w:rFonts w:eastAsia="Times New Roman"/>
          <w:color w:val="000000"/>
          <w:lang w:val="ka-GE"/>
        </w:rPr>
        <w:t xml:space="preserve">1.10 სატენდერო კომისია - საქართველოს მთავრობის </w:t>
      </w:r>
      <w:r w:rsidR="000A4FB9" w:rsidRPr="0028084B">
        <w:rPr>
          <w:iCs/>
          <w:color w:val="000000"/>
          <w:lang w:val="ka-GE" w:eastAsia="x-none"/>
        </w:rPr>
        <w:t>2024 წლის 7 ოქტომბრის №1436</w:t>
      </w:r>
      <w:r w:rsidR="000A4FB9" w:rsidRPr="00B26A1B">
        <w:rPr>
          <w:iCs/>
          <w:color w:val="000000"/>
          <w:lang w:val="ka-GE" w:eastAsia="x-none"/>
        </w:rPr>
        <w:t xml:space="preserve"> </w:t>
      </w:r>
      <w:r w:rsidRPr="00FC7D7D">
        <w:rPr>
          <w:rFonts w:eastAsia="Times New Roman"/>
          <w:color w:val="000000"/>
          <w:lang w:val="ka-GE"/>
        </w:rPr>
        <w:t>განკარგულების საფუძველზე შექმნილი სატენდერო კომისია;</w:t>
      </w:r>
    </w:p>
    <w:p w:rsidR="006A73EB" w:rsidRPr="00FC7D7D" w:rsidRDefault="00B86FD3" w:rsidP="00443BB6">
      <w:pPr>
        <w:pStyle w:val="ListParagraph"/>
        <w:widowControl/>
        <w:tabs>
          <w:tab w:val="left" w:pos="90"/>
        </w:tabs>
        <w:autoSpaceDE/>
        <w:autoSpaceDN/>
        <w:spacing w:after="200"/>
        <w:jc w:val="both"/>
        <w:rPr>
          <w:rFonts w:eastAsia="Times New Roman"/>
          <w:color w:val="000000"/>
          <w:lang w:val="ka-GE"/>
        </w:rPr>
      </w:pPr>
      <w:r w:rsidRPr="00FC7D7D">
        <w:rPr>
          <w:rFonts w:eastAsia="Times New Roman"/>
          <w:color w:val="000000"/>
          <w:lang w:val="ka-GE"/>
        </w:rPr>
        <w:t>1.11 სატენდერ</w:t>
      </w:r>
      <w:r w:rsidR="00660540" w:rsidRPr="00FC7D7D">
        <w:rPr>
          <w:rFonts w:eastAsia="Times New Roman"/>
          <w:color w:val="000000"/>
          <w:lang w:val="ka-GE"/>
        </w:rPr>
        <w:t xml:space="preserve">ო დოკუმენტაცია – </w:t>
      </w:r>
      <w:r w:rsidRPr="00FC7D7D">
        <w:rPr>
          <w:rFonts w:eastAsia="Times New Roman"/>
          <w:color w:val="000000"/>
          <w:lang w:val="ka-GE"/>
        </w:rPr>
        <w:t xml:space="preserve">არანაკლებ 92 ოქტანობის </w:t>
      </w:r>
      <w:r w:rsidR="00660540" w:rsidRPr="00FC7D7D">
        <w:rPr>
          <w:rFonts w:eastAsia="Times New Roman"/>
          <w:color w:val="000000"/>
          <w:lang w:val="ka-GE"/>
        </w:rPr>
        <w:t xml:space="preserve">„ევრორეგულარის“ ტიპის </w:t>
      </w:r>
      <w:r w:rsidRPr="00FC7D7D">
        <w:rPr>
          <w:rFonts w:eastAsia="Times New Roman"/>
          <w:color w:val="000000"/>
          <w:lang w:val="ka-GE"/>
        </w:rPr>
        <w:t>საწვავი</w:t>
      </w:r>
      <w:r w:rsidR="00660540" w:rsidRPr="00FC7D7D">
        <w:rPr>
          <w:rFonts w:eastAsia="Times New Roman"/>
          <w:color w:val="000000"/>
          <w:lang w:val="ka-GE"/>
        </w:rPr>
        <w:t>ს,</w:t>
      </w:r>
      <w:r w:rsidRPr="00FC7D7D">
        <w:rPr>
          <w:rFonts w:eastAsia="Times New Roman"/>
          <w:color w:val="000000"/>
          <w:lang w:val="ka-GE"/>
        </w:rPr>
        <w:t xml:space="preserve"> გატანა ავტოგასამართი სადგურიდან </w:t>
      </w:r>
      <w:r w:rsidRPr="0028084B">
        <w:rPr>
          <w:rFonts w:eastAsia="Times New Roman"/>
          <w:color w:val="000000"/>
          <w:lang w:val="ka-GE"/>
        </w:rPr>
        <w:t>202</w:t>
      </w:r>
      <w:r w:rsidR="000A4FB9" w:rsidRPr="0028084B">
        <w:rPr>
          <w:rFonts w:eastAsia="Times New Roman"/>
          <w:color w:val="000000"/>
          <w:lang w:val="ka-GE"/>
        </w:rPr>
        <w:t>5</w:t>
      </w:r>
      <w:r w:rsidRPr="0028084B">
        <w:rPr>
          <w:rFonts w:eastAsia="Times New Roman"/>
          <w:color w:val="000000"/>
          <w:lang w:val="ka-GE"/>
        </w:rPr>
        <w:t xml:space="preserve"> წლის კონსოლიდირებული ტენდერის (</w:t>
      </w:r>
      <w:r w:rsidR="000A4FB9" w:rsidRPr="0028084B">
        <w:rPr>
          <w:lang w:val="ka-GE"/>
        </w:rPr>
        <w:t>CON2</w:t>
      </w:r>
      <w:r w:rsidR="000A4FB9" w:rsidRPr="0028084B">
        <w:rPr>
          <w:lang w:val="en-US"/>
        </w:rPr>
        <w:t>4</w:t>
      </w:r>
      <w:r w:rsidR="000A4FB9" w:rsidRPr="0028084B">
        <w:rPr>
          <w:lang w:val="ka-GE"/>
        </w:rPr>
        <w:t>0000</w:t>
      </w:r>
      <w:r w:rsidR="000A4FB9" w:rsidRPr="0028084B">
        <w:rPr>
          <w:lang w:val="en-US"/>
        </w:rPr>
        <w:t>585</w:t>
      </w:r>
      <w:r w:rsidRPr="0028084B">
        <w:rPr>
          <w:rFonts w:eastAsia="Times New Roman"/>
          <w:color w:val="000000"/>
          <w:lang w:val="ka-GE"/>
        </w:rPr>
        <w:t>)</w:t>
      </w:r>
      <w:r w:rsidRPr="00FC7D7D">
        <w:rPr>
          <w:rFonts w:eastAsia="Times New Roman"/>
          <w:color w:val="000000"/>
          <w:lang w:val="ka-GE"/>
        </w:rPr>
        <w:t xml:space="preserve"> სატენდერო დოკუმენტაცია, რომელიც შესაძლოა თან არ ერთვოდეს ხელშეკრულებას, თუმცა წარმოადგენს მის განუყოფელ ნაწილს.</w:t>
      </w:r>
    </w:p>
    <w:p w:rsidR="006A73EB" w:rsidRPr="00FC7D7D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FC7D7D">
        <w:rPr>
          <w:rFonts w:cstheme="minorHAnsi"/>
          <w:b/>
          <w:spacing w:val="-2"/>
        </w:rPr>
        <w:t>2.ხელშეკრულების</w:t>
      </w:r>
      <w:r w:rsidRPr="00FC7D7D">
        <w:rPr>
          <w:rFonts w:cstheme="minorHAnsi"/>
          <w:b/>
          <w:spacing w:val="-12"/>
        </w:rPr>
        <w:t xml:space="preserve"> </w:t>
      </w:r>
      <w:r w:rsidRPr="00FC7D7D">
        <w:rPr>
          <w:rFonts w:cstheme="minorHAnsi"/>
          <w:b/>
          <w:spacing w:val="-1"/>
        </w:rPr>
        <w:t>საგანი</w:t>
      </w:r>
      <w:r w:rsidRPr="00FC7D7D">
        <w:rPr>
          <w:rFonts w:cstheme="minorHAnsi"/>
          <w:b/>
          <w:spacing w:val="-11"/>
        </w:rPr>
        <w:t xml:space="preserve"> </w:t>
      </w:r>
      <w:r w:rsidRPr="00FC7D7D">
        <w:rPr>
          <w:rFonts w:cstheme="minorHAnsi"/>
          <w:b/>
          <w:spacing w:val="-1"/>
        </w:rPr>
        <w:t>და</w:t>
      </w:r>
      <w:r w:rsidRPr="00FC7D7D">
        <w:rPr>
          <w:rFonts w:cstheme="minorHAnsi"/>
          <w:b/>
          <w:spacing w:val="-11"/>
        </w:rPr>
        <w:t xml:space="preserve"> </w:t>
      </w:r>
      <w:r w:rsidRPr="00FC7D7D">
        <w:rPr>
          <w:rFonts w:cstheme="minorHAnsi"/>
          <w:b/>
          <w:spacing w:val="-1"/>
        </w:rPr>
        <w:t>შესყიდვის</w:t>
      </w:r>
      <w:r w:rsidRPr="00FC7D7D">
        <w:rPr>
          <w:rFonts w:cstheme="minorHAnsi"/>
          <w:b/>
          <w:spacing w:val="-11"/>
        </w:rPr>
        <w:t xml:space="preserve"> </w:t>
      </w:r>
      <w:r w:rsidRPr="00FC7D7D">
        <w:rPr>
          <w:rFonts w:cstheme="minorHAnsi"/>
          <w:b/>
          <w:spacing w:val="-1"/>
        </w:rPr>
        <w:t>ობიექტი</w:t>
      </w:r>
    </w:p>
    <w:p w:rsidR="006A73EB" w:rsidRPr="00660540" w:rsidRDefault="00B86FD3" w:rsidP="00660540">
      <w:pPr>
        <w:pStyle w:val="BodyText"/>
        <w:spacing w:after="200"/>
        <w:ind w:left="0"/>
        <w:rPr>
          <w:iCs/>
          <w:lang w:val="ka-GE" w:eastAsia="x-none"/>
        </w:rPr>
      </w:pPr>
      <w:r w:rsidRPr="00FC7D7D">
        <w:rPr>
          <w:iCs/>
          <w:lang w:val="ka-GE" w:eastAsia="x-none"/>
        </w:rPr>
        <w:t xml:space="preserve">2.1 ხელშეკრულების საგანს წარმოადგენს, შემსყიდველის მიერ „ევრორეგულარის“ მარკის საწვავის (ერთჯერადად ან ეტაპობრივად, შემსყიდველი ორგანიზაციის საჭიროებიდან გამომდინარე, (შემდგომში - საწვავი, რომელიც აკმაყოფილებს „ევრორეგულარის“ მარკის საწვავის </w:t>
      </w:r>
      <w:r w:rsidRPr="0028084B">
        <w:rPr>
          <w:iCs/>
          <w:lang w:val="ka-GE" w:eastAsia="x-none"/>
        </w:rPr>
        <w:t>202</w:t>
      </w:r>
      <w:r w:rsidR="000A4FB9" w:rsidRPr="0028084B">
        <w:rPr>
          <w:iCs/>
          <w:lang w:val="ka-GE" w:eastAsia="x-none"/>
        </w:rPr>
        <w:t>5</w:t>
      </w:r>
      <w:r w:rsidRPr="0028084B">
        <w:rPr>
          <w:iCs/>
          <w:lang w:val="ka-GE" w:eastAsia="x-none"/>
        </w:rPr>
        <w:t xml:space="preserve"> წლის კონსოლიდირებული </w:t>
      </w:r>
      <w:r w:rsidR="00020D11" w:rsidRPr="0028084B">
        <w:rPr>
          <w:iCs/>
          <w:lang w:val="ka-GE" w:eastAsia="x-none"/>
        </w:rPr>
        <w:t xml:space="preserve">ტენდერის </w:t>
      </w:r>
      <w:r w:rsidRPr="0028084B">
        <w:rPr>
          <w:iCs/>
          <w:lang w:val="ka-GE" w:eastAsia="x-none"/>
        </w:rPr>
        <w:t>სატენდერო დოკუმენტაციითა და დანართით განსაზღვრულ მოთხოვნებს) შესყიდვა. სსიპ სახელ</w:t>
      </w:r>
      <w:r w:rsidR="00660540" w:rsidRPr="0028084B">
        <w:rPr>
          <w:iCs/>
          <w:lang w:val="ka-GE" w:eastAsia="x-none"/>
        </w:rPr>
        <w:t>წიფო შესყიდვების სააგენტოს ვებ-</w:t>
      </w:r>
      <w:r w:rsidRPr="0028084B">
        <w:rPr>
          <w:iCs/>
          <w:lang w:val="ka-GE" w:eastAsia="x-none"/>
        </w:rPr>
        <w:t xml:space="preserve">გვერდზე გამოქვეყნებული </w:t>
      </w:r>
      <w:r w:rsidR="000A4FB9" w:rsidRPr="0028084B">
        <w:rPr>
          <w:lang w:val="ka-GE"/>
        </w:rPr>
        <w:t>CON2</w:t>
      </w:r>
      <w:r w:rsidR="000A4FB9" w:rsidRPr="0028084B">
        <w:rPr>
          <w:lang w:val="en-US"/>
        </w:rPr>
        <w:t>4</w:t>
      </w:r>
      <w:r w:rsidR="000A4FB9" w:rsidRPr="0028084B">
        <w:rPr>
          <w:lang w:val="ka-GE"/>
        </w:rPr>
        <w:t>0000</w:t>
      </w:r>
      <w:r w:rsidR="000A4FB9" w:rsidRPr="0028084B">
        <w:rPr>
          <w:lang w:val="en-US"/>
        </w:rPr>
        <w:t xml:space="preserve">585 </w:t>
      </w:r>
      <w:r w:rsidRPr="0028084B">
        <w:rPr>
          <w:iCs/>
          <w:lang w:val="ka-GE" w:eastAsia="x-none"/>
        </w:rPr>
        <w:t>სატენდერო დოკუმენტაციით, მიმწოდებლის სატენდერო წინადადებითა და ღირებულებით.</w:t>
      </w:r>
    </w:p>
    <w:p w:rsidR="006A73EB" w:rsidRPr="00660540" w:rsidRDefault="00B86FD3" w:rsidP="00660540">
      <w:pPr>
        <w:pStyle w:val="BodyText"/>
        <w:spacing w:after="200"/>
        <w:ind w:left="0"/>
        <w:rPr>
          <w:iCs/>
          <w:lang w:val="ka-GE" w:eastAsia="x-none"/>
        </w:rPr>
      </w:pPr>
      <w:r w:rsidRPr="00660540">
        <w:rPr>
          <w:iCs/>
          <w:lang w:val="ka-GE" w:eastAsia="x-none"/>
        </w:rPr>
        <w:t>2.2 შესყიდვის ობიექტია</w:t>
      </w:r>
      <w:r w:rsidR="00EE4E6C" w:rsidRPr="00660540">
        <w:rPr>
          <w:iCs/>
          <w:lang w:val="ka-GE" w:eastAsia="x-none"/>
        </w:rPr>
        <w:t xml:space="preserve"> - </w:t>
      </w:r>
      <w:r w:rsidR="0032620B">
        <w:rPr>
          <w:iCs/>
          <w:lang w:val="ka-GE" w:eastAsia="x-none"/>
        </w:rPr>
        <w:t xml:space="preserve">არანაკლებ 92 ოქტანობის </w:t>
      </w:r>
      <w:r w:rsidR="00EE4E6C" w:rsidRPr="00660540">
        <w:rPr>
          <w:iCs/>
          <w:lang w:val="ka-GE" w:eastAsia="x-none"/>
        </w:rPr>
        <w:t>,,</w:t>
      </w:r>
      <w:r w:rsidRPr="00660540">
        <w:rPr>
          <w:iCs/>
          <w:lang w:val="ka-GE" w:eastAsia="x-none"/>
        </w:rPr>
        <w:t>ევრორეგულარის</w:t>
      </w:r>
      <w:r w:rsidR="00EE4E6C" w:rsidRPr="00660540">
        <w:rPr>
          <w:iCs/>
          <w:lang w:val="ka-GE" w:eastAsia="x-none"/>
        </w:rPr>
        <w:t>“</w:t>
      </w:r>
      <w:r w:rsidRPr="00660540">
        <w:rPr>
          <w:iCs/>
          <w:lang w:val="ka-GE" w:eastAsia="x-none"/>
        </w:rPr>
        <w:t xml:space="preserve"> </w:t>
      </w:r>
      <w:r w:rsidR="00EE4E6C" w:rsidRPr="00660540">
        <w:rPr>
          <w:iCs/>
          <w:lang w:val="ka-GE" w:eastAsia="x-none"/>
        </w:rPr>
        <w:t xml:space="preserve">მარკის საწვავის </w:t>
      </w:r>
      <w:r w:rsidRPr="00660540">
        <w:rPr>
          <w:iCs/>
          <w:lang w:val="ka-GE" w:eastAsia="x-none"/>
        </w:rPr>
        <w:t>გატანა ავტოგასამართი სადგურიდან. საორიენტაციო რაოდენობაა</w:t>
      </w:r>
      <w:r w:rsidR="001E138E">
        <w:rPr>
          <w:iCs/>
          <w:lang w:val="ka-GE" w:eastAsia="x-none"/>
        </w:rPr>
        <w:t xml:space="preserve"> </w:t>
      </w:r>
      <w:permStart w:id="1774485041" w:edGrp="everyone"/>
      <w:r w:rsidR="00EE4E6C" w:rsidRPr="00660540">
        <w:rPr>
          <w:iCs/>
          <w:lang w:val="ka-GE" w:eastAsia="x-none"/>
        </w:rPr>
        <w:t>________</w:t>
      </w:r>
      <w:r w:rsidR="001E138E">
        <w:rPr>
          <w:iCs/>
          <w:lang w:val="ka-GE" w:eastAsia="x-none"/>
        </w:rPr>
        <w:t xml:space="preserve"> </w:t>
      </w:r>
      <w:permEnd w:id="1774485041"/>
      <w:r w:rsidRPr="00660540">
        <w:rPr>
          <w:iCs/>
          <w:lang w:val="ka-GE" w:eastAsia="x-none"/>
        </w:rPr>
        <w:t>ლიტრი.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</w:rPr>
        <w:t>3.</w:t>
      </w:r>
      <w:r w:rsidR="00D2051A" w:rsidRPr="00770306">
        <w:rPr>
          <w:rFonts w:cstheme="minorHAnsi"/>
          <w:b/>
          <w:lang w:val="ka-GE"/>
        </w:rPr>
        <w:t xml:space="preserve"> </w:t>
      </w:r>
      <w:r w:rsidRPr="00770306">
        <w:rPr>
          <w:rFonts w:cstheme="minorHAnsi"/>
          <w:b/>
        </w:rPr>
        <w:t>ხელშეკრულების</w:t>
      </w:r>
      <w:r w:rsidRPr="00770306">
        <w:rPr>
          <w:rFonts w:cstheme="minorHAnsi"/>
          <w:b/>
          <w:spacing w:val="11"/>
        </w:rPr>
        <w:t xml:space="preserve"> </w:t>
      </w:r>
      <w:r w:rsidRPr="00770306">
        <w:rPr>
          <w:rFonts w:cstheme="minorHAnsi"/>
          <w:b/>
        </w:rPr>
        <w:t>საერთო</w:t>
      </w:r>
      <w:r w:rsidRPr="00770306">
        <w:rPr>
          <w:rFonts w:cstheme="minorHAnsi"/>
          <w:b/>
          <w:spacing w:val="10"/>
        </w:rPr>
        <w:t xml:space="preserve"> </w:t>
      </w:r>
      <w:r w:rsidRPr="00770306">
        <w:rPr>
          <w:rFonts w:cstheme="minorHAnsi"/>
          <w:b/>
        </w:rPr>
        <w:t>ღირებულება</w:t>
      </w:r>
    </w:p>
    <w:p w:rsidR="006A73EB" w:rsidRPr="00770306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rFonts w:eastAsia="Times New Roman"/>
          <w:iCs/>
          <w:color w:val="000000"/>
          <w:lang w:val="ka-GE" w:eastAsia="x-none"/>
        </w:rPr>
        <w:t>3.1 ხელშეკრულების საერთო ღირებულებაა</w:t>
      </w:r>
      <w:r w:rsidR="001E138E">
        <w:rPr>
          <w:rFonts w:eastAsia="Times New Roman"/>
          <w:iCs/>
          <w:color w:val="000000"/>
          <w:lang w:val="ka-GE" w:eastAsia="x-none"/>
        </w:rPr>
        <w:t xml:space="preserve"> </w:t>
      </w:r>
      <w:permStart w:id="975067323" w:edGrp="everyone"/>
      <w:r w:rsidR="00EE4E6C" w:rsidRPr="00770306">
        <w:rPr>
          <w:rFonts w:eastAsia="Times New Roman"/>
          <w:iCs/>
          <w:color w:val="000000"/>
          <w:lang w:val="ka-GE" w:eastAsia="x-none"/>
        </w:rPr>
        <w:t>____</w:t>
      </w:r>
      <w:r w:rsidR="001E138E">
        <w:rPr>
          <w:rFonts w:eastAsia="Times New Roman"/>
          <w:iCs/>
          <w:color w:val="000000"/>
          <w:lang w:val="ka-GE" w:eastAsia="x-none"/>
        </w:rPr>
        <w:t xml:space="preserve"> </w:t>
      </w:r>
      <w:permEnd w:id="975067323"/>
      <w:r w:rsidRPr="00770306">
        <w:rPr>
          <w:rFonts w:eastAsia="Times New Roman"/>
          <w:iCs/>
          <w:color w:val="000000"/>
          <w:lang w:val="ka-GE" w:eastAsia="x-none"/>
        </w:rPr>
        <w:t>ლარი.</w:t>
      </w:r>
    </w:p>
    <w:p w:rsidR="006A73EB" w:rsidRPr="00770306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rFonts w:eastAsia="Times New Roman"/>
          <w:iCs/>
          <w:color w:val="000000"/>
          <w:lang w:val="ka-GE" w:eastAsia="x-none"/>
        </w:rPr>
        <w:t>3.2 ხელშეკრულების ღირებულება მოიცავს, როგორც მისაწოდებელი საქონლის ღირებულებას, ასევე, წინამდებარე ხელშეკრულების შესრულებასთან დაკავშირებულ ხარჯებს, მათ შორის, საქართველოს კანონმდებლობით გათვალისწინებულ ყველა გადასახადს და საწვავის შენახვის ხარჯებს.</w:t>
      </w:r>
    </w:p>
    <w:p w:rsidR="00F43546" w:rsidRPr="00770306" w:rsidRDefault="00B86FD3" w:rsidP="00F4354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rFonts w:eastAsia="Times New Roman"/>
          <w:iCs/>
          <w:color w:val="000000"/>
          <w:lang w:val="ka-GE" w:eastAsia="x-none"/>
        </w:rPr>
        <w:t>3.3 ხელშეკრულებაში მითითებული შესასყიდი „ევრორეგულარის“ მოცულობა, ერთი</w:t>
      </w:r>
      <w:r w:rsidR="00660540">
        <w:rPr>
          <w:rFonts w:eastAsia="Times New Roman"/>
          <w:iCs/>
          <w:color w:val="000000"/>
          <w:lang w:val="ka-GE" w:eastAsia="x-none"/>
        </w:rPr>
        <w:t xml:space="preserve"> </w:t>
      </w:r>
      <w:r w:rsidRPr="00770306">
        <w:rPr>
          <w:rFonts w:eastAsia="Times New Roman"/>
          <w:iCs/>
          <w:color w:val="000000"/>
          <w:lang w:val="ka-GE" w:eastAsia="x-none"/>
        </w:rPr>
        <w:t>ლიტრი „ევრორეგულარის“ ფასი</w:t>
      </w:r>
      <w:r w:rsidR="00EE4E6C" w:rsidRPr="00770306">
        <w:rPr>
          <w:rFonts w:eastAsia="Times New Roman"/>
          <w:iCs/>
          <w:color w:val="000000"/>
          <w:lang w:val="ka-GE" w:eastAsia="x-none"/>
        </w:rPr>
        <w:t xml:space="preserve">, </w:t>
      </w:r>
      <w:r w:rsidRPr="00770306">
        <w:rPr>
          <w:rFonts w:eastAsia="Times New Roman"/>
          <w:iCs/>
          <w:color w:val="000000"/>
          <w:lang w:val="ka-GE" w:eastAsia="x-none"/>
        </w:rPr>
        <w:t>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 ხელშეკრულების მოქმედების პერიოდში.</w:t>
      </w:r>
    </w:p>
    <w:p w:rsidR="006A73EB" w:rsidRPr="00770306" w:rsidRDefault="00B86FD3" w:rsidP="00F4354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rFonts w:cstheme="minorHAnsi"/>
          <w:b/>
          <w:spacing w:val="-1"/>
        </w:rPr>
        <w:t>4</w:t>
      </w:r>
      <w:r w:rsidR="00F43546" w:rsidRPr="00770306">
        <w:rPr>
          <w:rFonts w:cstheme="minorHAnsi"/>
          <w:b/>
          <w:spacing w:val="-1"/>
          <w:lang w:val="ka-GE"/>
        </w:rPr>
        <w:t xml:space="preserve"> </w:t>
      </w:r>
      <w:r w:rsidRPr="00770306">
        <w:rPr>
          <w:rFonts w:cstheme="minorHAnsi"/>
          <w:b/>
          <w:spacing w:val="-1"/>
        </w:rPr>
        <w:t>.</w:t>
      </w:r>
      <w:r w:rsidR="00F43546" w:rsidRPr="00770306">
        <w:rPr>
          <w:rFonts w:cstheme="minorHAnsi"/>
          <w:b/>
          <w:spacing w:val="-1"/>
          <w:lang w:val="ka-GE"/>
        </w:rPr>
        <w:t xml:space="preserve"> </w:t>
      </w:r>
      <w:r w:rsidRPr="00770306">
        <w:rPr>
          <w:rFonts w:cstheme="minorHAnsi"/>
          <w:b/>
          <w:spacing w:val="-1"/>
        </w:rPr>
        <w:t>შესყიდვის</w:t>
      </w:r>
      <w:r w:rsidRPr="00770306">
        <w:rPr>
          <w:rFonts w:cstheme="minorHAnsi"/>
          <w:b/>
          <w:spacing w:val="-11"/>
        </w:rPr>
        <w:t xml:space="preserve"> </w:t>
      </w:r>
      <w:r w:rsidRPr="00770306">
        <w:rPr>
          <w:rFonts w:cstheme="minorHAnsi"/>
          <w:b/>
          <w:spacing w:val="-1"/>
        </w:rPr>
        <w:t>ობიექტის</w:t>
      </w:r>
      <w:r w:rsidRPr="00770306">
        <w:rPr>
          <w:rFonts w:cstheme="minorHAnsi"/>
          <w:b/>
          <w:spacing w:val="-13"/>
        </w:rPr>
        <w:t xml:space="preserve"> </w:t>
      </w:r>
      <w:r w:rsidRPr="00770306">
        <w:rPr>
          <w:rFonts w:cstheme="minorHAnsi"/>
          <w:b/>
          <w:spacing w:val="-1"/>
        </w:rPr>
        <w:t>ხარისხი,</w:t>
      </w:r>
      <w:r w:rsidRPr="00770306">
        <w:rPr>
          <w:rFonts w:cstheme="minorHAnsi"/>
          <w:b/>
          <w:spacing w:val="36"/>
        </w:rPr>
        <w:t xml:space="preserve"> </w:t>
      </w:r>
      <w:r w:rsidRPr="00770306">
        <w:rPr>
          <w:rFonts w:cstheme="minorHAnsi"/>
          <w:b/>
          <w:spacing w:val="-1"/>
        </w:rPr>
        <w:t>ფასის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განსაზღვრა</w:t>
      </w:r>
      <w:r w:rsidRPr="00770306">
        <w:rPr>
          <w:rFonts w:cstheme="minorHAnsi"/>
          <w:b/>
          <w:spacing w:val="36"/>
        </w:rPr>
        <w:t xml:space="preserve"> </w:t>
      </w:r>
      <w:r w:rsidRPr="00770306">
        <w:rPr>
          <w:rFonts w:cstheme="minorHAnsi"/>
          <w:b/>
          <w:spacing w:val="-1"/>
        </w:rPr>
        <w:t>და</w:t>
      </w:r>
      <w:r w:rsidRPr="00770306">
        <w:rPr>
          <w:rFonts w:cstheme="minorHAnsi"/>
          <w:b/>
          <w:spacing w:val="-10"/>
        </w:rPr>
        <w:t xml:space="preserve"> </w:t>
      </w:r>
      <w:r w:rsidRPr="00770306">
        <w:rPr>
          <w:rFonts w:cstheme="minorHAnsi"/>
          <w:b/>
          <w:spacing w:val="-1"/>
        </w:rPr>
        <w:t>სხვა</w:t>
      </w:r>
      <w:r w:rsidRPr="00770306">
        <w:rPr>
          <w:rFonts w:cstheme="minorHAnsi"/>
          <w:b/>
          <w:spacing w:val="-11"/>
        </w:rPr>
        <w:t xml:space="preserve"> </w:t>
      </w:r>
      <w:r w:rsidRPr="00770306">
        <w:rPr>
          <w:rFonts w:cstheme="minorHAnsi"/>
          <w:b/>
          <w:spacing w:val="-1"/>
        </w:rPr>
        <w:t>პირობები</w:t>
      </w:r>
    </w:p>
    <w:p w:rsidR="006A73EB" w:rsidRPr="00770306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rFonts w:eastAsia="Times New Roman"/>
          <w:iCs/>
          <w:color w:val="000000"/>
          <w:lang w:val="ka-GE" w:eastAsia="x-none"/>
        </w:rPr>
        <w:t>4.1 მიმწოდებებლი იძლევა გარანტიას, რომ შესყიდვის ობიექტი შესაბამისობაში იქნება ხელშეკრულებასთან.</w:t>
      </w:r>
    </w:p>
    <w:p w:rsidR="006A73EB" w:rsidRPr="00770306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rFonts w:eastAsia="Times New Roman"/>
          <w:iCs/>
          <w:color w:val="000000"/>
          <w:lang w:val="ka-GE" w:eastAsia="x-none"/>
        </w:rPr>
        <w:t>4.2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„Z“ აშშ დოლარში, ასეულობის სიზუსტით, (ტრანსპორტირებასთან, ლოჯისტიკასთან და შენახვასთან დაკავშირებული ხარჯები, ზედნადები ხარჯები და საწარმოს მოგება) შემდეგი ფორმულის მეშვეობით:</w:t>
      </w:r>
    </w:p>
    <w:p w:rsidR="006A73EB" w:rsidRPr="00770306" w:rsidRDefault="00EE4E6C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iCs/>
          <w:color w:val="000000"/>
          <w:sz w:val="20"/>
          <w:szCs w:val="20"/>
          <w:lang w:val="ka-GE" w:eastAsia="x-none"/>
        </w:rPr>
        <w:t xml:space="preserve">  </w:t>
      </w:r>
      <w:r w:rsidRPr="00770306">
        <w:rPr>
          <w:iCs/>
          <w:color w:val="000000"/>
          <w:sz w:val="20"/>
          <w:szCs w:val="20"/>
          <w:lang w:val="ka-GE" w:eastAsia="x-none"/>
        </w:rPr>
        <w:object w:dxaOrig="32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36pt" o:ole="">
            <v:imagedata r:id="rId6" o:title=""/>
          </v:shape>
          <o:OLEObject Type="Embed" ProgID="Equation.DSMT4" ShapeID="_x0000_i1025" DrawAspect="Content" ObjectID="_1796217701" r:id="rId7"/>
        </w:object>
      </w:r>
    </w:p>
    <w:p w:rsidR="006A73EB" w:rsidRPr="00770306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rFonts w:eastAsia="Times New Roman"/>
          <w:iCs/>
          <w:color w:val="000000"/>
          <w:lang w:val="ka-GE" w:eastAsia="x-none"/>
        </w:rPr>
        <w:t>რომელშიც:</w:t>
      </w:r>
    </w:p>
    <w:p w:rsidR="006A73EB" w:rsidRPr="00770306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rFonts w:eastAsia="Times New Roman"/>
          <w:iCs/>
          <w:color w:val="000000"/>
          <w:lang w:val="ka-GE" w:eastAsia="x-none"/>
        </w:rPr>
        <w:t>Cbid - ელექტრონული ვაჭრობის შედეგად დაფიქსირებული საბოლოო ფასი 1 ლიტრ</w:t>
      </w:r>
      <w:r w:rsidR="00EE4E6C" w:rsidRPr="00770306">
        <w:rPr>
          <w:rFonts w:eastAsia="Times New Roman"/>
          <w:iCs/>
          <w:color w:val="000000"/>
          <w:lang w:val="ka-GE" w:eastAsia="x-none"/>
        </w:rPr>
        <w:t xml:space="preserve"> </w:t>
      </w:r>
      <w:r w:rsidRPr="00770306">
        <w:rPr>
          <w:rFonts w:eastAsia="Times New Roman"/>
          <w:iCs/>
          <w:color w:val="000000"/>
          <w:lang w:val="ka-GE" w:eastAsia="x-none"/>
        </w:rPr>
        <w:t>„ევრორეგულარი</w:t>
      </w:r>
      <w:r w:rsidR="00EE4E6C" w:rsidRPr="00770306">
        <w:rPr>
          <w:rFonts w:eastAsia="Times New Roman"/>
          <w:iCs/>
          <w:color w:val="000000"/>
          <w:lang w:val="ka-GE" w:eastAsia="x-none"/>
        </w:rPr>
        <w:t>ს</w:t>
      </w:r>
      <w:r w:rsidRPr="00770306">
        <w:rPr>
          <w:rFonts w:eastAsia="Times New Roman"/>
          <w:iCs/>
          <w:color w:val="000000"/>
          <w:lang w:val="ka-GE" w:eastAsia="x-none"/>
        </w:rPr>
        <w:t>“ მარკის საწვავზე (ლარში);</w:t>
      </w:r>
    </w:p>
    <w:p w:rsidR="006A73EB" w:rsidRPr="00FC7D7D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rFonts w:eastAsia="Times New Roman"/>
          <w:iCs/>
          <w:color w:val="000000"/>
          <w:lang w:val="ka-GE" w:eastAsia="x-none"/>
        </w:rPr>
        <w:t xml:space="preserve">Rnov - აშშ დოლართან მიმართებაში ლარის ოფიციალური გაცვლითი </w:t>
      </w:r>
      <w:r w:rsidRPr="0028084B">
        <w:rPr>
          <w:rFonts w:eastAsia="Times New Roman"/>
          <w:iCs/>
          <w:color w:val="000000"/>
          <w:lang w:val="ka-GE" w:eastAsia="x-none"/>
        </w:rPr>
        <w:t>კურსის 202</w:t>
      </w:r>
      <w:r w:rsidR="000A4FB9" w:rsidRPr="0028084B">
        <w:rPr>
          <w:rFonts w:eastAsia="Times New Roman"/>
          <w:iCs/>
          <w:color w:val="000000"/>
          <w:lang w:val="ka-GE" w:eastAsia="x-none"/>
        </w:rPr>
        <w:t>4</w:t>
      </w:r>
      <w:r w:rsidRPr="00FC7D7D">
        <w:rPr>
          <w:rFonts w:eastAsia="Times New Roman"/>
          <w:iCs/>
          <w:color w:val="000000"/>
          <w:lang w:val="ka-GE" w:eastAsia="x-none"/>
        </w:rPr>
        <w:t xml:space="preserve"> წლის ნოემბრის თვის საშუალო არითმეტიკული;</w:t>
      </w:r>
    </w:p>
    <w:p w:rsidR="006A73EB" w:rsidRPr="00FC7D7D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FC7D7D">
        <w:rPr>
          <w:rFonts w:eastAsia="Times New Roman"/>
          <w:iCs/>
          <w:color w:val="000000"/>
          <w:lang w:val="ka-GE" w:eastAsia="x-none"/>
        </w:rPr>
        <w:t>D - მიმწოდებლის სატენდერო წინადადებით წარმოდგენილი „ევრორეგულარი</w:t>
      </w:r>
      <w:r w:rsidR="00EE4E6C" w:rsidRPr="00FC7D7D">
        <w:rPr>
          <w:rFonts w:eastAsia="Times New Roman"/>
          <w:iCs/>
          <w:color w:val="000000"/>
          <w:lang w:val="ka-GE" w:eastAsia="x-none"/>
        </w:rPr>
        <w:t>ს</w:t>
      </w:r>
      <w:r w:rsidRPr="00FC7D7D">
        <w:rPr>
          <w:rFonts w:eastAsia="Times New Roman"/>
          <w:iCs/>
          <w:color w:val="000000"/>
          <w:lang w:val="ka-GE" w:eastAsia="x-none"/>
        </w:rPr>
        <w:t>“ მარკის საწვავის სიმკვრივის მაჩვენებელი (გრ/სმ3);</w:t>
      </w:r>
    </w:p>
    <w:p w:rsidR="006A73EB" w:rsidRPr="00FC7D7D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FC7D7D">
        <w:rPr>
          <w:rFonts w:eastAsia="Times New Roman"/>
          <w:iCs/>
          <w:color w:val="000000"/>
          <w:lang w:val="ka-GE" w:eastAsia="x-none"/>
        </w:rPr>
        <w:t xml:space="preserve">Pnov - PLATTS EUROPEAN MARKETSCAN-ის FOB Med (Italy) ბირჟაზე დაფიქსირებული (გამოქვეყნებული) საწვავის ერთი მეტრული ტონის </w:t>
      </w:r>
      <w:r w:rsidRPr="0028084B">
        <w:rPr>
          <w:rFonts w:eastAsia="Times New Roman"/>
          <w:iCs/>
          <w:color w:val="000000"/>
          <w:lang w:val="ka-GE" w:eastAsia="x-none"/>
        </w:rPr>
        <w:t>202</w:t>
      </w:r>
      <w:r w:rsidR="000A4FB9" w:rsidRPr="0028084B">
        <w:rPr>
          <w:rFonts w:eastAsia="Times New Roman"/>
          <w:iCs/>
          <w:color w:val="000000"/>
          <w:lang w:val="ka-GE" w:eastAsia="x-none"/>
        </w:rPr>
        <w:t>4</w:t>
      </w:r>
      <w:r w:rsidRPr="0028084B">
        <w:rPr>
          <w:rFonts w:eastAsia="Times New Roman"/>
          <w:iCs/>
          <w:color w:val="000000"/>
          <w:lang w:val="ka-GE" w:eastAsia="x-none"/>
        </w:rPr>
        <w:t xml:space="preserve"> წლის ნოემბრის თვის საშუალო არითმეტიკული ფასი აშშ დოლარში (შემდგომში - პლაცის ნიშნული);</w:t>
      </w:r>
    </w:p>
    <w:p w:rsidR="00EE4E6C" w:rsidRPr="00FC7D7D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FC7D7D">
        <w:rPr>
          <w:rFonts w:eastAsia="Times New Roman"/>
          <w:iCs/>
          <w:color w:val="000000"/>
          <w:lang w:val="ka-GE" w:eastAsia="x-none"/>
        </w:rPr>
        <w:t xml:space="preserve">Anov </w:t>
      </w:r>
      <w:r w:rsidRPr="0028084B">
        <w:rPr>
          <w:rFonts w:eastAsia="Times New Roman"/>
          <w:iCs/>
          <w:color w:val="000000"/>
          <w:lang w:val="ka-GE" w:eastAsia="x-none"/>
        </w:rPr>
        <w:t>- 202</w:t>
      </w:r>
      <w:r w:rsidR="000A4FB9" w:rsidRPr="0028084B">
        <w:rPr>
          <w:rFonts w:eastAsia="Times New Roman"/>
          <w:iCs/>
          <w:color w:val="000000"/>
          <w:lang w:val="en-US" w:eastAsia="x-none"/>
        </w:rPr>
        <w:t>4</w:t>
      </w:r>
      <w:r w:rsidRPr="0028084B">
        <w:rPr>
          <w:rFonts w:eastAsia="Times New Roman"/>
          <w:iCs/>
          <w:color w:val="000000"/>
          <w:lang w:val="ka-GE" w:eastAsia="x-none"/>
        </w:rPr>
        <w:t xml:space="preserve"> წლის ნოემბრის</w:t>
      </w:r>
      <w:r w:rsidRPr="00FC7D7D">
        <w:rPr>
          <w:rFonts w:eastAsia="Times New Roman"/>
          <w:iCs/>
          <w:color w:val="000000"/>
          <w:lang w:val="ka-GE" w:eastAsia="x-none"/>
        </w:rPr>
        <w:t xml:space="preserve"> თვეში ერთ მეტრულ ტონა საწვავზე აქციზის ოდენობა ლარებში. </w:t>
      </w:r>
    </w:p>
    <w:p w:rsidR="006A73EB" w:rsidRPr="00770306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FC7D7D">
        <w:rPr>
          <w:rFonts w:eastAsia="Times New Roman"/>
          <w:iCs/>
          <w:color w:val="000000"/>
          <w:lang w:val="ka-GE" w:eastAsia="x-none"/>
        </w:rPr>
        <w:t xml:space="preserve">Z და D სიდიდეები </w:t>
      </w:r>
      <w:r w:rsidRPr="0028084B">
        <w:rPr>
          <w:rFonts w:eastAsia="Times New Roman"/>
          <w:iCs/>
          <w:color w:val="000000"/>
          <w:lang w:val="ka-GE" w:eastAsia="x-none"/>
        </w:rPr>
        <w:t>უცვლელია</w:t>
      </w:r>
      <w:r w:rsidR="00EE4E6C" w:rsidRPr="0028084B">
        <w:rPr>
          <w:rFonts w:eastAsia="Times New Roman"/>
          <w:iCs/>
          <w:color w:val="000000"/>
          <w:lang w:val="ka-GE" w:eastAsia="x-none"/>
        </w:rPr>
        <w:t xml:space="preserve"> 202</w:t>
      </w:r>
      <w:r w:rsidR="000A4FB9" w:rsidRPr="0028084B">
        <w:rPr>
          <w:rFonts w:eastAsia="Times New Roman"/>
          <w:iCs/>
          <w:color w:val="000000"/>
          <w:lang w:val="ka-GE" w:eastAsia="x-none"/>
        </w:rPr>
        <w:t>5</w:t>
      </w:r>
      <w:r w:rsidRPr="0028084B">
        <w:rPr>
          <w:rFonts w:eastAsia="Times New Roman"/>
          <w:iCs/>
          <w:color w:val="000000"/>
          <w:lang w:val="ka-GE" w:eastAsia="x-none"/>
        </w:rPr>
        <w:t xml:space="preserve"> წლის</w:t>
      </w:r>
      <w:r w:rsidRPr="00FC7D7D">
        <w:rPr>
          <w:rFonts w:eastAsia="Times New Roman"/>
          <w:iCs/>
          <w:color w:val="000000"/>
          <w:lang w:val="ka-GE" w:eastAsia="x-none"/>
        </w:rPr>
        <w:t xml:space="preserve"> 31 დეკემბრის ჩათვლით.</w:t>
      </w:r>
    </w:p>
    <w:p w:rsidR="00903AE7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4.3</w:t>
      </w:r>
      <w:r w:rsidRPr="00770306">
        <w:rPr>
          <w:rFonts w:cstheme="minorHAnsi"/>
          <w:spacing w:val="23"/>
        </w:rPr>
        <w:t xml:space="preserve"> </w:t>
      </w:r>
      <w:r w:rsidRPr="00770306">
        <w:rPr>
          <w:rFonts w:cstheme="minorHAnsi"/>
        </w:rPr>
        <w:t>მიმწოდებელი</w:t>
      </w:r>
      <w:r w:rsidRPr="00770306">
        <w:rPr>
          <w:rFonts w:cstheme="minorHAnsi"/>
          <w:spacing w:val="22"/>
        </w:rPr>
        <w:t xml:space="preserve"> </w:t>
      </w:r>
      <w:r w:rsidRPr="00770306">
        <w:rPr>
          <w:rFonts w:cstheme="minorHAnsi"/>
        </w:rPr>
        <w:t>ახორციელებს</w:t>
      </w:r>
      <w:r w:rsidRPr="00770306">
        <w:rPr>
          <w:rFonts w:cstheme="minorHAnsi"/>
          <w:spacing w:val="22"/>
        </w:rPr>
        <w:t xml:space="preserve"> </w:t>
      </w:r>
      <w:r w:rsidRPr="00770306">
        <w:rPr>
          <w:rFonts w:cstheme="minorHAnsi"/>
        </w:rPr>
        <w:t>ყოველი</w:t>
      </w:r>
      <w:r w:rsidRPr="00770306">
        <w:rPr>
          <w:rFonts w:cstheme="minorHAnsi"/>
          <w:spacing w:val="22"/>
        </w:rPr>
        <w:t xml:space="preserve"> </w:t>
      </w:r>
      <w:r w:rsidRPr="00770306">
        <w:rPr>
          <w:rFonts w:cstheme="minorHAnsi"/>
        </w:rPr>
        <w:t>მიმდინარე</w:t>
      </w:r>
      <w:r w:rsidRPr="00770306">
        <w:rPr>
          <w:rFonts w:cstheme="minorHAnsi"/>
          <w:spacing w:val="24"/>
        </w:rPr>
        <w:t xml:space="preserve"> </w:t>
      </w:r>
      <w:r w:rsidRPr="00770306">
        <w:rPr>
          <w:rFonts w:cstheme="minorHAnsi"/>
        </w:rPr>
        <w:t>კალენდარული</w:t>
      </w:r>
      <w:r w:rsidRPr="00770306">
        <w:rPr>
          <w:rFonts w:cstheme="minorHAnsi"/>
          <w:spacing w:val="20"/>
        </w:rPr>
        <w:t xml:space="preserve"> </w:t>
      </w:r>
      <w:r w:rsidRPr="00770306">
        <w:rPr>
          <w:rFonts w:cstheme="minorHAnsi"/>
        </w:rPr>
        <w:t>თვისათვის</w:t>
      </w:r>
      <w:r w:rsidRPr="00770306">
        <w:rPr>
          <w:rFonts w:cstheme="minorHAnsi"/>
          <w:spacing w:val="22"/>
        </w:rPr>
        <w:t xml:space="preserve"> </w:t>
      </w:r>
      <w:r w:rsidRPr="00770306">
        <w:rPr>
          <w:rFonts w:cstheme="minorHAnsi"/>
        </w:rPr>
        <w:t>1</w:t>
      </w:r>
      <w:r w:rsidRPr="00770306">
        <w:rPr>
          <w:rFonts w:cstheme="minorHAnsi"/>
          <w:spacing w:val="23"/>
        </w:rPr>
        <w:t xml:space="preserve"> </w:t>
      </w:r>
      <w:r w:rsidRPr="00770306">
        <w:rPr>
          <w:rFonts w:cstheme="minorHAnsi"/>
        </w:rPr>
        <w:t>ლიტრი</w:t>
      </w:r>
      <w:r w:rsidR="00903AE7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„ევრორეგულარი</w:t>
      </w:r>
      <w:r w:rsidR="00EE4E6C" w:rsidRPr="00770306">
        <w:rPr>
          <w:rFonts w:cstheme="minorHAnsi"/>
          <w:lang w:val="ka-GE"/>
        </w:rPr>
        <w:t>ს</w:t>
      </w:r>
      <w:r w:rsidRPr="00770306">
        <w:rPr>
          <w:rFonts w:cstheme="minorHAnsi"/>
        </w:rPr>
        <w:t>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მარკის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ნომინალური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ღირებულების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განსაზღვრას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პირველივე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სამუშაო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დღეს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(შემდგომში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-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ნომინალური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ღირებულება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-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Cnom)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შემდეგი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ფორმულის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მეშვეობით:</w:t>
      </w:r>
    </w:p>
    <w:p w:rsidR="006A73EB" w:rsidRPr="00903AE7" w:rsidRDefault="00EE4E6C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iCs/>
          <w:color w:val="000000"/>
          <w:sz w:val="20"/>
          <w:szCs w:val="20"/>
          <w:lang w:val="ka-GE" w:eastAsia="x-none"/>
        </w:rPr>
        <w:object w:dxaOrig="2980" w:dyaOrig="620">
          <v:shape id="_x0000_i1026" type="#_x0000_t75" style="width:151.5pt;height:28.5pt" o:ole="">
            <v:imagedata r:id="rId8" o:title=""/>
          </v:shape>
          <o:OLEObject Type="Embed" ProgID="Equation.DSMT4" ShapeID="_x0000_i1026" DrawAspect="Content" ObjectID="_1796217702" r:id="rId9"/>
        </w:objec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სადაც, P და R წარმოადგენს მიმდინარეს წინა კალენდარული თვის შესაბამისი მონაცემების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საშუალო არითმეტიკულ სიდიდეებს, A - მიმდინარე თვისთვის მოქმედ ერთ მეტრულ ტონა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საწვავზე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აქციზის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ოდენობას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ლარებში,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18%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-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დღგ,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ხოლო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Z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D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4.2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პუნქტით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გათვალისწინებულ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გამარჯვებულის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წინადადებით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წარმოდგენილ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უცვლელ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სიდიდეებს.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4.4 ნავთობპროდუქციის (საწვავის) სპეციფიურობიდან გამომდინარე, მისი ღირებულების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საერთაშორისო სასაქონლო ბირჟაზე არსებულ ცვალებად ფასზე (P) ან/და აშშ დოლართან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მიმართებაში ეროვნული ვალუტის ოფიციალური გაცვლით კურსზე (R) ან/და ერთ მეტრულ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ტონა საწვავზე აქციზის ოდენობაზე დამოკიდებულების გამო, მიმწოდებელი ვალდებულია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ყოველთვიურად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წარუდგინოს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ნომინალურ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ღირებულებაზე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დაყრდნობით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გამოთვლილი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მიმდინარე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განმავლობაში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მისაწოდებელი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საქონლის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ერთეულის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(მიმდინარე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სახელშეკრულებო ფასი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-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C1).</w:t>
      </w:r>
    </w:p>
    <w:p w:rsidR="006A73EB" w:rsidRPr="00770306" w:rsidRDefault="007C07FE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</w:t>
      </w:r>
      <w:r w:rsidRPr="0064595E">
        <w:rPr>
          <w:rFonts w:cstheme="minorHAnsi"/>
        </w:rPr>
        <w:t>.5 202</w:t>
      </w:r>
      <w:r w:rsidR="00644906" w:rsidRPr="0064595E">
        <w:rPr>
          <w:rFonts w:cstheme="minorHAnsi"/>
          <w:lang w:val="ka-GE"/>
        </w:rPr>
        <w:t>5</w:t>
      </w:r>
      <w:r w:rsidR="00B86FD3" w:rsidRPr="00FC7D7D">
        <w:rPr>
          <w:rFonts w:cstheme="minorHAnsi"/>
        </w:rPr>
        <w:t xml:space="preserve"> </w:t>
      </w:r>
      <w:proofErr w:type="spellStart"/>
      <w:r w:rsidR="00B86FD3" w:rsidRPr="00FC7D7D">
        <w:rPr>
          <w:rFonts w:cstheme="minorHAnsi"/>
        </w:rPr>
        <w:t>წლის</w:t>
      </w:r>
      <w:proofErr w:type="spellEnd"/>
      <w:r w:rsidR="00B86FD3" w:rsidRPr="00770306">
        <w:rPr>
          <w:rFonts w:cstheme="minorHAnsi"/>
        </w:rPr>
        <w:t xml:space="preserve"> </w:t>
      </w:r>
      <w:proofErr w:type="spellStart"/>
      <w:r w:rsidR="00B86FD3" w:rsidRPr="00770306">
        <w:rPr>
          <w:rFonts w:cstheme="minorHAnsi"/>
        </w:rPr>
        <w:t>იანვრის</w:t>
      </w:r>
      <w:proofErr w:type="spellEnd"/>
      <w:r w:rsidR="00B86FD3" w:rsidRPr="00770306">
        <w:rPr>
          <w:rFonts w:cstheme="minorHAnsi"/>
        </w:rPr>
        <w:t xml:space="preserve"> </w:t>
      </w:r>
      <w:proofErr w:type="spellStart"/>
      <w:r w:rsidR="00B86FD3" w:rsidRPr="00770306">
        <w:rPr>
          <w:rFonts w:cstheme="minorHAnsi"/>
        </w:rPr>
        <w:t>სახელშეკრულებო</w:t>
      </w:r>
      <w:proofErr w:type="spellEnd"/>
      <w:r w:rsidR="00B86FD3" w:rsidRPr="00770306">
        <w:rPr>
          <w:rFonts w:cstheme="minorHAnsi"/>
        </w:rPr>
        <w:t xml:space="preserve"> </w:t>
      </w:r>
      <w:proofErr w:type="spellStart"/>
      <w:r w:rsidR="00B86FD3" w:rsidRPr="00770306">
        <w:rPr>
          <w:rFonts w:cstheme="minorHAnsi"/>
        </w:rPr>
        <w:t>ფასი</w:t>
      </w:r>
      <w:proofErr w:type="spellEnd"/>
      <w:r w:rsidR="00B86FD3" w:rsidRPr="00770306">
        <w:rPr>
          <w:rFonts w:cstheme="minorHAnsi"/>
        </w:rPr>
        <w:t xml:space="preserve"> </w:t>
      </w:r>
      <w:proofErr w:type="spellStart"/>
      <w:r w:rsidR="00B86FD3" w:rsidRPr="00770306">
        <w:rPr>
          <w:rFonts w:cstheme="minorHAnsi"/>
        </w:rPr>
        <w:t>განისაზღვრება</w:t>
      </w:r>
      <w:proofErr w:type="spellEnd"/>
      <w:r w:rsidR="00B86FD3" w:rsidRPr="00770306">
        <w:rPr>
          <w:rFonts w:cstheme="minorHAnsi"/>
        </w:rPr>
        <w:t xml:space="preserve"> </w:t>
      </w:r>
      <w:proofErr w:type="spellStart"/>
      <w:r w:rsidR="00B86FD3" w:rsidRPr="00770306">
        <w:rPr>
          <w:rFonts w:cstheme="minorHAnsi"/>
        </w:rPr>
        <w:t>ელექტრონული</w:t>
      </w:r>
      <w:proofErr w:type="spellEnd"/>
      <w:r w:rsidR="00B86FD3" w:rsidRPr="00770306">
        <w:rPr>
          <w:rFonts w:cstheme="minorHAnsi"/>
        </w:rPr>
        <w:t xml:space="preserve"> </w:t>
      </w:r>
      <w:proofErr w:type="spellStart"/>
      <w:r w:rsidR="00B86FD3" w:rsidRPr="00770306">
        <w:rPr>
          <w:rFonts w:cstheme="minorHAnsi"/>
        </w:rPr>
        <w:t>ვაჭრობის</w:t>
      </w:r>
      <w:proofErr w:type="spellEnd"/>
      <w:r w:rsidR="00B86FD3" w:rsidRPr="00770306">
        <w:rPr>
          <w:rFonts w:cstheme="minorHAnsi"/>
          <w:spacing w:val="1"/>
        </w:rPr>
        <w:t xml:space="preserve"> </w:t>
      </w:r>
      <w:proofErr w:type="spellStart"/>
      <w:r w:rsidR="00B86FD3" w:rsidRPr="00770306">
        <w:rPr>
          <w:rFonts w:cstheme="minorHAnsi"/>
        </w:rPr>
        <w:t>შედეგად</w:t>
      </w:r>
      <w:proofErr w:type="spellEnd"/>
      <w:r w:rsidR="00B86FD3" w:rsidRPr="00770306">
        <w:rPr>
          <w:rFonts w:cstheme="minorHAnsi"/>
          <w:spacing w:val="1"/>
        </w:rPr>
        <w:t xml:space="preserve"> </w:t>
      </w:r>
      <w:proofErr w:type="spellStart"/>
      <w:r w:rsidR="00B86FD3" w:rsidRPr="00770306">
        <w:rPr>
          <w:rFonts w:cstheme="minorHAnsi"/>
        </w:rPr>
        <w:t>დაფიქსირებული</w:t>
      </w:r>
      <w:proofErr w:type="spellEnd"/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1</w:t>
      </w:r>
      <w:r w:rsidR="000F224E" w:rsidRPr="00770306">
        <w:rPr>
          <w:rFonts w:cstheme="minorHAnsi"/>
          <w:lang w:val="ka-GE"/>
        </w:rPr>
        <w:t xml:space="preserve"> </w:t>
      </w:r>
      <w:proofErr w:type="spellStart"/>
      <w:r w:rsidR="0064595E" w:rsidRPr="00770306">
        <w:rPr>
          <w:rFonts w:cstheme="minorHAnsi"/>
        </w:rPr>
        <w:t>ლიტრი</w:t>
      </w:r>
      <w:proofErr w:type="spellEnd"/>
      <w:r w:rsidR="0064595E" w:rsidRPr="00770306">
        <w:rPr>
          <w:rFonts w:cstheme="minorHAnsi"/>
          <w:spacing w:val="1"/>
        </w:rPr>
        <w:t>,</w:t>
      </w:r>
      <w:r w:rsidR="0064595E">
        <w:rPr>
          <w:rFonts w:cstheme="minorHAnsi"/>
          <w:spacing w:val="1"/>
          <w:lang w:val="ka-GE"/>
        </w:rPr>
        <w:t xml:space="preserve"> </w:t>
      </w:r>
      <w:proofErr w:type="spellStart"/>
      <w:r w:rsidR="00B86FD3" w:rsidRPr="00770306">
        <w:rPr>
          <w:rFonts w:cstheme="minorHAnsi"/>
        </w:rPr>
        <w:t>ევრო</w:t>
      </w:r>
      <w:proofErr w:type="spellEnd"/>
      <w:r w:rsidR="0064595E">
        <w:rPr>
          <w:rFonts w:cstheme="minorHAnsi"/>
          <w:lang w:val="ka-GE"/>
        </w:rPr>
        <w:t xml:space="preserve"> </w:t>
      </w:r>
      <w:proofErr w:type="spellStart"/>
      <w:r w:rsidR="00B86FD3" w:rsidRPr="00770306">
        <w:rPr>
          <w:rFonts w:cstheme="minorHAnsi"/>
        </w:rPr>
        <w:t>რეგულარის</w:t>
      </w:r>
      <w:proofErr w:type="spellEnd"/>
      <w:r w:rsidRPr="00770306">
        <w:rPr>
          <w:rFonts w:cstheme="minorHAnsi"/>
          <w:lang w:val="ka-GE"/>
        </w:rPr>
        <w:t>“</w:t>
      </w:r>
      <w:r w:rsidR="00B86FD3" w:rsidRPr="00770306">
        <w:rPr>
          <w:rFonts w:cstheme="minorHAnsi"/>
          <w:spacing w:val="1"/>
        </w:rPr>
        <w:t xml:space="preserve"> </w:t>
      </w:r>
      <w:proofErr w:type="spellStart"/>
      <w:r w:rsidR="00B86FD3" w:rsidRPr="00770306">
        <w:rPr>
          <w:rFonts w:cstheme="minorHAnsi"/>
        </w:rPr>
        <w:t>საბოლოო</w:t>
      </w:r>
      <w:proofErr w:type="spellEnd"/>
      <w:r w:rsidR="00B86FD3" w:rsidRPr="00770306">
        <w:rPr>
          <w:rFonts w:cstheme="minorHAnsi"/>
          <w:spacing w:val="1"/>
        </w:rPr>
        <w:t xml:space="preserve"> </w:t>
      </w:r>
      <w:proofErr w:type="spellStart"/>
      <w:r w:rsidR="00B86FD3" w:rsidRPr="00770306">
        <w:rPr>
          <w:rFonts w:cstheme="minorHAnsi"/>
        </w:rPr>
        <w:t>ფასის</w:t>
      </w:r>
      <w:proofErr w:type="spellEnd"/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(</w:t>
      </w:r>
      <w:proofErr w:type="spellStart"/>
      <w:r w:rsidR="00B86FD3" w:rsidRPr="00770306">
        <w:rPr>
          <w:rFonts w:cstheme="minorHAnsi"/>
        </w:rPr>
        <w:t>Cbid</w:t>
      </w:r>
      <w:proofErr w:type="spellEnd"/>
      <w:r w:rsidR="00B86FD3" w:rsidRPr="00770306">
        <w:rPr>
          <w:rFonts w:cstheme="minorHAnsi"/>
        </w:rPr>
        <w:t>)</w:t>
      </w:r>
      <w:r w:rsidR="00B86FD3" w:rsidRPr="00770306">
        <w:rPr>
          <w:rFonts w:cstheme="minorHAnsi"/>
          <w:spacing w:val="1"/>
        </w:rPr>
        <w:t xml:space="preserve"> </w:t>
      </w:r>
      <w:proofErr w:type="spellStart"/>
      <w:r w:rsidR="00B86FD3" w:rsidRPr="00770306">
        <w:rPr>
          <w:rFonts w:cstheme="minorHAnsi"/>
        </w:rPr>
        <w:t>ტოლი</w:t>
      </w:r>
      <w:proofErr w:type="spellEnd"/>
      <w:r w:rsidR="00B86FD3" w:rsidRPr="00770306">
        <w:rPr>
          <w:rFonts w:cstheme="minorHAnsi"/>
          <w:spacing w:val="1"/>
        </w:rPr>
        <w:t xml:space="preserve"> </w:t>
      </w:r>
      <w:proofErr w:type="spellStart"/>
      <w:r w:rsidR="00B86FD3" w:rsidRPr="00770306">
        <w:rPr>
          <w:rFonts w:cstheme="minorHAnsi"/>
        </w:rPr>
        <w:t>სიდიდით</w:t>
      </w:r>
      <w:proofErr w:type="spellEnd"/>
      <w:r w:rsidR="00B86FD3" w:rsidRPr="00770306">
        <w:rPr>
          <w:rFonts w:cstheme="minorHAnsi"/>
        </w:rPr>
        <w:t>.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ყოველი მომდევნო თვის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სახელშეკრულებო ფასი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კი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გამოითვლება 1 ლიტრი</w:t>
      </w:r>
      <w:r w:rsidR="00B86FD3"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  <w:spacing w:val="1"/>
          <w:lang w:val="ka-GE"/>
        </w:rPr>
        <w:t>,,</w:t>
      </w:r>
      <w:r w:rsidR="00B86FD3" w:rsidRPr="00770306">
        <w:rPr>
          <w:rFonts w:cstheme="minorHAnsi"/>
          <w:spacing w:val="1"/>
          <w:lang w:val="ka-GE"/>
        </w:rPr>
        <w:t>ევრორეგულარის</w:t>
      </w:r>
      <w:r w:rsidRPr="00770306">
        <w:rPr>
          <w:rFonts w:cstheme="minorHAnsi"/>
          <w:spacing w:val="1"/>
          <w:lang w:val="ka-GE"/>
        </w:rPr>
        <w:t>“</w:t>
      </w:r>
      <w:r w:rsidR="00B86FD3" w:rsidRPr="00770306">
        <w:rPr>
          <w:rFonts w:cstheme="minorHAnsi"/>
          <w:spacing w:val="1"/>
          <w:lang w:val="ka-GE"/>
        </w:rPr>
        <w:t xml:space="preserve"> </w:t>
      </w:r>
      <w:r w:rsidR="00B86FD3" w:rsidRPr="00770306">
        <w:rPr>
          <w:rFonts w:cstheme="minorHAnsi"/>
        </w:rPr>
        <w:t>ნომინალურ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ღირებულებაზე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დაყრდნობით,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შემდეგი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პრინციპის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გათვალისწინებით: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ა) მიმწოდებელი, ითვალისწინებს რა პლაცის ნიშნულის, აქციზისა და სავალუტო კურსის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ცვალებადობას,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ყოველი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კალენდარული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პირველ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სამუშაო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დღეს,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განსაზღვრავს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1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ლიტრი</w:t>
      </w:r>
      <w:r w:rsidRPr="00770306">
        <w:rPr>
          <w:rFonts w:cstheme="minorHAnsi"/>
          <w:spacing w:val="1"/>
        </w:rPr>
        <w:t xml:space="preserve"> </w:t>
      </w:r>
      <w:r w:rsidR="000F224E" w:rsidRPr="00770306">
        <w:rPr>
          <w:rFonts w:cstheme="minorHAnsi"/>
          <w:spacing w:val="1"/>
          <w:lang w:val="ka-GE"/>
        </w:rPr>
        <w:t>,,</w:t>
      </w:r>
      <w:r w:rsidRPr="00770306">
        <w:rPr>
          <w:rFonts w:cstheme="minorHAnsi"/>
        </w:rPr>
        <w:t>ევრორეგულარის</w:t>
      </w:r>
      <w:r w:rsidR="000F224E" w:rsidRPr="00770306">
        <w:rPr>
          <w:rFonts w:cstheme="minorHAnsi"/>
          <w:lang w:val="ka-GE"/>
        </w:rPr>
        <w:t>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მიმდინარე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სახელშეკრულებო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შემდეგი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პრინციპის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მიხედვით: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იმ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A-ს,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P-სა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R-ის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ცვლილება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იწვევს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ფორმულით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გაანგარიშებული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1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ლიტრი</w:t>
      </w:r>
      <w:r w:rsidRPr="00770306">
        <w:rPr>
          <w:rFonts w:cstheme="minorHAnsi"/>
          <w:spacing w:val="1"/>
        </w:rPr>
        <w:t xml:space="preserve"> </w:t>
      </w:r>
      <w:r w:rsidR="000F224E" w:rsidRPr="00770306">
        <w:rPr>
          <w:rFonts w:cstheme="minorHAnsi"/>
          <w:spacing w:val="1"/>
          <w:lang w:val="ka-GE"/>
        </w:rPr>
        <w:t>,,</w:t>
      </w:r>
      <w:r w:rsidRPr="00770306">
        <w:rPr>
          <w:rFonts w:cstheme="minorHAnsi"/>
        </w:rPr>
        <w:t>ევრორეგულარის</w:t>
      </w:r>
      <w:r w:rsidR="000F224E" w:rsidRPr="00770306">
        <w:rPr>
          <w:rFonts w:cstheme="minorHAnsi"/>
          <w:lang w:val="ka-GE"/>
        </w:rPr>
        <w:t>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ნომინალური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ღირებულების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(Cnom)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სამზე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ნაკლები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პროცენტული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ოდენობით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ცვლილებას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წინა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სახელშეკრულებო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ფასთან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მიმართებაში,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მაშინ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მიმდინარე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სახელშეკრულებო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უდრის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წინა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სახელშეკრულებო ფასს, ხოლო იმ შემთხვევაში თუ A-ს, P-სა და R-ის ცვლილება იწვევს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ფორმულით</w:t>
      </w:r>
      <w:r w:rsidRPr="00770306">
        <w:rPr>
          <w:rFonts w:cstheme="minorHAnsi"/>
          <w:spacing w:val="29"/>
        </w:rPr>
        <w:t xml:space="preserve"> </w:t>
      </w:r>
      <w:r w:rsidRPr="00770306">
        <w:rPr>
          <w:rFonts w:cstheme="minorHAnsi"/>
        </w:rPr>
        <w:t>გაანგარიშებული</w:t>
      </w:r>
      <w:r w:rsidRPr="00770306">
        <w:rPr>
          <w:rFonts w:cstheme="minorHAnsi"/>
          <w:spacing w:val="26"/>
        </w:rPr>
        <w:t xml:space="preserve"> </w:t>
      </w:r>
      <w:r w:rsidRPr="00770306">
        <w:rPr>
          <w:rFonts w:cstheme="minorHAnsi"/>
        </w:rPr>
        <w:t>1</w:t>
      </w:r>
      <w:r w:rsidRPr="00770306">
        <w:rPr>
          <w:rFonts w:cstheme="minorHAnsi"/>
          <w:spacing w:val="28"/>
        </w:rPr>
        <w:t xml:space="preserve"> </w:t>
      </w:r>
      <w:r w:rsidRPr="00770306">
        <w:rPr>
          <w:rFonts w:cstheme="minorHAnsi"/>
        </w:rPr>
        <w:t>ლიტრი</w:t>
      </w:r>
      <w:r w:rsidRPr="00770306">
        <w:rPr>
          <w:rFonts w:cstheme="minorHAnsi"/>
          <w:spacing w:val="26"/>
        </w:rPr>
        <w:t xml:space="preserve"> </w:t>
      </w:r>
      <w:r w:rsidR="000F224E" w:rsidRPr="00770306">
        <w:rPr>
          <w:rFonts w:cstheme="minorHAnsi"/>
          <w:spacing w:val="26"/>
          <w:lang w:val="ka-GE"/>
        </w:rPr>
        <w:t>,,</w:t>
      </w:r>
      <w:r w:rsidRPr="00770306">
        <w:rPr>
          <w:rFonts w:cstheme="minorHAnsi"/>
        </w:rPr>
        <w:t>ევრორეგულარის</w:t>
      </w:r>
      <w:r w:rsidR="000F224E" w:rsidRPr="00770306">
        <w:rPr>
          <w:rFonts w:cstheme="minorHAnsi"/>
          <w:lang w:val="ka-GE"/>
        </w:rPr>
        <w:t>“</w:t>
      </w:r>
      <w:r w:rsidRPr="00770306">
        <w:rPr>
          <w:rFonts w:cstheme="minorHAnsi"/>
          <w:spacing w:val="27"/>
        </w:rPr>
        <w:t xml:space="preserve"> </w:t>
      </w:r>
      <w:r w:rsidRPr="00770306">
        <w:rPr>
          <w:rFonts w:cstheme="minorHAnsi"/>
        </w:rPr>
        <w:t>ნომინალური</w:t>
      </w:r>
      <w:r w:rsidRPr="00770306">
        <w:rPr>
          <w:rFonts w:cstheme="minorHAnsi"/>
          <w:spacing w:val="27"/>
        </w:rPr>
        <w:t xml:space="preserve"> </w:t>
      </w:r>
      <w:r w:rsidRPr="00770306">
        <w:rPr>
          <w:rFonts w:cstheme="minorHAnsi"/>
        </w:rPr>
        <w:t>ღირებულების</w:t>
      </w:r>
      <w:r w:rsidR="000F224E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(Cnom) სამი ან მეტი პროცენტული ოდენობით ცვლილებას წინა თვის სახელშეკრულებო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ფასთან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მიმართებაში,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მაშინ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მიმდინარე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სახელშეკრულებო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უტოლდება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ფორმულით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გაანგარიშებული მიმდინარე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ნომინალურ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ფასს.</w:t>
      </w:r>
    </w:p>
    <w:p w:rsidR="000F224E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ბ)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სახელშეკრულებო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დადგენისას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ასევე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გათვალისწინებულ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იქნას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შემდეგი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პრინციპი: იმ შემთხვევაში, თუ მიმწოდებლის საცალო რეალიზაციის ქსელში ერთი ლიტრი</w:t>
      </w:r>
      <w:r w:rsidRPr="00770306">
        <w:rPr>
          <w:rFonts w:cstheme="minorHAnsi"/>
          <w:spacing w:val="1"/>
        </w:rPr>
        <w:t xml:space="preserve"> </w:t>
      </w:r>
      <w:r w:rsidR="000F224E" w:rsidRPr="00770306">
        <w:rPr>
          <w:rFonts w:cstheme="minorHAnsi"/>
          <w:spacing w:val="1"/>
          <w:lang w:val="ka-GE"/>
        </w:rPr>
        <w:t>,,</w:t>
      </w:r>
      <w:r w:rsidRPr="00770306">
        <w:rPr>
          <w:rFonts w:cstheme="minorHAnsi"/>
        </w:rPr>
        <w:t>ევრორეგულარის</w:t>
      </w:r>
      <w:r w:rsidR="000F224E" w:rsidRPr="00770306">
        <w:rPr>
          <w:rFonts w:cstheme="minorHAnsi"/>
          <w:lang w:val="ka-GE"/>
        </w:rPr>
        <w:t>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საანგარიშო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საშუალო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არითმეტიკული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წინა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კალენდარული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თვის შესაბამის მაჩვენებელზე 10%–ზე (ასეულის სიზუსტით) მეტით შემცირებულია, მაშინ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მიმდინარე თვის C1 უნდა იყოს მიმწოდებლის საცალო რეალიზაციის ქსელში ერთი ლიტრი</w:t>
      </w:r>
      <w:r w:rsidR="006C7864">
        <w:rPr>
          <w:rFonts w:cstheme="minorHAnsi"/>
          <w:lang w:val="ka-GE"/>
        </w:rPr>
        <w:t xml:space="preserve"> ,,</w:t>
      </w:r>
      <w:r w:rsidRPr="00770306">
        <w:rPr>
          <w:rFonts w:cstheme="minorHAnsi"/>
        </w:rPr>
        <w:t>ევრორეგულარის</w:t>
      </w:r>
      <w:r w:rsidR="00D2051A" w:rsidRPr="00770306">
        <w:rPr>
          <w:rFonts w:cstheme="minorHAnsi"/>
          <w:lang w:val="ka-GE"/>
        </w:rPr>
        <w:t>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საანგარიშო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საშუალო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არითმეტიკულ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ოდენობაზე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მინიმუმ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10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თეთრით (0,10 ლარით) ნაკლები, ხოლო თუ 15%–ზე მეტით შემცირებულია – მინიმუმ 5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თეთრით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(0,05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ლარით)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ნაკლები.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  <w:spacing w:val="-1"/>
        </w:rPr>
        <w:t>მაგალითი: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  <w:spacing w:val="-1"/>
        </w:rPr>
        <w:t>მიმდინარე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თვე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  <w:spacing w:val="-1"/>
        </w:rPr>
        <w:t>არის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მარტი,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  <w:spacing w:val="-1"/>
        </w:rPr>
        <w:t>საანგარიშო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</w:rPr>
        <w:t>თვე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არის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თებერვალი,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ხოლო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საანგარიშო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წინა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თვე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არის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იანვარი.</w:t>
      </w:r>
      <w:r w:rsidRPr="00770306">
        <w:rPr>
          <w:rFonts w:cstheme="minorHAnsi"/>
          <w:spacing w:val="-6"/>
        </w:rPr>
        <w:t xml:space="preserve"> </w:t>
      </w:r>
      <w:r w:rsidRPr="00770306">
        <w:rPr>
          <w:rFonts w:cstheme="minorHAnsi"/>
        </w:rPr>
        <w:t>შესაბამისად,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მიმწოდებლის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საცალო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რეალიზაციის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ქსელში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თებერვლის თვეში ერთი ლიტრის საშუალო ფასი იანვრის ანალოგიურ ფასთან მიმართებაში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შემცირებულია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10%–ზე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მეტით,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მაშინ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მარტის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C1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იყოს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თებერვლის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საშუალო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არითმეტიკულ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ფასზე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მინიმუმ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10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თეთრით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(0,10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ლარით)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ნაკლები,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ხოლო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15%–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მეტით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შემცირებულია –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მინიმუმ 5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თეთრით (0,05 ლარით)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ნაკლები.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4.6 მიმწოდებელი ვალდებულია ყოველი თვის პირველ სამუშაო დღეს სატენდერო კომისიას</w:t>
      </w:r>
      <w:r w:rsidR="00F253C5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  <w:spacing w:val="-1"/>
        </w:rPr>
        <w:t>წარუდგინოს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დოკუმენტაციის,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დანართი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N1-ის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მე-2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პუნქტით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განსაზღვრული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A,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P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R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საფუძველზე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გამოთვლილი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1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ლიტრი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„ევრორეგულარის“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მიმდინარე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სახელშეკრულებო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(C1).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ზემოაღნიშნული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დაუყოვნებლივ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განთავსდეს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მიმწოდებლის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ოფიციალურ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ვებ-გვერდზე.</w:t>
      </w:r>
    </w:p>
    <w:p w:rsidR="006A73EB" w:rsidRPr="00FC7D7D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4.7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მიმწოდებელმა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ვებგვერდზე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ასევე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განათავსოს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ინფორმაცია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დოკუმენტაციის 2.3.1 პუნქტით განსაზღვრულ საცალო რეალიზაციის ქსელში არსებული 1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  <w:spacing w:val="-1"/>
        </w:rPr>
        <w:t>ლიტრი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  <w:spacing w:val="-1"/>
        </w:rPr>
        <w:t>„ევრორეგულარის“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  <w:spacing w:val="-1"/>
        </w:rPr>
        <w:t>ყოველდღიური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ფასის</w:t>
      </w:r>
      <w:r w:rsidRPr="00770306">
        <w:rPr>
          <w:rFonts w:cstheme="minorHAnsi"/>
          <w:spacing w:val="-16"/>
        </w:rPr>
        <w:t xml:space="preserve"> </w:t>
      </w:r>
      <w:r w:rsidRPr="00770306">
        <w:rPr>
          <w:rFonts w:cstheme="minorHAnsi"/>
        </w:rPr>
        <w:t>შესახებ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იმგვარად,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რომ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</w:rPr>
        <w:t>შესაძლებელი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</w:rPr>
        <w:t>იყოს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წინადადების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მოქმედების</w:t>
      </w:r>
      <w:r w:rsidRPr="00770306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ვადაში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თითოეული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დღის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ფასის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ნახვა.</w:t>
      </w:r>
      <w:r w:rsidRPr="00FC7D7D">
        <w:rPr>
          <w:rFonts w:cstheme="minorHAnsi"/>
          <w:spacing w:val="1"/>
        </w:rPr>
        <w:t xml:space="preserve"> </w:t>
      </w:r>
    </w:p>
    <w:p w:rsidR="006A73EB" w:rsidRPr="00770306" w:rsidRDefault="00B86FD3" w:rsidP="00D65663">
      <w:pPr>
        <w:pStyle w:val="BodyText"/>
        <w:spacing w:after="100" w:afterAutospacing="1"/>
        <w:ind w:left="0"/>
        <w:rPr>
          <w:rFonts w:cstheme="minorHAnsi"/>
        </w:rPr>
      </w:pPr>
      <w:r w:rsidRPr="00FC7D7D">
        <w:rPr>
          <w:rFonts w:cstheme="minorHAnsi"/>
        </w:rPr>
        <w:t>4.8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იმ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შემთხვევაში,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თუ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შემსყიდველ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ორგანიზაციასა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და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მიმწოდებელს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შორის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არ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ხორციელდება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დამატებითი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შეთანხმებების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სახით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მიმდინარე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სახელშეკრულებო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ფასის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ყოველთვიურად ასახვა, ანგარიშსწორების განხორციელებისას ხელშეკრულების მხარეები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ხელმძღვანელობენ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მიმწოდებლის</w:t>
      </w:r>
      <w:r w:rsidR="00FC7D7D" w:rsidRPr="00FC7D7D">
        <w:rPr>
          <w:rFonts w:cstheme="minorHAnsi"/>
          <w:lang w:val="ka-GE"/>
        </w:rPr>
        <w:t>ა და სახელმწიფო შესყიდვების სააგენტოს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ოფიციალურ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ვებგვერდზე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გამოქვეყნებული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საანგარიშსწორებო</w:t>
      </w:r>
      <w:r w:rsidRPr="00FC7D7D">
        <w:rPr>
          <w:rFonts w:cstheme="minorHAnsi"/>
          <w:spacing w:val="-1"/>
        </w:rPr>
        <w:t xml:space="preserve"> </w:t>
      </w:r>
      <w:r w:rsidRPr="00FC7D7D">
        <w:rPr>
          <w:rFonts w:cstheme="minorHAnsi"/>
        </w:rPr>
        <w:t>ფასით.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4.9 მიმწოდებელი პასუხისმგებელია საწვავის ფასთან დაკავშირებით წარმოდგენილი, ასევე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ვებ-გვერდზე განთავსებული,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ნებისმიერი ინფორმაციის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სისწორეზე.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4.10 გარდა სატენდერო დოკუმენტაციით გათვალისწინებული გამონაკლისი შემთხვევებისა,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მიმწოდებელი ვალდებულია კონსოლიდირებული ტენდერის ფარგლებში ავტოგასამართი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სადგურებიდან საწვავის გაცემა განახორციელოს „აგაი“ სისტემის მეშვეობით. „აგაი“ სისტემა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უზრუნველყოფს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ავტოგასამართი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სადგურის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პისტოლეტისა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ავტორიზებული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ავტომანქანის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ავზის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ერთმანეთთან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დაკავშირებასა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იდენტიფიცირებას.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4.11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მიმწოდებელი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ვალდებულია</w:t>
      </w:r>
      <w:r w:rsidRPr="00770306">
        <w:rPr>
          <w:rFonts w:cstheme="minorHAnsi"/>
          <w:spacing w:val="30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გაცემა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განახორციელოს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მხოლოდ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მას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შემდეგ,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რაც</w:t>
      </w:r>
      <w:r w:rsidR="00F253C5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„აგაი“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მეშვეობით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განხორციელდება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ავტორიზებული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ავტომანქანის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იდენტიფიცირება.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4.12 „</w:t>
      </w:r>
      <w:proofErr w:type="spellStart"/>
      <w:r w:rsidRPr="00770306">
        <w:rPr>
          <w:rFonts w:cstheme="minorHAnsi"/>
        </w:rPr>
        <w:t>აგაი</w:t>
      </w:r>
      <w:proofErr w:type="spellEnd"/>
      <w:r w:rsidRPr="00770306">
        <w:rPr>
          <w:rFonts w:cstheme="minorHAnsi"/>
        </w:rPr>
        <w:t xml:space="preserve">“ </w:t>
      </w:r>
      <w:proofErr w:type="spellStart"/>
      <w:r w:rsidRPr="00770306">
        <w:rPr>
          <w:rFonts w:cstheme="minorHAnsi"/>
        </w:rPr>
        <w:t>სისტემის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დამონტაჟებამდე</w:t>
      </w:r>
      <w:proofErr w:type="spellEnd"/>
      <w:r w:rsidRPr="00770306">
        <w:rPr>
          <w:rFonts w:cstheme="minorHAnsi"/>
        </w:rPr>
        <w:t>, „</w:t>
      </w:r>
      <w:proofErr w:type="spellStart"/>
      <w:r w:rsidRPr="00770306">
        <w:rPr>
          <w:rFonts w:cstheme="minorHAnsi"/>
        </w:rPr>
        <w:t>ევრორეგულარის</w:t>
      </w:r>
      <w:proofErr w:type="spellEnd"/>
      <w:r w:rsidRPr="00770306">
        <w:rPr>
          <w:rFonts w:cstheme="minorHAnsi"/>
        </w:rPr>
        <w:t xml:space="preserve">“ </w:t>
      </w:r>
      <w:proofErr w:type="spellStart"/>
      <w:r w:rsidRPr="00770306">
        <w:rPr>
          <w:rFonts w:cstheme="minorHAnsi"/>
        </w:rPr>
        <w:t>მიწოდება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უნდა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განხორციელდეს</w:t>
      </w:r>
      <w:proofErr w:type="spellEnd"/>
      <w:r w:rsidRPr="00770306">
        <w:rPr>
          <w:rFonts w:cstheme="minorHAnsi"/>
          <w:spacing w:val="-52"/>
        </w:rPr>
        <w:t xml:space="preserve"> </w:t>
      </w:r>
      <w:r w:rsidR="00C154F7">
        <w:rPr>
          <w:rFonts w:cstheme="minorHAnsi"/>
          <w:spacing w:val="-52"/>
          <w:lang w:val="ka-GE"/>
        </w:rPr>
        <w:t xml:space="preserve">      </w:t>
      </w:r>
      <w:proofErr w:type="spellStart"/>
      <w:r w:rsidRPr="00770306">
        <w:rPr>
          <w:rFonts w:cstheme="minorHAnsi"/>
        </w:rPr>
        <w:t>პლასტიკური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ბარათების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მეშვეობით</w:t>
      </w:r>
      <w:proofErr w:type="spellEnd"/>
      <w:r w:rsidRPr="00770306">
        <w:rPr>
          <w:rFonts w:cstheme="minorHAnsi"/>
        </w:rPr>
        <w:t>,</w:t>
      </w:r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მიმწოდებელმა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ხელშეკრულების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დადებიდან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ეტაპობრივად</w:t>
      </w:r>
      <w:proofErr w:type="spellEnd"/>
      <w:r w:rsidRPr="00770306">
        <w:rPr>
          <w:rFonts w:cstheme="minorHAnsi"/>
        </w:rPr>
        <w:t>,</w:t>
      </w:r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მაგრამ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არაუგვიანეს</w:t>
      </w:r>
      <w:proofErr w:type="spellEnd"/>
      <w:r w:rsidRPr="00770306">
        <w:rPr>
          <w:rFonts w:cstheme="minorHAnsi"/>
          <w:spacing w:val="1"/>
        </w:rPr>
        <w:t xml:space="preserve"> </w:t>
      </w:r>
      <w:r w:rsidR="00F253C5" w:rsidRPr="00C154F7">
        <w:rPr>
          <w:rFonts w:cstheme="minorHAnsi"/>
        </w:rPr>
        <w:t>202</w:t>
      </w:r>
      <w:r w:rsidR="00374139" w:rsidRPr="00C154F7">
        <w:rPr>
          <w:rFonts w:cstheme="minorHAnsi"/>
          <w:lang w:val="ka-GE"/>
        </w:rPr>
        <w:t>5</w:t>
      </w:r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წლის</w:t>
      </w:r>
      <w:proofErr w:type="spellEnd"/>
      <w:r w:rsidRPr="00770306">
        <w:rPr>
          <w:rFonts w:cstheme="minorHAnsi"/>
          <w:spacing w:val="1"/>
        </w:rPr>
        <w:t xml:space="preserve"> </w:t>
      </w:r>
      <w:r w:rsidR="00D8744F">
        <w:rPr>
          <w:rFonts w:cstheme="minorHAnsi"/>
          <w:lang w:val="ka-GE"/>
        </w:rPr>
        <w:t>31 იანვრისა</w:t>
      </w:r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საკუთარი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ხარჯებით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უზრუნველყოს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შემსყიდველი</w:t>
      </w:r>
      <w:proofErr w:type="spellEnd"/>
      <w:r w:rsidRPr="00770306">
        <w:rPr>
          <w:rFonts w:cstheme="minorHAnsi"/>
          <w:spacing w:val="10"/>
        </w:rPr>
        <w:t xml:space="preserve"> </w:t>
      </w:r>
      <w:proofErr w:type="spellStart"/>
      <w:r w:rsidRPr="00770306">
        <w:rPr>
          <w:rFonts w:cstheme="minorHAnsi"/>
        </w:rPr>
        <w:t>ორგანიზაცია</w:t>
      </w:r>
      <w:proofErr w:type="spellEnd"/>
      <w:r w:rsidRPr="00770306">
        <w:rPr>
          <w:rFonts w:cstheme="minorHAnsi"/>
          <w:spacing w:val="10"/>
        </w:rPr>
        <w:t xml:space="preserve"> </w:t>
      </w:r>
      <w:proofErr w:type="spellStart"/>
      <w:r w:rsidRPr="00770306">
        <w:rPr>
          <w:rFonts w:cstheme="minorHAnsi"/>
        </w:rPr>
        <w:t>ბარათებით</w:t>
      </w:r>
      <w:proofErr w:type="spellEnd"/>
      <w:r w:rsidRPr="00770306">
        <w:rPr>
          <w:rFonts w:cstheme="minorHAnsi"/>
        </w:rPr>
        <w:t>.</w:t>
      </w:r>
      <w:r w:rsidRPr="00770306">
        <w:rPr>
          <w:rFonts w:cstheme="minorHAnsi"/>
          <w:spacing w:val="8"/>
        </w:rPr>
        <w:t xml:space="preserve"> </w:t>
      </w:r>
      <w:r w:rsidRPr="00770306">
        <w:rPr>
          <w:rFonts w:cstheme="minorHAnsi"/>
        </w:rPr>
        <w:t>„აგაი“</w:t>
      </w:r>
      <w:r w:rsidRPr="00770306">
        <w:rPr>
          <w:rFonts w:cstheme="minorHAnsi"/>
          <w:spacing w:val="9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9"/>
        </w:rPr>
        <w:t xml:space="preserve"> </w:t>
      </w:r>
      <w:r w:rsidRPr="00770306">
        <w:rPr>
          <w:rFonts w:cstheme="minorHAnsi"/>
        </w:rPr>
        <w:t>დანერგვის</w:t>
      </w:r>
      <w:r w:rsidRPr="00770306">
        <w:rPr>
          <w:rFonts w:cstheme="minorHAnsi"/>
          <w:spacing w:val="9"/>
        </w:rPr>
        <w:t xml:space="preserve"> </w:t>
      </w:r>
      <w:r w:rsidRPr="00770306">
        <w:rPr>
          <w:rFonts w:cstheme="minorHAnsi"/>
        </w:rPr>
        <w:t>შემდგომ,</w:t>
      </w:r>
      <w:r w:rsidR="00F253C5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„ევრორეგულარის“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მარკის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მიწოდება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განახორციელოს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აღნიშნული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მეშვეობით,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გარდა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აგაი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გარეშე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შესყიდვაზე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კომისიის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შესაბამისი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ნებართვის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წარდგენის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შემთხვევებისა.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მიღება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განხორციელდება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№3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დანართით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(ავტოგასამართი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სადგურების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ან/და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ნავთობბაზების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სია)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განსაზღვრულ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ავტოგასამართ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სადგურებზე.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 xml:space="preserve">4.13 </w:t>
      </w:r>
      <w:proofErr w:type="spellStart"/>
      <w:r w:rsidRPr="00770306">
        <w:rPr>
          <w:rFonts w:cstheme="minorHAnsi"/>
        </w:rPr>
        <w:t>აგაის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სისტემის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გარეშე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საწვავის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შესყიდვა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შესაძლებელია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განხორციელდეს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მხოლოდ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სატენდერო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კომისიის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თანხმობის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საფუძველზე</w:t>
      </w:r>
      <w:proofErr w:type="spellEnd"/>
      <w:r w:rsidRPr="00770306">
        <w:rPr>
          <w:rFonts w:cstheme="minorHAnsi"/>
        </w:rPr>
        <w:t xml:space="preserve">, </w:t>
      </w:r>
      <w:proofErr w:type="spellStart"/>
      <w:r w:rsidRPr="00770306">
        <w:rPr>
          <w:rFonts w:cstheme="minorHAnsi"/>
        </w:rPr>
        <w:t>შესაბამისი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სატენდერო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დოკუმენტაციით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დადგენილ</w:t>
      </w:r>
      <w:proofErr w:type="spellEnd"/>
      <w:r w:rsidR="00C154F7">
        <w:rPr>
          <w:rFonts w:cstheme="minorHAnsi"/>
          <w:lang w:val="ka-GE"/>
        </w:rPr>
        <w:t>ი</w:t>
      </w:r>
      <w:r w:rsidRPr="00770306">
        <w:rPr>
          <w:rFonts w:cstheme="minorHAnsi"/>
          <w:spacing w:val="-1"/>
        </w:rPr>
        <w:t xml:space="preserve"> </w:t>
      </w:r>
      <w:proofErr w:type="spellStart"/>
      <w:r w:rsidRPr="00770306">
        <w:rPr>
          <w:rFonts w:cstheme="minorHAnsi"/>
        </w:rPr>
        <w:t>გამონაკლის</w:t>
      </w:r>
      <w:proofErr w:type="spellEnd"/>
      <w:r w:rsidR="00C154F7">
        <w:rPr>
          <w:rFonts w:cstheme="minorHAnsi"/>
          <w:lang w:val="ka-GE"/>
        </w:rPr>
        <w:t>ის</w:t>
      </w:r>
      <w:r w:rsidRPr="00770306">
        <w:rPr>
          <w:rFonts w:cstheme="minorHAnsi"/>
          <w:spacing w:val="-4"/>
        </w:rPr>
        <w:t xml:space="preserve"> </w:t>
      </w:r>
      <w:proofErr w:type="spellStart"/>
      <w:r w:rsidRPr="00770306">
        <w:rPr>
          <w:rFonts w:cstheme="minorHAnsi"/>
        </w:rPr>
        <w:t>შემთხვევებში</w:t>
      </w:r>
      <w:proofErr w:type="spellEnd"/>
      <w:r w:rsidRPr="00770306">
        <w:rPr>
          <w:rFonts w:cstheme="minorHAnsi"/>
        </w:rPr>
        <w:t>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4.14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ვალდებულია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ავტოსატრანსპორტო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  <w:spacing w:val="-1"/>
        </w:rPr>
        <w:t>საშუალებაზე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„აგაი“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სისტემის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კომპონენტის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მონტაჟი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განახორციელოს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ისე,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რომ</w:t>
      </w:r>
      <w:r w:rsidRPr="00770306">
        <w:rPr>
          <w:rFonts w:cstheme="minorHAnsi"/>
          <w:spacing w:val="-16"/>
        </w:rPr>
        <w:t xml:space="preserve"> </w:t>
      </w:r>
      <w:r w:rsidRPr="00770306">
        <w:rPr>
          <w:rFonts w:cstheme="minorHAnsi"/>
        </w:rPr>
        <w:t>შეუძლებელი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იყოს მისი მოხსნა/დემონტაჟი. დაუშვებელია შემსყიდველმა ორგანიზაციამ მიმწოდებლის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თანხმობის გარეშე განახორციელოს „აგაი“ სისტემის კომპონენტის დემონტაჟი ან/და რაიმე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ზემოქმედება.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აღნიშნულის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შედეგად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მიყენებული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ზიანის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ანაზრაურება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განხორციელდება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კანონმდებლობის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შესაბამისად.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4.15 მიმწოდებელი პასუხისმგებელია საწვავის ღირებულებასთან დაკავშირებით მის მიერ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წარმოდგენილი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ინფორმაციის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სისწორეზე.</w:t>
      </w:r>
    </w:p>
    <w:p w:rsidR="008C4CBA" w:rsidRPr="00770306" w:rsidRDefault="00B86FD3" w:rsidP="00443BB6">
      <w:pPr>
        <w:pStyle w:val="BodyText"/>
        <w:spacing w:after="200"/>
        <w:ind w:left="0"/>
        <w:rPr>
          <w:rFonts w:cstheme="minorHAnsi"/>
          <w:spacing w:val="1"/>
        </w:rPr>
      </w:pPr>
      <w:r w:rsidRPr="00770306">
        <w:rPr>
          <w:rFonts w:cstheme="minorHAnsi"/>
        </w:rPr>
        <w:t>4.16</w:t>
      </w:r>
      <w:r w:rsidR="008C4CBA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„</w:t>
      </w:r>
      <w:proofErr w:type="spellStart"/>
      <w:r w:rsidRPr="00770306">
        <w:rPr>
          <w:rFonts w:cstheme="minorHAnsi"/>
        </w:rPr>
        <w:t>ევრორეგულარის</w:t>
      </w:r>
      <w:proofErr w:type="spellEnd"/>
      <w:r w:rsidRPr="00770306">
        <w:rPr>
          <w:rFonts w:cstheme="minorHAnsi"/>
        </w:rPr>
        <w:t>“</w:t>
      </w:r>
      <w:r w:rsidR="008C4CBA" w:rsidRPr="00770306">
        <w:rPr>
          <w:rFonts w:cstheme="minorHAnsi"/>
          <w:lang w:val="ka-GE"/>
        </w:rPr>
        <w:t xml:space="preserve"> </w:t>
      </w:r>
      <w:proofErr w:type="spellStart"/>
      <w:r w:rsidRPr="00770306">
        <w:rPr>
          <w:rFonts w:cstheme="minorHAnsi"/>
        </w:rPr>
        <w:t>მარკის</w:t>
      </w:r>
      <w:proofErr w:type="spellEnd"/>
      <w:r w:rsidR="008C4CBA" w:rsidRPr="00770306">
        <w:rPr>
          <w:rFonts w:cstheme="minorHAnsi"/>
          <w:lang w:val="ka-GE"/>
        </w:rPr>
        <w:t xml:space="preserve"> </w:t>
      </w:r>
      <w:proofErr w:type="spellStart"/>
      <w:r w:rsidRPr="00770306">
        <w:rPr>
          <w:rFonts w:cstheme="minorHAnsi"/>
        </w:rPr>
        <w:t>საწვავის</w:t>
      </w:r>
      <w:proofErr w:type="spellEnd"/>
      <w:r w:rsidR="008C4CBA"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მიწოდება</w:t>
      </w:r>
      <w:proofErr w:type="spellEnd"/>
      <w:r w:rsidR="008C4CBA" w:rsidRPr="00770306">
        <w:rPr>
          <w:rFonts w:cstheme="minorHAnsi"/>
          <w:lang w:val="ka-GE"/>
        </w:rPr>
        <w:t xml:space="preserve"> </w:t>
      </w:r>
      <w:proofErr w:type="spellStart"/>
      <w:r w:rsidRPr="00770306">
        <w:rPr>
          <w:rFonts w:cstheme="minorHAnsi"/>
        </w:rPr>
        <w:t>განხორციელდება</w:t>
      </w:r>
      <w:proofErr w:type="spellEnd"/>
      <w:r w:rsidR="008C4CBA" w:rsidRPr="00770306">
        <w:rPr>
          <w:rFonts w:cstheme="minorHAnsi"/>
          <w:lang w:val="ka-GE"/>
        </w:rPr>
        <w:t xml:space="preserve"> </w:t>
      </w:r>
      <w:proofErr w:type="spellStart"/>
      <w:r w:rsidRPr="00770306">
        <w:rPr>
          <w:rFonts w:cstheme="minorHAnsi"/>
          <w:spacing w:val="-1"/>
        </w:rPr>
        <w:t>წინამდებარე</w:t>
      </w:r>
      <w:proofErr w:type="spellEnd"/>
      <w:r w:rsidRPr="00770306">
        <w:rPr>
          <w:rFonts w:cstheme="minorHAnsi"/>
          <w:spacing w:val="-52"/>
        </w:rPr>
        <w:t xml:space="preserve"> </w:t>
      </w:r>
      <w:proofErr w:type="spellStart"/>
      <w:r w:rsidRPr="00770306">
        <w:rPr>
          <w:rFonts w:cstheme="minorHAnsi"/>
        </w:rPr>
        <w:t>ხელშეკრულების</w:t>
      </w:r>
      <w:proofErr w:type="spellEnd"/>
      <w:r w:rsidRPr="00770306">
        <w:rPr>
          <w:rFonts w:cstheme="minorHAnsi"/>
          <w:spacing w:val="3"/>
        </w:rPr>
        <w:t xml:space="preserve"> </w:t>
      </w:r>
      <w:proofErr w:type="spellStart"/>
      <w:r w:rsidRPr="00770306">
        <w:rPr>
          <w:rFonts w:cstheme="minorHAnsi"/>
        </w:rPr>
        <w:t>გაფორმებიდან</w:t>
      </w:r>
      <w:proofErr w:type="spellEnd"/>
      <w:r w:rsidRPr="00770306">
        <w:rPr>
          <w:rFonts w:cstheme="minorHAnsi"/>
        </w:rPr>
        <w:t>,</w:t>
      </w:r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მაგრამ</w:t>
      </w:r>
      <w:proofErr w:type="spellEnd"/>
      <w:r w:rsidRPr="00770306">
        <w:rPr>
          <w:rFonts w:cstheme="minorHAnsi"/>
          <w:spacing w:val="2"/>
        </w:rPr>
        <w:t xml:space="preserve"> </w:t>
      </w:r>
      <w:proofErr w:type="spellStart"/>
      <w:r w:rsidRPr="00FC7D7D">
        <w:rPr>
          <w:rFonts w:cstheme="minorHAnsi"/>
        </w:rPr>
        <w:t>არაუადრეს</w:t>
      </w:r>
      <w:proofErr w:type="spellEnd"/>
      <w:r w:rsidRPr="00FC7D7D">
        <w:rPr>
          <w:rFonts w:cstheme="minorHAnsi"/>
          <w:spacing w:val="4"/>
        </w:rPr>
        <w:t xml:space="preserve"> </w:t>
      </w:r>
      <w:r w:rsidR="008C4CBA" w:rsidRPr="00A645CC">
        <w:rPr>
          <w:rFonts w:cstheme="minorHAnsi"/>
        </w:rPr>
        <w:t>202</w:t>
      </w:r>
      <w:r w:rsidR="00374139" w:rsidRPr="00A645CC">
        <w:rPr>
          <w:rFonts w:cstheme="minorHAnsi"/>
          <w:lang w:val="ka-GE"/>
        </w:rPr>
        <w:t>5</w:t>
      </w:r>
      <w:r w:rsidRPr="00A645CC">
        <w:rPr>
          <w:rFonts w:cstheme="minorHAnsi"/>
          <w:spacing w:val="2"/>
        </w:rPr>
        <w:t xml:space="preserve"> </w:t>
      </w:r>
      <w:proofErr w:type="spellStart"/>
      <w:r w:rsidRPr="00A645CC">
        <w:rPr>
          <w:rFonts w:cstheme="minorHAnsi"/>
        </w:rPr>
        <w:t>წლის</w:t>
      </w:r>
      <w:proofErr w:type="spellEnd"/>
      <w:r w:rsidRPr="00A645CC">
        <w:rPr>
          <w:rFonts w:cstheme="minorHAnsi"/>
          <w:spacing w:val="3"/>
        </w:rPr>
        <w:t xml:space="preserve"> </w:t>
      </w:r>
      <w:r w:rsidRPr="00A645CC">
        <w:rPr>
          <w:rFonts w:cstheme="minorHAnsi"/>
        </w:rPr>
        <w:t>1-ლი</w:t>
      </w:r>
      <w:r w:rsidRPr="00A645CC">
        <w:rPr>
          <w:rFonts w:cstheme="minorHAnsi"/>
          <w:spacing w:val="3"/>
        </w:rPr>
        <w:t xml:space="preserve"> </w:t>
      </w:r>
      <w:proofErr w:type="spellStart"/>
      <w:r w:rsidRPr="00A645CC">
        <w:rPr>
          <w:rFonts w:cstheme="minorHAnsi"/>
        </w:rPr>
        <w:t>იანვრიდან</w:t>
      </w:r>
      <w:proofErr w:type="spellEnd"/>
      <w:r w:rsidRPr="00A645CC">
        <w:rPr>
          <w:rFonts w:cstheme="minorHAnsi"/>
          <w:spacing w:val="3"/>
        </w:rPr>
        <w:t xml:space="preserve"> </w:t>
      </w:r>
      <w:r w:rsidR="008C4CBA" w:rsidRPr="00A645CC">
        <w:rPr>
          <w:rFonts w:cstheme="minorHAnsi"/>
        </w:rPr>
        <w:t>202</w:t>
      </w:r>
      <w:r w:rsidR="00374139" w:rsidRPr="00A645CC">
        <w:rPr>
          <w:rFonts w:cstheme="minorHAnsi"/>
          <w:lang w:val="ka-GE"/>
        </w:rPr>
        <w:t>5</w:t>
      </w:r>
      <w:r w:rsidRPr="00770306">
        <w:rPr>
          <w:rFonts w:cstheme="minorHAnsi"/>
          <w:spacing w:val="4"/>
        </w:rPr>
        <w:t xml:space="preserve"> </w:t>
      </w:r>
      <w:proofErr w:type="spellStart"/>
      <w:r w:rsidRPr="00770306">
        <w:rPr>
          <w:rFonts w:cstheme="minorHAnsi"/>
        </w:rPr>
        <w:t>წლის</w:t>
      </w:r>
      <w:proofErr w:type="spellEnd"/>
      <w:r w:rsidR="008C4CBA" w:rsidRPr="00770306">
        <w:rPr>
          <w:rFonts w:cstheme="minorHAnsi"/>
          <w:lang w:val="ka-GE"/>
        </w:rPr>
        <w:t xml:space="preserve"> </w:t>
      </w:r>
      <w:r w:rsidR="00BC3FFA">
        <w:rPr>
          <w:rFonts w:cstheme="minorHAnsi"/>
          <w:lang w:val="ka-GE"/>
        </w:rPr>
        <w:t>31 დეკემბრის</w:t>
      </w:r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ჩათვლით</w:t>
      </w:r>
      <w:proofErr w:type="spellEnd"/>
      <w:r w:rsidRPr="00770306">
        <w:rPr>
          <w:rFonts w:cstheme="minorHAnsi"/>
        </w:rPr>
        <w:t>.</w:t>
      </w:r>
      <w:r w:rsidRPr="00770306">
        <w:rPr>
          <w:rFonts w:cstheme="minorHAnsi"/>
          <w:spacing w:val="1"/>
        </w:rPr>
        <w:t xml:space="preserve"> 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3"/>
        </w:rPr>
        <w:t>5.</w:t>
      </w:r>
      <w:r w:rsidR="008C4CBA" w:rsidRPr="00770306">
        <w:rPr>
          <w:rFonts w:cstheme="minorHAnsi"/>
          <w:b/>
          <w:spacing w:val="-3"/>
          <w:lang w:val="ka-GE"/>
        </w:rPr>
        <w:t xml:space="preserve"> </w:t>
      </w:r>
      <w:r w:rsidRPr="00770306">
        <w:rPr>
          <w:rFonts w:cstheme="minorHAnsi"/>
          <w:b/>
          <w:spacing w:val="-3"/>
        </w:rPr>
        <w:t>ანგარიშსწორების</w:t>
      </w:r>
      <w:r w:rsidRPr="00770306">
        <w:rPr>
          <w:rFonts w:cstheme="minorHAnsi"/>
          <w:b/>
          <w:spacing w:val="-1"/>
        </w:rPr>
        <w:t xml:space="preserve"> </w:t>
      </w:r>
      <w:r w:rsidRPr="00770306">
        <w:rPr>
          <w:rFonts w:cstheme="minorHAnsi"/>
          <w:b/>
          <w:spacing w:val="-2"/>
        </w:rPr>
        <w:t>პირობები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5.1 მიმწოდებელსა და შემსყიდველ ორგანიზაციას შორის ანგარიშსწორება ხორციელდება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მიმდინარე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სახელშეკრულებო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საფუძველზე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დადგენილი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საანგარიშსწორებო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ფასის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(C2)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მიხედვით,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უნაღდო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ანგარიშსწორების</w:t>
      </w:r>
      <w:r w:rsidRPr="00770306">
        <w:rPr>
          <w:rFonts w:cstheme="minorHAnsi"/>
          <w:spacing w:val="-9"/>
        </w:rPr>
        <w:t xml:space="preserve"> </w:t>
      </w:r>
      <w:r w:rsidRPr="00770306">
        <w:rPr>
          <w:rFonts w:cstheme="minorHAnsi"/>
        </w:rPr>
        <w:t>ფორმით,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ეროვნულ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ვალუტაში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-9"/>
        </w:rPr>
        <w:t xml:space="preserve"> </w:t>
      </w:r>
      <w:r w:rsidRPr="00770306">
        <w:rPr>
          <w:rFonts w:cstheme="minorHAnsi"/>
        </w:rPr>
        <w:t>მოიცავს</w:t>
      </w:r>
      <w:r w:rsidR="008C4CBA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საქართველოს კანონმდებლობით დადგენილ ყველა გადასახადს. საანგარიშსწორებო ფასი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გამოქვეყნდება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მიმწოდებლისა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სახელმწიფო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შესყიდვების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სააგენტოს</w:t>
      </w:r>
      <w:r w:rsidRPr="00770306">
        <w:rPr>
          <w:rFonts w:cstheme="minorHAnsi"/>
          <w:spacing w:val="-6"/>
        </w:rPr>
        <w:t xml:space="preserve"> </w:t>
      </w:r>
      <w:r w:rsidRPr="00770306">
        <w:rPr>
          <w:rFonts w:cstheme="minorHAnsi"/>
        </w:rPr>
        <w:t>ვებ-გვერდზე.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5.2 შესყიდვის ობიექტის ფასის განსაზღვრა და ანგარიშწორების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პირობები განისაზღვრება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დოკუმენტაციის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დანართი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N1-ის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შესაბამისად.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5.3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ანგარიშსწორებისას</w:t>
      </w:r>
      <w:r w:rsidRPr="00770306">
        <w:rPr>
          <w:rFonts w:cstheme="minorHAnsi"/>
          <w:spacing w:val="-6"/>
        </w:rPr>
        <w:t xml:space="preserve"> </w:t>
      </w:r>
      <w:r w:rsidRPr="00770306">
        <w:rPr>
          <w:rFonts w:cstheme="minorHAnsi"/>
        </w:rPr>
        <w:t>გათვალისწინებულ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იქნეს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შემდეგი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გარემოებები: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5.3.1</w:t>
      </w:r>
      <w:r w:rsidRPr="00770306">
        <w:rPr>
          <w:rFonts w:cstheme="minorHAnsi"/>
          <w:spacing w:val="5"/>
        </w:rPr>
        <w:t xml:space="preserve"> </w:t>
      </w:r>
      <w:r w:rsidRPr="00770306">
        <w:rPr>
          <w:rFonts w:cstheme="minorHAnsi"/>
        </w:rPr>
        <w:t>ავტომანქანის</w:t>
      </w:r>
      <w:r w:rsidRPr="00770306">
        <w:rPr>
          <w:rFonts w:cstheme="minorHAnsi"/>
          <w:spacing w:val="5"/>
        </w:rPr>
        <w:t xml:space="preserve"> </w:t>
      </w:r>
      <w:r w:rsidRPr="00770306">
        <w:rPr>
          <w:rFonts w:cstheme="minorHAnsi"/>
        </w:rPr>
        <w:t>გამართვისა</w:t>
      </w:r>
      <w:r w:rsidRPr="00770306">
        <w:rPr>
          <w:rFonts w:cstheme="minorHAnsi"/>
          <w:spacing w:val="6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6"/>
        </w:rPr>
        <w:t xml:space="preserve"> </w:t>
      </w:r>
      <w:r w:rsidRPr="00770306">
        <w:rPr>
          <w:rFonts w:cstheme="minorHAnsi"/>
        </w:rPr>
        <w:t>ავტომატური</w:t>
      </w:r>
      <w:r w:rsidRPr="00770306">
        <w:rPr>
          <w:rFonts w:cstheme="minorHAnsi"/>
          <w:spacing w:val="5"/>
        </w:rPr>
        <w:t xml:space="preserve"> </w:t>
      </w:r>
      <w:r w:rsidRPr="00770306">
        <w:rPr>
          <w:rFonts w:cstheme="minorHAnsi"/>
        </w:rPr>
        <w:t>იდენტიფიცირების</w:t>
      </w:r>
      <w:r w:rsidRPr="00770306">
        <w:rPr>
          <w:rFonts w:cstheme="minorHAnsi"/>
          <w:spacing w:val="5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5"/>
        </w:rPr>
        <w:t xml:space="preserve"> </w:t>
      </w:r>
      <w:r w:rsidRPr="00770306">
        <w:rPr>
          <w:rFonts w:cstheme="minorHAnsi"/>
        </w:rPr>
        <w:t>(შემდგომში</w:t>
      </w:r>
      <w:r w:rsidRPr="00770306">
        <w:rPr>
          <w:rFonts w:cstheme="minorHAnsi"/>
          <w:spacing w:val="7"/>
        </w:rPr>
        <w:t xml:space="preserve"> </w:t>
      </w:r>
      <w:r w:rsidRPr="00770306">
        <w:rPr>
          <w:rFonts w:cstheme="minorHAnsi"/>
        </w:rPr>
        <w:t>-</w:t>
      </w:r>
      <w:r w:rsidR="008C4CBA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„აგაი“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სისტემის)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ან/და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საბარათე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მეშვეობით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„ევრორეგულარის“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შესყიდვის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ყოველთვიურად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წარუდგენს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ელექტრონული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ნავთობპროდუქტების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სპეციალურ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საგადასახადო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ანგარიშ-ფაქტურას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არაუგვიანეს</w:t>
      </w:r>
      <w:r w:rsidRPr="00770306">
        <w:rPr>
          <w:rFonts w:cstheme="minorHAnsi"/>
          <w:spacing w:val="56"/>
        </w:rPr>
        <w:t xml:space="preserve"> </w:t>
      </w:r>
      <w:r w:rsidRPr="00770306">
        <w:rPr>
          <w:rFonts w:cstheme="minorHAnsi"/>
        </w:rPr>
        <w:t>მომდევნო</w:t>
      </w:r>
      <w:r w:rsidRPr="00770306">
        <w:rPr>
          <w:rFonts w:cstheme="minorHAnsi"/>
          <w:spacing w:val="55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57"/>
        </w:rPr>
        <w:t xml:space="preserve"> </w:t>
      </w:r>
      <w:r w:rsidRPr="00770306">
        <w:rPr>
          <w:rFonts w:cstheme="minorHAnsi"/>
        </w:rPr>
        <w:t>10</w:t>
      </w:r>
      <w:r w:rsidRPr="00770306">
        <w:rPr>
          <w:rFonts w:cstheme="minorHAnsi"/>
          <w:spacing w:val="55"/>
        </w:rPr>
        <w:t xml:space="preserve"> </w:t>
      </w:r>
      <w:r w:rsidRPr="00770306">
        <w:rPr>
          <w:rFonts w:cstheme="minorHAnsi"/>
        </w:rPr>
        <w:t>რიცხვისა</w:t>
      </w:r>
      <w:r w:rsidRPr="00770306">
        <w:rPr>
          <w:rFonts w:cstheme="minorHAnsi"/>
          <w:spacing w:val="58"/>
        </w:rPr>
        <w:t xml:space="preserve"> </w:t>
      </w:r>
      <w:r w:rsidRPr="00770306">
        <w:rPr>
          <w:rFonts w:cstheme="minorHAnsi"/>
        </w:rPr>
        <w:t>მიმდინარე</w:t>
      </w:r>
      <w:r w:rsidRPr="00770306">
        <w:rPr>
          <w:rFonts w:cstheme="minorHAnsi"/>
          <w:spacing w:val="55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56"/>
        </w:rPr>
        <w:t xml:space="preserve"> </w:t>
      </w:r>
      <w:r w:rsidRPr="00770306">
        <w:rPr>
          <w:rFonts w:cstheme="minorHAnsi"/>
        </w:rPr>
        <w:t>განმავლობაში</w:t>
      </w:r>
      <w:r w:rsidRPr="00770306">
        <w:rPr>
          <w:rFonts w:cstheme="minorHAnsi"/>
          <w:spacing w:val="57"/>
        </w:rPr>
        <w:t xml:space="preserve"> </w:t>
      </w:r>
      <w:r w:rsidRPr="00770306">
        <w:rPr>
          <w:rFonts w:cstheme="minorHAnsi"/>
        </w:rPr>
        <w:t>მიწოდებულ</w:t>
      </w:r>
      <w:r w:rsidR="008C4CBA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„ევრორეგულარზე“.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ასეთი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შესყიდვის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შემთხვევაში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საანგარიშსწორებო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ფასის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განსაზღვრისას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  <w:spacing w:val="-1"/>
        </w:rPr>
        <w:t>მხარეები</w:t>
      </w:r>
      <w:r w:rsidRPr="00770306">
        <w:rPr>
          <w:rFonts w:cstheme="minorHAnsi"/>
          <w:spacing w:val="-16"/>
        </w:rPr>
        <w:t xml:space="preserve"> </w:t>
      </w:r>
      <w:r w:rsidRPr="00770306">
        <w:rPr>
          <w:rFonts w:cstheme="minorHAnsi"/>
          <w:spacing w:val="-1"/>
        </w:rPr>
        <w:t>ითვალისწინებენ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შემდეგ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  <w:spacing w:val="-1"/>
        </w:rPr>
        <w:t>გარემოებას: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</w:rPr>
        <w:t>საანგარიშსწორებო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</w:rPr>
        <w:t>მინიმუმ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</w:rPr>
        <w:t>15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თეთრით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(0,15 ლარით) ნაკლები უნდა იყოს მიმდინარე თვის განმავლობაში მიმწოდებლის საცალო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რეალიზაციის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ქსელში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არსებული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ერთი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ლიტრი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„ევრორეგულარის“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საშუალო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არითმეტიკულ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ოდენობაზე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(CAV).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მაგალითი: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-6"/>
        </w:rPr>
        <w:t xml:space="preserve"> </w:t>
      </w:r>
      <w:r w:rsidRPr="00770306">
        <w:rPr>
          <w:rFonts w:cstheme="minorHAnsi"/>
        </w:rPr>
        <w:t>(CAV)-0.15≥C1,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საანგარიშსწორებო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უდრის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დასაწყისში</w:t>
      </w:r>
      <w:r w:rsidRPr="00770306">
        <w:rPr>
          <w:rFonts w:cstheme="minorHAnsi"/>
          <w:spacing w:val="-6"/>
        </w:rPr>
        <w:t xml:space="preserve"> </w:t>
      </w:r>
      <w:r w:rsidRPr="00770306">
        <w:rPr>
          <w:rFonts w:cstheme="minorHAnsi"/>
        </w:rPr>
        <w:t>დადგენილ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სახელშეკრულებო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(C1),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ხოლო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(CAV)-0.15&lt;C1,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მაშინ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საანგარიშსწორებო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უდრის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((CAV)-0.15) ტოლ სიდიდეს.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5.3.2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არასაბარათე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(ტალონის)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„ევრორეგულარის“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შესყიდვისას,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წარუდგენს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თითოეულ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ჯერზე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გასატანი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შესაბამისი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მარკის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მიხედვით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გამოწერილ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ელექტრონული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ნავთობპროდუქტების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სპეციალურ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საგადასახადო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ანგარიშ-ფაქტურას,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გატანის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დღეს.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საანგარიშსწორებო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გამოითვლება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ნომინალურ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ღირებულებაზე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დაყრდნობით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განსაზღვრული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საანგარიშსწორებო ფასის მიხედვით, რომელიც უნდა იყოს ტალონის გატანის დღისათვის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  <w:spacing w:val="-1"/>
        </w:rPr>
        <w:t>მიმწოდებლის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საცალო</w:t>
      </w:r>
      <w:r w:rsidRPr="00770306">
        <w:rPr>
          <w:rFonts w:cstheme="minorHAnsi"/>
          <w:spacing w:val="-17"/>
        </w:rPr>
        <w:t xml:space="preserve"> </w:t>
      </w:r>
      <w:r w:rsidRPr="00770306">
        <w:rPr>
          <w:rFonts w:cstheme="minorHAnsi"/>
          <w:spacing w:val="-1"/>
        </w:rPr>
        <w:t>რეალიზაციის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ქსელში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არსებულ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ფასზე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მინიმუმ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</w:rPr>
        <w:t>15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თეთრით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ნაკლები.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5.4 შემსყიდველი ორგანიზაცია ვალდებულია მიმწოდებლის მიერ საგადასახადო ანგარიშ -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ფაქტურის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წარმოდგენიდან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5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სამუშაო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დღის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ვადაში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დაადასტუროს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იგი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უარი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თქვას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ანგარიშ- ფაქტურის დადასტურებაზე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შესაბამისი დასაბუთებით. არასაბარათე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(ტალონი),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საბარათე და „აგაი“ სისტემის მეშვეობით „ევრორეგულარის“ მიწოდებისას ანგარიშსწორება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განხორციელდება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ელექტრონული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ნავთობპროდუქტების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სპეციალურ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საგადასახადო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ანგარიშ-ფაქტურის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დადასტურებიდან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5 სამუშაო დღის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ვადაში.</w:t>
      </w:r>
    </w:p>
    <w:p w:rsidR="006A73EB" w:rsidRPr="00770306" w:rsidRDefault="00BC1164" w:rsidP="00443BB6">
      <w:pPr>
        <w:pStyle w:val="BodyText"/>
        <w:spacing w:after="200"/>
        <w:ind w:left="0"/>
        <w:rPr>
          <w:rFonts w:cstheme="minorHAnsi"/>
        </w:rPr>
      </w:pPr>
      <w:r>
        <w:rPr>
          <w:rFonts w:cstheme="minorHAnsi"/>
        </w:rPr>
        <w:t>5.5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იმ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შემთხვევაში,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თუ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შემსყიდველ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ორგანიზაციასა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და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მიმწოდებელს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შორის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არ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ხორციელდება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დამატებითი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შეთანხმებების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სახით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მიმდინარე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სახელშეკრულებო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ფასის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ყოველთვიურად ასახვა, ანგარიშსწორების განხორციელებისას ხელშეკრულების მხარეები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ხელმძღვანელობენ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მიმწოდებლის</w:t>
      </w:r>
      <w:r w:rsidR="00FC7D7D">
        <w:rPr>
          <w:rFonts w:cstheme="minorHAnsi"/>
          <w:lang w:val="ka-GE"/>
        </w:rPr>
        <w:t>ა და სახელმწიფო შესყიდვების სააგენტოს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ოფიციალურ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ვებგვერდზე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გამოქვეყნებული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საანგარიშსწორებო</w:t>
      </w:r>
      <w:r w:rsidR="00B86FD3" w:rsidRPr="00770306">
        <w:rPr>
          <w:rFonts w:cstheme="minorHAnsi"/>
          <w:spacing w:val="-1"/>
        </w:rPr>
        <w:t xml:space="preserve"> </w:t>
      </w:r>
      <w:r w:rsidR="00B86FD3" w:rsidRPr="00770306">
        <w:rPr>
          <w:rFonts w:cstheme="minorHAnsi"/>
        </w:rPr>
        <w:t>ფასით.</w:t>
      </w:r>
    </w:p>
    <w:p w:rsidR="006A73EB" w:rsidRPr="00770306" w:rsidRDefault="00BC1164" w:rsidP="00443BB6">
      <w:pPr>
        <w:pStyle w:val="BodyText"/>
        <w:spacing w:after="200"/>
        <w:ind w:left="0"/>
        <w:rPr>
          <w:rFonts w:cstheme="minorHAnsi"/>
        </w:rPr>
      </w:pPr>
      <w:r w:rsidRPr="00A645CC">
        <w:rPr>
          <w:rFonts w:cstheme="minorHAnsi"/>
        </w:rPr>
        <w:t>5.6</w:t>
      </w:r>
      <w:r w:rsidR="00B86FD3" w:rsidRPr="00A645CC">
        <w:rPr>
          <w:rFonts w:cstheme="minorHAnsi"/>
          <w:spacing w:val="1"/>
        </w:rPr>
        <w:t xml:space="preserve"> </w:t>
      </w:r>
      <w:r w:rsidR="00B86FD3" w:rsidRPr="00A645CC">
        <w:rPr>
          <w:rFonts w:cstheme="minorHAnsi"/>
        </w:rPr>
        <w:t>202</w:t>
      </w:r>
      <w:r w:rsidR="00644906" w:rsidRPr="00A645CC">
        <w:rPr>
          <w:rFonts w:cstheme="minorHAnsi"/>
          <w:lang w:val="ka-GE"/>
        </w:rPr>
        <w:t>5</w:t>
      </w:r>
      <w:r w:rsidR="00B86FD3" w:rsidRPr="00A645CC">
        <w:rPr>
          <w:rFonts w:cstheme="minorHAnsi"/>
          <w:spacing w:val="1"/>
        </w:rPr>
        <w:t xml:space="preserve"> </w:t>
      </w:r>
      <w:proofErr w:type="spellStart"/>
      <w:r w:rsidR="00B86FD3" w:rsidRPr="00A645CC">
        <w:rPr>
          <w:rFonts w:cstheme="minorHAnsi"/>
        </w:rPr>
        <w:t>წლის</w:t>
      </w:r>
      <w:proofErr w:type="spellEnd"/>
      <w:r w:rsidR="00B86FD3" w:rsidRPr="00A645CC">
        <w:rPr>
          <w:rFonts w:cstheme="minorHAnsi"/>
          <w:spacing w:val="1"/>
        </w:rPr>
        <w:t xml:space="preserve"> </w:t>
      </w:r>
      <w:proofErr w:type="spellStart"/>
      <w:r w:rsidR="00B86FD3" w:rsidRPr="00A645CC">
        <w:rPr>
          <w:rFonts w:cstheme="minorHAnsi"/>
        </w:rPr>
        <w:t>დეკემბრის</w:t>
      </w:r>
      <w:proofErr w:type="spellEnd"/>
      <w:r w:rsidR="00B86FD3" w:rsidRPr="00A645CC">
        <w:rPr>
          <w:rFonts w:cstheme="minorHAnsi"/>
          <w:spacing w:val="1"/>
        </w:rPr>
        <w:t xml:space="preserve"> </w:t>
      </w:r>
      <w:proofErr w:type="spellStart"/>
      <w:r w:rsidR="00B86FD3" w:rsidRPr="00A645CC">
        <w:rPr>
          <w:rFonts w:cstheme="minorHAnsi"/>
        </w:rPr>
        <w:t>განმავლობაში</w:t>
      </w:r>
      <w:proofErr w:type="spellEnd"/>
      <w:r w:rsidR="00B86FD3" w:rsidRPr="00A645CC">
        <w:rPr>
          <w:rFonts w:cstheme="minorHAnsi"/>
          <w:spacing w:val="1"/>
        </w:rPr>
        <w:t xml:space="preserve"> </w:t>
      </w:r>
      <w:proofErr w:type="spellStart"/>
      <w:r w:rsidR="00B86FD3" w:rsidRPr="00A645CC">
        <w:rPr>
          <w:rFonts w:cstheme="minorHAnsi"/>
        </w:rPr>
        <w:t>მიწოდებულ</w:t>
      </w:r>
      <w:proofErr w:type="spellEnd"/>
      <w:r w:rsidR="00B86FD3" w:rsidRPr="00A645CC">
        <w:rPr>
          <w:rFonts w:cstheme="minorHAnsi"/>
          <w:spacing w:val="1"/>
        </w:rPr>
        <w:t xml:space="preserve"> </w:t>
      </w:r>
      <w:proofErr w:type="spellStart"/>
      <w:r w:rsidR="00B86FD3" w:rsidRPr="00A645CC">
        <w:rPr>
          <w:rFonts w:cstheme="minorHAnsi"/>
        </w:rPr>
        <w:t>საწვავზე</w:t>
      </w:r>
      <w:proofErr w:type="spellEnd"/>
      <w:r w:rsidR="00B86FD3" w:rsidRPr="00A645CC">
        <w:rPr>
          <w:rFonts w:cstheme="minorHAnsi"/>
          <w:spacing w:val="1"/>
        </w:rPr>
        <w:t xml:space="preserve"> </w:t>
      </w:r>
      <w:proofErr w:type="spellStart"/>
      <w:r w:rsidR="00B86FD3" w:rsidRPr="00A645CC">
        <w:rPr>
          <w:rFonts w:cstheme="minorHAnsi"/>
        </w:rPr>
        <w:t>ანგარიშსწორება</w:t>
      </w:r>
      <w:proofErr w:type="spellEnd"/>
      <w:r w:rsidR="00B86FD3" w:rsidRPr="00A645CC">
        <w:rPr>
          <w:rFonts w:cstheme="minorHAnsi"/>
          <w:spacing w:val="1"/>
        </w:rPr>
        <w:t xml:space="preserve"> </w:t>
      </w:r>
      <w:proofErr w:type="spellStart"/>
      <w:r w:rsidR="00B86FD3" w:rsidRPr="00A645CC">
        <w:rPr>
          <w:rFonts w:cstheme="minorHAnsi"/>
        </w:rPr>
        <w:t>უნდა</w:t>
      </w:r>
      <w:proofErr w:type="spellEnd"/>
      <w:r w:rsidR="00B86FD3" w:rsidRPr="00A645CC">
        <w:rPr>
          <w:rFonts w:cstheme="minorHAnsi"/>
          <w:spacing w:val="1"/>
        </w:rPr>
        <w:t xml:space="preserve"> </w:t>
      </w:r>
      <w:proofErr w:type="spellStart"/>
      <w:r w:rsidR="00B86FD3" w:rsidRPr="00A645CC">
        <w:rPr>
          <w:rFonts w:cstheme="minorHAnsi"/>
        </w:rPr>
        <w:t>განხორციელდეს</w:t>
      </w:r>
      <w:proofErr w:type="spellEnd"/>
      <w:r w:rsidR="00B86FD3" w:rsidRPr="00A645CC">
        <w:rPr>
          <w:rFonts w:cstheme="minorHAnsi"/>
          <w:spacing w:val="-2"/>
        </w:rPr>
        <w:t xml:space="preserve"> </w:t>
      </w:r>
      <w:proofErr w:type="spellStart"/>
      <w:r w:rsidR="00B86FD3" w:rsidRPr="00A645CC">
        <w:rPr>
          <w:rFonts w:cstheme="minorHAnsi"/>
        </w:rPr>
        <w:t>არა</w:t>
      </w:r>
      <w:proofErr w:type="spellEnd"/>
      <w:r w:rsidR="00B86FD3" w:rsidRPr="00A645CC">
        <w:rPr>
          <w:rFonts w:cstheme="minorHAnsi"/>
          <w:spacing w:val="-3"/>
        </w:rPr>
        <w:t xml:space="preserve"> </w:t>
      </w:r>
      <w:proofErr w:type="spellStart"/>
      <w:r w:rsidR="00B86FD3" w:rsidRPr="00A645CC">
        <w:rPr>
          <w:rFonts w:cstheme="minorHAnsi"/>
        </w:rPr>
        <w:t>უგვიანეს</w:t>
      </w:r>
      <w:proofErr w:type="spellEnd"/>
      <w:r w:rsidR="00B86FD3" w:rsidRPr="00A645CC">
        <w:rPr>
          <w:rFonts w:cstheme="minorHAnsi"/>
          <w:spacing w:val="-1"/>
        </w:rPr>
        <w:t xml:space="preserve"> </w:t>
      </w:r>
      <w:r w:rsidR="008C4CBA" w:rsidRPr="00A645CC">
        <w:rPr>
          <w:rFonts w:cstheme="minorHAnsi"/>
        </w:rPr>
        <w:t>202</w:t>
      </w:r>
      <w:r w:rsidR="00644906" w:rsidRPr="00A645CC">
        <w:rPr>
          <w:rFonts w:cstheme="minorHAnsi"/>
          <w:lang w:val="ka-GE"/>
        </w:rPr>
        <w:t>6</w:t>
      </w:r>
      <w:r w:rsidR="00B86FD3" w:rsidRPr="00A645CC">
        <w:rPr>
          <w:rFonts w:cstheme="minorHAnsi"/>
        </w:rPr>
        <w:t xml:space="preserve"> </w:t>
      </w:r>
      <w:proofErr w:type="spellStart"/>
      <w:r w:rsidR="00B86FD3" w:rsidRPr="00A645CC">
        <w:rPr>
          <w:rFonts w:cstheme="minorHAnsi"/>
        </w:rPr>
        <w:t>წლის</w:t>
      </w:r>
      <w:proofErr w:type="spellEnd"/>
      <w:r w:rsidR="00B86FD3" w:rsidRPr="00A645CC">
        <w:rPr>
          <w:rFonts w:cstheme="minorHAnsi"/>
          <w:spacing w:val="-1"/>
        </w:rPr>
        <w:t xml:space="preserve"> </w:t>
      </w:r>
      <w:r w:rsidR="00504F8C" w:rsidRPr="00A645CC">
        <w:rPr>
          <w:rFonts w:cstheme="minorHAnsi"/>
          <w:spacing w:val="-1"/>
          <w:lang w:val="ka-GE"/>
        </w:rPr>
        <w:t xml:space="preserve">31 </w:t>
      </w:r>
      <w:proofErr w:type="spellStart"/>
      <w:r w:rsidR="00B86FD3" w:rsidRPr="00A645CC">
        <w:rPr>
          <w:rFonts w:cstheme="minorHAnsi"/>
        </w:rPr>
        <w:t>იანვრის</w:t>
      </w:r>
      <w:proofErr w:type="spellEnd"/>
      <w:r w:rsidR="00B86FD3" w:rsidRPr="00A645CC">
        <w:rPr>
          <w:rFonts w:cstheme="minorHAnsi"/>
          <w:spacing w:val="-2"/>
        </w:rPr>
        <w:t xml:space="preserve"> </w:t>
      </w:r>
      <w:proofErr w:type="spellStart"/>
      <w:r w:rsidR="00B86FD3" w:rsidRPr="00A645CC">
        <w:rPr>
          <w:rFonts w:cstheme="minorHAnsi"/>
        </w:rPr>
        <w:t>ჩათვლით</w:t>
      </w:r>
      <w:proofErr w:type="spellEnd"/>
      <w:r w:rsidR="00B86FD3" w:rsidRPr="00A645CC">
        <w:rPr>
          <w:rFonts w:cstheme="minorHAnsi"/>
        </w:rPr>
        <w:t>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1"/>
        </w:rPr>
        <w:t>6.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მხარეთა</w:t>
      </w:r>
      <w:r w:rsidRPr="00770306">
        <w:rPr>
          <w:rFonts w:cstheme="minorHAnsi"/>
          <w:b/>
          <w:spacing w:val="-10"/>
        </w:rPr>
        <w:t xml:space="preserve"> </w:t>
      </w:r>
      <w:r w:rsidRPr="00770306">
        <w:rPr>
          <w:rFonts w:cstheme="minorHAnsi"/>
          <w:b/>
          <w:spacing w:val="-1"/>
        </w:rPr>
        <w:t>უფლებება</w:t>
      </w:r>
      <w:r w:rsidRPr="00770306">
        <w:rPr>
          <w:rFonts w:cstheme="minorHAnsi"/>
          <w:b/>
          <w:spacing w:val="-9"/>
        </w:rPr>
        <w:t xml:space="preserve"> </w:t>
      </w:r>
      <w:r w:rsidRPr="00770306">
        <w:rPr>
          <w:rFonts w:cstheme="minorHAnsi"/>
          <w:b/>
          <w:spacing w:val="-1"/>
        </w:rPr>
        <w:t>-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მოვალეობები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  <w:spacing w:val="-2"/>
        </w:rPr>
        <w:t>6.1</w:t>
      </w:r>
      <w:r w:rsidRPr="00770306">
        <w:rPr>
          <w:rFonts w:cstheme="minorHAnsi"/>
          <w:spacing w:val="-9"/>
        </w:rPr>
        <w:t xml:space="preserve"> </w:t>
      </w:r>
      <w:r w:rsidRPr="00770306">
        <w:rPr>
          <w:rFonts w:cstheme="minorHAnsi"/>
          <w:spacing w:val="-2"/>
        </w:rPr>
        <w:t>მიმწოდებელი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  <w:spacing w:val="-2"/>
        </w:rPr>
        <w:t>ვალდებულია: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6.1.1 კონსოლიდირებული ტენდერის ფარგლებში ავტოგასამართი სადგურებიდან</w:t>
      </w:r>
      <w:r w:rsidR="009260E2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„ევრორეგულარის“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მარკის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გაცემა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განახორციელოს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მხოლოდ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„აგაი“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მეშვეობით, გარდა შესაბამისი სატენდერო დოკუმენტაციით განსაზღვრული გამონაკლისი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შემთხვევებისა. „</w:t>
      </w:r>
      <w:proofErr w:type="spellStart"/>
      <w:r w:rsidRPr="00770306">
        <w:rPr>
          <w:rFonts w:cstheme="minorHAnsi"/>
        </w:rPr>
        <w:t>აგაი</w:t>
      </w:r>
      <w:proofErr w:type="spellEnd"/>
      <w:r w:rsidRPr="00770306">
        <w:rPr>
          <w:rFonts w:cstheme="minorHAnsi"/>
        </w:rPr>
        <w:t xml:space="preserve">“ </w:t>
      </w:r>
      <w:proofErr w:type="spellStart"/>
      <w:r w:rsidRPr="00770306">
        <w:rPr>
          <w:rFonts w:cstheme="minorHAnsi"/>
        </w:rPr>
        <w:t>სისტემა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უზრუნველყოფს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ავტოგასამართი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სადგურის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პისტოლეტისა</w:t>
      </w:r>
      <w:proofErr w:type="spellEnd"/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ავტორიზებული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ავტომანქანის</w:t>
      </w:r>
      <w:proofErr w:type="spellEnd"/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</w:t>
      </w:r>
      <w:proofErr w:type="spellStart"/>
      <w:r w:rsidRPr="00770306">
        <w:rPr>
          <w:rFonts w:cstheme="minorHAnsi"/>
        </w:rPr>
        <w:t>შემსყიდველი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ორგანიზაციის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="000A4FB9" w:rsidRPr="00A645CC">
        <w:rPr>
          <w:rFonts w:cstheme="minorHAnsi"/>
        </w:rPr>
        <w:t>მიერ</w:t>
      </w:r>
      <w:proofErr w:type="spellEnd"/>
      <w:r w:rsidR="000A4FB9" w:rsidRPr="00A645CC">
        <w:rPr>
          <w:rFonts w:cstheme="minorHAnsi"/>
        </w:rPr>
        <w:t xml:space="preserve"> </w:t>
      </w:r>
      <w:proofErr w:type="spellStart"/>
      <w:r w:rsidR="000A4FB9" w:rsidRPr="00A645CC">
        <w:rPr>
          <w:rFonts w:cstheme="minorHAnsi"/>
        </w:rPr>
        <w:t>განსაზღვრული</w:t>
      </w:r>
      <w:proofErr w:type="spellEnd"/>
      <w:r w:rsidR="000A4FB9" w:rsidRPr="00A645CC">
        <w:rPr>
          <w:rFonts w:cstheme="minorHAnsi"/>
        </w:rPr>
        <w:t xml:space="preserve"> სატრანსპორტო </w:t>
      </w:r>
      <w:proofErr w:type="spellStart"/>
      <w:r w:rsidR="000A4FB9" w:rsidRPr="00A645CC">
        <w:rPr>
          <w:rFonts w:cstheme="minorHAnsi"/>
        </w:rPr>
        <w:t>საშუალება</w:t>
      </w:r>
      <w:proofErr w:type="spellEnd"/>
      <w:r w:rsidR="000A4FB9" w:rsidRPr="00A645CC">
        <w:rPr>
          <w:rFonts w:cstheme="minorHAnsi"/>
        </w:rPr>
        <w:t>,</w:t>
      </w:r>
      <w:r w:rsidR="000A4FB9" w:rsidRPr="000A4FB9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რომელიც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უნდა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აღიჭურვოს</w:t>
      </w:r>
      <w:proofErr w:type="spellEnd"/>
      <w:r w:rsidRPr="00770306">
        <w:rPr>
          <w:rFonts w:cstheme="minorHAnsi"/>
        </w:rPr>
        <w:t xml:space="preserve"> "</w:t>
      </w:r>
      <w:proofErr w:type="spellStart"/>
      <w:r w:rsidRPr="00770306">
        <w:rPr>
          <w:rFonts w:cstheme="minorHAnsi"/>
        </w:rPr>
        <w:t>აგაი</w:t>
      </w:r>
      <w:proofErr w:type="spellEnd"/>
      <w:r w:rsidRPr="00770306">
        <w:rPr>
          <w:rFonts w:cstheme="minorHAnsi"/>
        </w:rPr>
        <w:t xml:space="preserve">" </w:t>
      </w:r>
      <w:proofErr w:type="spellStart"/>
      <w:r w:rsidRPr="00770306">
        <w:rPr>
          <w:rFonts w:cstheme="minorHAnsi"/>
        </w:rPr>
        <w:t>სისტემის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კომპონენტებით</w:t>
      </w:r>
      <w:proofErr w:type="spellEnd"/>
      <w:r w:rsidRPr="00770306">
        <w:rPr>
          <w:rFonts w:cstheme="minorHAnsi"/>
        </w:rPr>
        <w:t xml:space="preserve">) </w:t>
      </w:r>
      <w:proofErr w:type="spellStart"/>
      <w:r w:rsidRPr="00770306">
        <w:rPr>
          <w:rFonts w:cstheme="minorHAnsi"/>
        </w:rPr>
        <w:t>საწვავის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ავზის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ერთმანეთთან</w:t>
      </w:r>
      <w:proofErr w:type="spellEnd"/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დაკავშირებასა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იდენტიფიცირებას,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შედეგადაც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ავტოგასამართ სადგურზე „ევრორეგულარის“ მარკის საწვავის ჩასხმა შესაძლებელი იქნება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მხოლოდ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ავტორიზებული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ავტომანქანის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ავზში.</w:t>
      </w:r>
    </w:p>
    <w:p w:rsidR="006A73EB" w:rsidRPr="00A645CC" w:rsidRDefault="00B86FD3" w:rsidP="00443BB6">
      <w:pPr>
        <w:pStyle w:val="BodyText"/>
        <w:spacing w:after="200"/>
        <w:ind w:left="0"/>
        <w:rPr>
          <w:rFonts w:cstheme="minorHAnsi"/>
        </w:rPr>
      </w:pPr>
      <w:r w:rsidRPr="00A645CC">
        <w:rPr>
          <w:rFonts w:cstheme="minorHAnsi"/>
        </w:rPr>
        <w:t>6.1.2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უზრუნველყოს</w:t>
      </w:r>
      <w:proofErr w:type="spellEnd"/>
      <w:r w:rsidR="009260E2" w:rsidRPr="00A645CC">
        <w:rPr>
          <w:rFonts w:cstheme="minorHAnsi"/>
        </w:rPr>
        <w:t xml:space="preserve"> </w:t>
      </w:r>
      <w:r w:rsidR="000A4FB9" w:rsidRPr="00A645CC">
        <w:rPr>
          <w:rFonts w:cstheme="minorHAnsi"/>
        </w:rPr>
        <w:t>2025</w:t>
      </w:r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წლის</w:t>
      </w:r>
      <w:proofErr w:type="spellEnd"/>
      <w:r w:rsidRPr="00A645CC">
        <w:rPr>
          <w:rFonts w:cstheme="minorHAnsi"/>
        </w:rPr>
        <w:t xml:space="preserve"> 1-ლი </w:t>
      </w:r>
      <w:proofErr w:type="spellStart"/>
      <w:r w:rsidRPr="00A645CC">
        <w:rPr>
          <w:rFonts w:cstheme="minorHAnsi"/>
        </w:rPr>
        <w:t>იანვრიდან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ეტაპობრივად</w:t>
      </w:r>
      <w:proofErr w:type="spellEnd"/>
      <w:r w:rsidRPr="00A645CC">
        <w:rPr>
          <w:rFonts w:cstheme="minorHAnsi"/>
        </w:rPr>
        <w:t xml:space="preserve">, </w:t>
      </w:r>
      <w:proofErr w:type="spellStart"/>
      <w:r w:rsidRPr="00A645CC">
        <w:rPr>
          <w:rFonts w:cstheme="minorHAnsi"/>
        </w:rPr>
        <w:t>მაგრამ</w:t>
      </w:r>
      <w:proofErr w:type="spellEnd"/>
      <w:r w:rsidRPr="00A645CC">
        <w:rPr>
          <w:rFonts w:cstheme="minorHAnsi"/>
        </w:rPr>
        <w:t xml:space="preserve">, </w:t>
      </w:r>
      <w:proofErr w:type="spellStart"/>
      <w:r w:rsidRPr="00A645CC">
        <w:rPr>
          <w:rFonts w:cstheme="minorHAnsi"/>
        </w:rPr>
        <w:t>არაუგვიანეს</w:t>
      </w:r>
      <w:proofErr w:type="spellEnd"/>
      <w:r w:rsidRPr="00A645CC">
        <w:rPr>
          <w:rFonts w:cstheme="minorHAnsi"/>
        </w:rPr>
        <w:t xml:space="preserve"> </w:t>
      </w:r>
      <w:r w:rsidR="009260E2" w:rsidRPr="00A645CC">
        <w:rPr>
          <w:rFonts w:cstheme="minorHAnsi"/>
        </w:rPr>
        <w:t>202</w:t>
      </w:r>
      <w:r w:rsidR="00374139" w:rsidRPr="00A645CC">
        <w:rPr>
          <w:rFonts w:cstheme="minorHAnsi"/>
          <w:lang w:val="ka-GE"/>
        </w:rPr>
        <w:t>5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წლის</w:t>
      </w:r>
      <w:proofErr w:type="spellEnd"/>
      <w:r w:rsidRPr="00A645CC">
        <w:rPr>
          <w:rFonts w:cstheme="minorHAnsi"/>
          <w:spacing w:val="1"/>
        </w:rPr>
        <w:t xml:space="preserve"> </w:t>
      </w:r>
      <w:r w:rsidRPr="00A645CC">
        <w:rPr>
          <w:rFonts w:cstheme="minorHAnsi"/>
        </w:rPr>
        <w:t>1</w:t>
      </w:r>
      <w:r w:rsidRPr="00A645CC">
        <w:rPr>
          <w:rFonts w:cstheme="minorHAnsi"/>
          <w:spacing w:val="1"/>
        </w:rPr>
        <w:t xml:space="preserve"> </w:t>
      </w:r>
      <w:r w:rsidRPr="00A645CC">
        <w:rPr>
          <w:rFonts w:cstheme="minorHAnsi"/>
        </w:rPr>
        <w:t>-</w:t>
      </w:r>
      <w:proofErr w:type="spellStart"/>
      <w:r w:rsidRPr="00A645CC">
        <w:rPr>
          <w:rFonts w:cstheme="minorHAnsi"/>
        </w:rPr>
        <w:t>ლი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აპრილისა</w:t>
      </w:r>
      <w:proofErr w:type="spellEnd"/>
      <w:r w:rsidRPr="00A645CC">
        <w:rPr>
          <w:rFonts w:cstheme="minorHAnsi"/>
        </w:rPr>
        <w:t>,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შემსყიდველი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ორგანიზაციების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="000A4FB9" w:rsidRPr="00A645CC">
        <w:rPr>
          <w:rFonts w:cstheme="minorHAnsi"/>
        </w:rPr>
        <w:t>მიერ</w:t>
      </w:r>
      <w:proofErr w:type="spellEnd"/>
      <w:r w:rsidR="000A4FB9"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შესაბამისი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დანართით</w:t>
      </w:r>
      <w:proofErr w:type="spellEnd"/>
      <w:r w:rsidRPr="00A645CC">
        <w:rPr>
          <w:rFonts w:cstheme="minorHAnsi"/>
          <w:spacing w:val="21"/>
        </w:rPr>
        <w:t xml:space="preserve"> </w:t>
      </w:r>
      <w:proofErr w:type="spellStart"/>
      <w:r w:rsidRPr="00A645CC">
        <w:rPr>
          <w:rFonts w:cstheme="minorHAnsi"/>
        </w:rPr>
        <w:t>განსაზღვრული</w:t>
      </w:r>
      <w:proofErr w:type="spellEnd"/>
      <w:r w:rsidRPr="00A645CC">
        <w:rPr>
          <w:rFonts w:cstheme="minorHAnsi"/>
          <w:spacing w:val="21"/>
        </w:rPr>
        <w:t xml:space="preserve"> </w:t>
      </w:r>
      <w:proofErr w:type="spellStart"/>
      <w:r w:rsidRPr="00A645CC">
        <w:rPr>
          <w:rFonts w:cstheme="minorHAnsi"/>
        </w:rPr>
        <w:t>ავტომანქანების</w:t>
      </w:r>
      <w:proofErr w:type="spellEnd"/>
      <w:r w:rsidRPr="00A645CC">
        <w:rPr>
          <w:rFonts w:cstheme="minorHAnsi"/>
          <w:spacing w:val="20"/>
        </w:rPr>
        <w:t xml:space="preserve"> </w:t>
      </w:r>
      <w:r w:rsidRPr="00A645CC">
        <w:rPr>
          <w:rFonts w:cstheme="minorHAnsi"/>
        </w:rPr>
        <w:t>(</w:t>
      </w:r>
      <w:proofErr w:type="spellStart"/>
      <w:r w:rsidRPr="00A645CC">
        <w:rPr>
          <w:rFonts w:cstheme="minorHAnsi"/>
        </w:rPr>
        <w:t>ავტორიზებული</w:t>
      </w:r>
      <w:proofErr w:type="spellEnd"/>
      <w:r w:rsidRPr="00A645CC">
        <w:rPr>
          <w:rFonts w:cstheme="minorHAnsi"/>
          <w:spacing w:val="21"/>
        </w:rPr>
        <w:t xml:space="preserve"> </w:t>
      </w:r>
      <w:proofErr w:type="spellStart"/>
      <w:r w:rsidRPr="00A645CC">
        <w:rPr>
          <w:rFonts w:cstheme="minorHAnsi"/>
        </w:rPr>
        <w:t>ავტომანქანების</w:t>
      </w:r>
      <w:proofErr w:type="spellEnd"/>
      <w:r w:rsidRPr="00A645CC">
        <w:rPr>
          <w:rFonts w:cstheme="minorHAnsi"/>
        </w:rPr>
        <w:t>)</w:t>
      </w:r>
      <w:r w:rsidRPr="00A645CC">
        <w:rPr>
          <w:rFonts w:cstheme="minorHAnsi"/>
          <w:spacing w:val="21"/>
        </w:rPr>
        <w:t xml:space="preserve"> </w:t>
      </w:r>
      <w:proofErr w:type="spellStart"/>
      <w:r w:rsidRPr="00A645CC">
        <w:rPr>
          <w:rFonts w:cstheme="minorHAnsi"/>
        </w:rPr>
        <w:t>აღჭურვა</w:t>
      </w:r>
      <w:proofErr w:type="spellEnd"/>
      <w:r w:rsidR="009260E2" w:rsidRPr="00A645CC">
        <w:rPr>
          <w:rFonts w:cstheme="minorHAnsi"/>
          <w:lang w:val="ka-GE"/>
        </w:rPr>
        <w:t xml:space="preserve"> </w:t>
      </w:r>
      <w:r w:rsidRPr="00A645CC">
        <w:rPr>
          <w:rFonts w:cstheme="minorHAnsi"/>
        </w:rPr>
        <w:t>„</w:t>
      </w:r>
      <w:proofErr w:type="spellStart"/>
      <w:r w:rsidRPr="00A645CC">
        <w:rPr>
          <w:rFonts w:cstheme="minorHAnsi"/>
        </w:rPr>
        <w:t>აგაი</w:t>
      </w:r>
      <w:proofErr w:type="spellEnd"/>
      <w:r w:rsidRPr="00A645CC">
        <w:rPr>
          <w:rFonts w:cstheme="minorHAnsi"/>
        </w:rPr>
        <w:t>“</w:t>
      </w:r>
      <w:r w:rsidRPr="00A645CC">
        <w:rPr>
          <w:rFonts w:cstheme="minorHAnsi"/>
          <w:spacing w:val="-5"/>
        </w:rPr>
        <w:t xml:space="preserve"> </w:t>
      </w:r>
      <w:proofErr w:type="spellStart"/>
      <w:r w:rsidRPr="00A645CC">
        <w:rPr>
          <w:rFonts w:cstheme="minorHAnsi"/>
        </w:rPr>
        <w:t>სისტემით</w:t>
      </w:r>
      <w:proofErr w:type="spellEnd"/>
      <w:r w:rsidRPr="00A645CC">
        <w:rPr>
          <w:rFonts w:cstheme="minorHAnsi"/>
        </w:rPr>
        <w:t>.</w:t>
      </w:r>
    </w:p>
    <w:p w:rsidR="006A73EB" w:rsidRPr="0059531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A645CC">
        <w:rPr>
          <w:rFonts w:cstheme="minorHAnsi"/>
        </w:rPr>
        <w:t>6.1.3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იმ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შემთხვევაში</w:t>
      </w:r>
      <w:proofErr w:type="spellEnd"/>
      <w:r w:rsidRPr="00A645CC">
        <w:rPr>
          <w:rFonts w:cstheme="minorHAnsi"/>
        </w:rPr>
        <w:t>,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თუ</w:t>
      </w:r>
      <w:proofErr w:type="spellEnd"/>
      <w:r w:rsidRPr="00A645CC">
        <w:rPr>
          <w:rFonts w:cstheme="minorHAnsi"/>
          <w:spacing w:val="1"/>
        </w:rPr>
        <w:t xml:space="preserve"> </w:t>
      </w:r>
      <w:r w:rsidRPr="00A645CC">
        <w:rPr>
          <w:rFonts w:cstheme="minorHAnsi"/>
        </w:rPr>
        <w:t>„</w:t>
      </w:r>
      <w:proofErr w:type="spellStart"/>
      <w:r w:rsidRPr="00A645CC">
        <w:rPr>
          <w:rFonts w:cstheme="minorHAnsi"/>
        </w:rPr>
        <w:t>ევრორეგულარის</w:t>
      </w:r>
      <w:proofErr w:type="spellEnd"/>
      <w:r w:rsidRPr="00A645CC">
        <w:rPr>
          <w:rFonts w:cstheme="minorHAnsi"/>
        </w:rPr>
        <w:t>“</w:t>
      </w:r>
      <w:r w:rsidRPr="00A645CC">
        <w:rPr>
          <w:rFonts w:cstheme="minorHAnsi"/>
          <w:spacing w:val="1"/>
        </w:rPr>
        <w:t xml:space="preserve"> </w:t>
      </w:r>
      <w:r w:rsidRPr="00A645CC">
        <w:rPr>
          <w:rFonts w:cstheme="minorHAnsi"/>
        </w:rPr>
        <w:t>202</w:t>
      </w:r>
      <w:r w:rsidR="00374139" w:rsidRPr="00A645CC">
        <w:rPr>
          <w:rFonts w:cstheme="minorHAnsi"/>
          <w:lang w:val="ka-GE"/>
        </w:rPr>
        <w:t>5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წლის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კონსოლიდირებულ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ტენდერში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გაიმარჯვა</w:t>
      </w:r>
      <w:proofErr w:type="spellEnd"/>
      <w:r w:rsidRPr="00A645CC">
        <w:rPr>
          <w:rFonts w:cstheme="minorHAnsi"/>
        </w:rPr>
        <w:t xml:space="preserve"> „</w:t>
      </w:r>
      <w:proofErr w:type="spellStart"/>
      <w:r w:rsidRPr="00A645CC">
        <w:rPr>
          <w:rFonts w:cstheme="minorHAnsi"/>
        </w:rPr>
        <w:t>ევრორეგულარის</w:t>
      </w:r>
      <w:proofErr w:type="spellEnd"/>
      <w:r w:rsidRPr="00A645CC">
        <w:rPr>
          <w:rFonts w:cstheme="minorHAnsi"/>
        </w:rPr>
        <w:t>“ 202</w:t>
      </w:r>
      <w:r w:rsidR="00374139" w:rsidRPr="00A645CC">
        <w:rPr>
          <w:rFonts w:cstheme="minorHAnsi"/>
          <w:lang w:val="ka-GE"/>
        </w:rPr>
        <w:t>4</w:t>
      </w:r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წლის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კონსოლიდირებულ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ტენდერში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გამარჯვებულმა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მიმწოდებელმა</w:t>
      </w:r>
      <w:proofErr w:type="spellEnd"/>
      <w:r w:rsidRPr="00A645CC">
        <w:rPr>
          <w:rFonts w:cstheme="minorHAnsi"/>
        </w:rPr>
        <w:t>,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რომელიც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ზემოაღნიშნული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წლის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განმავლობაში</w:t>
      </w:r>
      <w:proofErr w:type="spellEnd"/>
      <w:r w:rsidRPr="00A645CC">
        <w:rPr>
          <w:rFonts w:cstheme="minorHAnsi"/>
          <w:spacing w:val="1"/>
        </w:rPr>
        <w:t xml:space="preserve"> </w:t>
      </w:r>
      <w:r w:rsidRPr="00A645CC">
        <w:rPr>
          <w:rFonts w:cstheme="minorHAnsi"/>
        </w:rPr>
        <w:t>„</w:t>
      </w:r>
      <w:proofErr w:type="spellStart"/>
      <w:r w:rsidRPr="00A645CC">
        <w:rPr>
          <w:rFonts w:cstheme="minorHAnsi"/>
        </w:rPr>
        <w:t>ევრორეგულარის</w:t>
      </w:r>
      <w:proofErr w:type="spellEnd"/>
      <w:r w:rsidRPr="00A645CC">
        <w:rPr>
          <w:rFonts w:cstheme="minorHAnsi"/>
        </w:rPr>
        <w:t>“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მიწოდებას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ახორციელებდა</w:t>
      </w:r>
      <w:proofErr w:type="spellEnd"/>
      <w:r w:rsidR="009260E2" w:rsidRPr="00A645CC">
        <w:rPr>
          <w:rFonts w:cstheme="minorHAnsi"/>
          <w:spacing w:val="1"/>
        </w:rPr>
        <w:t xml:space="preserve"> </w:t>
      </w:r>
      <w:r w:rsidR="00595316" w:rsidRPr="00A645CC">
        <w:rPr>
          <w:rFonts w:cstheme="minorHAnsi"/>
          <w:spacing w:val="1"/>
          <w:lang w:val="ka-GE"/>
        </w:rPr>
        <w:t>„</w:t>
      </w:r>
      <w:proofErr w:type="spellStart"/>
      <w:r w:rsidRPr="00A645CC">
        <w:rPr>
          <w:rFonts w:cstheme="minorHAnsi"/>
        </w:rPr>
        <w:t>აგაი</w:t>
      </w:r>
      <w:proofErr w:type="spellEnd"/>
      <w:r w:rsidRPr="00A645CC">
        <w:rPr>
          <w:rFonts w:cstheme="minorHAnsi"/>
        </w:rPr>
        <w:t>“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სისტემის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მეშვეობით</w:t>
      </w:r>
      <w:proofErr w:type="spellEnd"/>
      <w:r w:rsidRPr="00A645CC">
        <w:rPr>
          <w:rFonts w:cstheme="minorHAnsi"/>
        </w:rPr>
        <w:t>,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გამარჯვებული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მიმწოდებელი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ვალდებულია</w:t>
      </w:r>
      <w:proofErr w:type="spellEnd"/>
      <w:r w:rsidRPr="00A645CC">
        <w:rPr>
          <w:rFonts w:cstheme="minorHAnsi"/>
        </w:rPr>
        <w:t xml:space="preserve"> 202</w:t>
      </w:r>
      <w:r w:rsidR="00374139" w:rsidRPr="00A645CC">
        <w:rPr>
          <w:rFonts w:cstheme="minorHAnsi"/>
          <w:lang w:val="ka-GE"/>
        </w:rPr>
        <w:t>5</w:t>
      </w:r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წლის</w:t>
      </w:r>
      <w:proofErr w:type="spellEnd"/>
      <w:r w:rsidRPr="00A645CC">
        <w:rPr>
          <w:rFonts w:cstheme="minorHAnsi"/>
        </w:rPr>
        <w:t xml:space="preserve"> 1-ლი </w:t>
      </w:r>
      <w:proofErr w:type="spellStart"/>
      <w:r w:rsidRPr="00A645CC">
        <w:rPr>
          <w:rFonts w:cstheme="minorHAnsi"/>
        </w:rPr>
        <w:t>იანვრიდან</w:t>
      </w:r>
      <w:proofErr w:type="spellEnd"/>
      <w:r w:rsidRPr="00A645CC">
        <w:rPr>
          <w:rFonts w:cstheme="minorHAnsi"/>
        </w:rPr>
        <w:t>,</w:t>
      </w:r>
      <w:r w:rsidRPr="00A645CC">
        <w:rPr>
          <w:rFonts w:cstheme="minorHAnsi"/>
          <w:spacing w:val="1"/>
        </w:rPr>
        <w:t xml:space="preserve"> </w:t>
      </w:r>
      <w:r w:rsidRPr="00A645CC">
        <w:rPr>
          <w:rFonts w:cstheme="minorHAnsi"/>
        </w:rPr>
        <w:t>„</w:t>
      </w:r>
      <w:proofErr w:type="spellStart"/>
      <w:r w:rsidRPr="00A645CC">
        <w:rPr>
          <w:rFonts w:cstheme="minorHAnsi"/>
        </w:rPr>
        <w:t>ევრორეგულარის</w:t>
      </w:r>
      <w:proofErr w:type="spellEnd"/>
      <w:r w:rsidRPr="00A645CC">
        <w:rPr>
          <w:rFonts w:cstheme="minorHAnsi"/>
        </w:rPr>
        <w:t xml:space="preserve">“ </w:t>
      </w:r>
      <w:proofErr w:type="spellStart"/>
      <w:r w:rsidRPr="00A645CC">
        <w:rPr>
          <w:rFonts w:cstheme="minorHAnsi"/>
        </w:rPr>
        <w:t>მიწოდება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განახორციელოს</w:t>
      </w:r>
      <w:proofErr w:type="spellEnd"/>
      <w:r w:rsidRPr="00A645CC">
        <w:rPr>
          <w:rFonts w:cstheme="minorHAnsi"/>
          <w:spacing w:val="1"/>
        </w:rPr>
        <w:t xml:space="preserve"> </w:t>
      </w:r>
      <w:r w:rsidRPr="00A645CC">
        <w:rPr>
          <w:rFonts w:cstheme="minorHAnsi"/>
        </w:rPr>
        <w:t>202</w:t>
      </w:r>
      <w:r w:rsidR="00374139" w:rsidRPr="00A645CC">
        <w:rPr>
          <w:rFonts w:cstheme="minorHAnsi"/>
          <w:lang w:val="ka-GE"/>
        </w:rPr>
        <w:t>4</w:t>
      </w:r>
      <w:r w:rsidRPr="00A645CC">
        <w:rPr>
          <w:rFonts w:cstheme="minorHAnsi"/>
          <w:spacing w:val="32"/>
        </w:rPr>
        <w:t xml:space="preserve"> </w:t>
      </w:r>
      <w:proofErr w:type="spellStart"/>
      <w:r w:rsidRPr="00A645CC">
        <w:rPr>
          <w:rFonts w:cstheme="minorHAnsi"/>
        </w:rPr>
        <w:t>წლის</w:t>
      </w:r>
      <w:proofErr w:type="spellEnd"/>
      <w:r w:rsidRPr="00A645CC">
        <w:rPr>
          <w:rFonts w:cstheme="minorHAnsi"/>
          <w:spacing w:val="31"/>
        </w:rPr>
        <w:t xml:space="preserve"> </w:t>
      </w:r>
      <w:proofErr w:type="spellStart"/>
      <w:r w:rsidRPr="00A645CC">
        <w:rPr>
          <w:rFonts w:cstheme="minorHAnsi"/>
        </w:rPr>
        <w:t>კონსოლიდირებული</w:t>
      </w:r>
      <w:proofErr w:type="spellEnd"/>
      <w:r w:rsidRPr="00A645CC">
        <w:rPr>
          <w:rFonts w:cstheme="minorHAnsi"/>
          <w:spacing w:val="32"/>
        </w:rPr>
        <w:t xml:space="preserve"> </w:t>
      </w:r>
      <w:proofErr w:type="spellStart"/>
      <w:r w:rsidRPr="00A645CC">
        <w:rPr>
          <w:rFonts w:cstheme="minorHAnsi"/>
        </w:rPr>
        <w:t>ტენდერის</w:t>
      </w:r>
      <w:proofErr w:type="spellEnd"/>
      <w:r w:rsidRPr="00A645CC">
        <w:rPr>
          <w:rFonts w:cstheme="minorHAnsi"/>
          <w:spacing w:val="31"/>
        </w:rPr>
        <w:t xml:space="preserve"> </w:t>
      </w:r>
      <w:proofErr w:type="spellStart"/>
      <w:r w:rsidRPr="00A645CC">
        <w:rPr>
          <w:rFonts w:cstheme="minorHAnsi"/>
        </w:rPr>
        <w:t>ფარგლებში</w:t>
      </w:r>
      <w:proofErr w:type="spellEnd"/>
      <w:r w:rsidRPr="00A645CC">
        <w:rPr>
          <w:rFonts w:cstheme="minorHAnsi"/>
          <w:spacing w:val="32"/>
        </w:rPr>
        <w:t xml:space="preserve"> </w:t>
      </w:r>
      <w:proofErr w:type="spellStart"/>
      <w:r w:rsidRPr="00A645CC">
        <w:rPr>
          <w:rFonts w:cstheme="minorHAnsi"/>
        </w:rPr>
        <w:t>დამონტაჟებული</w:t>
      </w:r>
      <w:proofErr w:type="spellEnd"/>
      <w:r w:rsidRPr="00A645CC">
        <w:rPr>
          <w:rFonts w:cstheme="minorHAnsi"/>
          <w:spacing w:val="32"/>
        </w:rPr>
        <w:t xml:space="preserve"> </w:t>
      </w:r>
      <w:r w:rsidRPr="00A645CC">
        <w:rPr>
          <w:rFonts w:cstheme="minorHAnsi"/>
        </w:rPr>
        <w:t>„</w:t>
      </w:r>
      <w:proofErr w:type="spellStart"/>
      <w:r w:rsidRPr="00A645CC">
        <w:rPr>
          <w:rFonts w:cstheme="minorHAnsi"/>
        </w:rPr>
        <w:t>აგაი</w:t>
      </w:r>
      <w:proofErr w:type="spellEnd"/>
      <w:r w:rsidRPr="00A645CC">
        <w:rPr>
          <w:rFonts w:cstheme="minorHAnsi"/>
        </w:rPr>
        <w:t>“</w:t>
      </w:r>
      <w:r w:rsidRPr="00A645CC">
        <w:rPr>
          <w:rFonts w:cstheme="minorHAnsi"/>
          <w:spacing w:val="32"/>
        </w:rPr>
        <w:t xml:space="preserve"> </w:t>
      </w:r>
      <w:proofErr w:type="spellStart"/>
      <w:r w:rsidRPr="00A645CC">
        <w:rPr>
          <w:rFonts w:cstheme="minorHAnsi"/>
        </w:rPr>
        <w:t>სისტემის</w:t>
      </w:r>
      <w:proofErr w:type="spellEnd"/>
      <w:r w:rsidR="00443BB6" w:rsidRPr="00A645CC">
        <w:rPr>
          <w:rFonts w:cstheme="minorHAnsi"/>
          <w:lang w:val="ka-GE"/>
        </w:rPr>
        <w:t xml:space="preserve"> </w:t>
      </w:r>
      <w:proofErr w:type="spellStart"/>
      <w:r w:rsidRPr="00A645CC">
        <w:rPr>
          <w:rFonts w:cstheme="minorHAnsi"/>
        </w:rPr>
        <w:t>მეშვეობით</w:t>
      </w:r>
      <w:proofErr w:type="spellEnd"/>
      <w:r w:rsidRPr="00A645CC">
        <w:rPr>
          <w:rFonts w:cstheme="minorHAnsi"/>
        </w:rPr>
        <w:t xml:space="preserve">. </w:t>
      </w:r>
      <w:proofErr w:type="spellStart"/>
      <w:r w:rsidRPr="00A645CC">
        <w:rPr>
          <w:rFonts w:cstheme="minorHAnsi"/>
        </w:rPr>
        <w:t>იმ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შემთხვევაში</w:t>
      </w:r>
      <w:proofErr w:type="spellEnd"/>
      <w:r w:rsidRPr="00A645CC">
        <w:rPr>
          <w:rFonts w:cstheme="minorHAnsi"/>
        </w:rPr>
        <w:t xml:space="preserve">, </w:t>
      </w:r>
      <w:proofErr w:type="spellStart"/>
      <w:r w:rsidRPr="00A645CC">
        <w:rPr>
          <w:rFonts w:cstheme="minorHAnsi"/>
        </w:rPr>
        <w:t>თუ</w:t>
      </w:r>
      <w:proofErr w:type="spellEnd"/>
      <w:r w:rsidR="00374139" w:rsidRPr="00A645CC">
        <w:rPr>
          <w:rFonts w:cstheme="minorHAnsi"/>
        </w:rPr>
        <w:t xml:space="preserve"> 2025</w:t>
      </w:r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წლის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ფარგლებში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დაემატა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აგაი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სისტემით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აღსაჭურვი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ავტომანქანების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რაოდენობა</w:t>
      </w:r>
      <w:proofErr w:type="spellEnd"/>
      <w:r w:rsidRPr="00A645CC">
        <w:rPr>
          <w:rFonts w:cstheme="minorHAnsi"/>
        </w:rPr>
        <w:t xml:space="preserve">, </w:t>
      </w:r>
      <w:proofErr w:type="spellStart"/>
      <w:r w:rsidRPr="00A645CC">
        <w:rPr>
          <w:rFonts w:cstheme="minorHAnsi"/>
        </w:rPr>
        <w:t>ყველა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მათგანი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აღჭურვოს</w:t>
      </w:r>
      <w:proofErr w:type="spellEnd"/>
      <w:r w:rsidRPr="00A645CC">
        <w:rPr>
          <w:rFonts w:cstheme="minorHAnsi"/>
        </w:rPr>
        <w:t xml:space="preserve">, </w:t>
      </w:r>
      <w:proofErr w:type="spellStart"/>
      <w:r w:rsidRPr="00A645CC">
        <w:rPr>
          <w:rFonts w:cstheme="minorHAnsi"/>
        </w:rPr>
        <w:t>არაუგვიანს</w:t>
      </w:r>
      <w:proofErr w:type="spellEnd"/>
      <w:r w:rsidRPr="00A645CC">
        <w:rPr>
          <w:rFonts w:cstheme="minorHAnsi"/>
        </w:rPr>
        <w:t xml:space="preserve"> 202</w:t>
      </w:r>
      <w:r w:rsidR="00374139" w:rsidRPr="00A645CC">
        <w:rPr>
          <w:rFonts w:cstheme="minorHAnsi"/>
          <w:lang w:val="ka-GE"/>
        </w:rPr>
        <w:t>5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წლის</w:t>
      </w:r>
      <w:proofErr w:type="spellEnd"/>
      <w:r w:rsidRPr="00A645CC">
        <w:rPr>
          <w:rFonts w:cstheme="minorHAnsi"/>
        </w:rPr>
        <w:t xml:space="preserve"> 31 </w:t>
      </w:r>
      <w:proofErr w:type="spellStart"/>
      <w:r w:rsidRPr="00A645CC">
        <w:rPr>
          <w:rFonts w:cstheme="minorHAnsi"/>
        </w:rPr>
        <w:t>იანვრისა</w:t>
      </w:r>
      <w:proofErr w:type="spellEnd"/>
      <w:r w:rsidRPr="00A645CC">
        <w:rPr>
          <w:rFonts w:cstheme="minorHAnsi"/>
        </w:rPr>
        <w:t>,</w:t>
      </w:r>
      <w:r w:rsidRPr="00A645CC">
        <w:rPr>
          <w:rFonts w:cstheme="minorHAnsi"/>
          <w:spacing w:val="-52"/>
        </w:rPr>
        <w:t xml:space="preserve"> </w:t>
      </w:r>
      <w:proofErr w:type="spellStart"/>
      <w:r w:rsidRPr="00A645CC">
        <w:rPr>
          <w:rFonts w:cstheme="minorHAnsi"/>
        </w:rPr>
        <w:t>შემსყიდველი</w:t>
      </w:r>
      <w:proofErr w:type="spellEnd"/>
      <w:r w:rsidRPr="00A645CC">
        <w:rPr>
          <w:rFonts w:cstheme="minorHAnsi"/>
          <w:spacing w:val="-4"/>
        </w:rPr>
        <w:t xml:space="preserve"> </w:t>
      </w:r>
      <w:proofErr w:type="spellStart"/>
      <w:r w:rsidRPr="00A645CC">
        <w:rPr>
          <w:rFonts w:cstheme="minorHAnsi"/>
        </w:rPr>
        <w:t>ორგანიზაციის</w:t>
      </w:r>
      <w:proofErr w:type="spellEnd"/>
      <w:r w:rsidRPr="00A645CC">
        <w:rPr>
          <w:rFonts w:cstheme="minorHAnsi"/>
          <w:spacing w:val="-1"/>
        </w:rPr>
        <w:t xml:space="preserve"> </w:t>
      </w:r>
      <w:proofErr w:type="spellStart"/>
      <w:r w:rsidRPr="00A645CC">
        <w:rPr>
          <w:rFonts w:cstheme="minorHAnsi"/>
        </w:rPr>
        <w:t>განაცხადის</w:t>
      </w:r>
      <w:proofErr w:type="spellEnd"/>
      <w:r w:rsidRPr="00A645CC">
        <w:rPr>
          <w:rFonts w:cstheme="minorHAnsi"/>
          <w:spacing w:val="-2"/>
        </w:rPr>
        <w:t xml:space="preserve"> </w:t>
      </w:r>
      <w:proofErr w:type="spellStart"/>
      <w:r w:rsidRPr="00A645CC">
        <w:rPr>
          <w:rFonts w:cstheme="minorHAnsi"/>
        </w:rPr>
        <w:t>საფუძველზე</w:t>
      </w:r>
      <w:proofErr w:type="spellEnd"/>
      <w:r w:rsidRPr="00A645CC">
        <w:rPr>
          <w:rFonts w:cstheme="minorHAnsi"/>
        </w:rPr>
        <w:t>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A645CC">
        <w:rPr>
          <w:rFonts w:cstheme="minorHAnsi"/>
        </w:rPr>
        <w:t>6.1.4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იმ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შემთხვევაში</w:t>
      </w:r>
      <w:proofErr w:type="spellEnd"/>
      <w:r w:rsidRPr="00A645CC">
        <w:rPr>
          <w:rFonts w:cstheme="minorHAnsi"/>
        </w:rPr>
        <w:t>,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თუ</w:t>
      </w:r>
      <w:proofErr w:type="spellEnd"/>
      <w:r w:rsidRPr="00A645CC">
        <w:rPr>
          <w:rFonts w:cstheme="minorHAnsi"/>
          <w:spacing w:val="1"/>
        </w:rPr>
        <w:t xml:space="preserve"> </w:t>
      </w:r>
      <w:r w:rsidRPr="00A645CC">
        <w:rPr>
          <w:rFonts w:cstheme="minorHAnsi"/>
        </w:rPr>
        <w:t>„</w:t>
      </w:r>
      <w:proofErr w:type="spellStart"/>
      <w:r w:rsidRPr="00A645CC">
        <w:rPr>
          <w:rFonts w:cstheme="minorHAnsi"/>
        </w:rPr>
        <w:t>ევრორეგულარის</w:t>
      </w:r>
      <w:proofErr w:type="spellEnd"/>
      <w:r w:rsidRPr="00A645CC">
        <w:rPr>
          <w:rFonts w:cstheme="minorHAnsi"/>
        </w:rPr>
        <w:t>“</w:t>
      </w:r>
      <w:r w:rsidRPr="00A645CC">
        <w:rPr>
          <w:rFonts w:cstheme="minorHAnsi"/>
          <w:spacing w:val="1"/>
        </w:rPr>
        <w:t xml:space="preserve"> </w:t>
      </w:r>
      <w:r w:rsidRPr="00A645CC">
        <w:rPr>
          <w:rFonts w:cstheme="minorHAnsi"/>
        </w:rPr>
        <w:t>202</w:t>
      </w:r>
      <w:r w:rsidR="00374139" w:rsidRPr="00A645CC">
        <w:rPr>
          <w:rFonts w:cstheme="minorHAnsi"/>
          <w:lang w:val="ka-GE"/>
        </w:rPr>
        <w:t>5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წლის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კონსოლიდირებულ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ტენდერში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გაიმარჯვა</w:t>
      </w:r>
      <w:proofErr w:type="spellEnd"/>
      <w:r w:rsidRPr="00A645CC">
        <w:rPr>
          <w:rFonts w:cstheme="minorHAnsi"/>
          <w:spacing w:val="1"/>
        </w:rPr>
        <w:t xml:space="preserve"> </w:t>
      </w:r>
      <w:r w:rsidRPr="00A645CC">
        <w:rPr>
          <w:rFonts w:cstheme="minorHAnsi"/>
        </w:rPr>
        <w:t>„</w:t>
      </w:r>
      <w:proofErr w:type="spellStart"/>
      <w:r w:rsidRPr="00A645CC">
        <w:rPr>
          <w:rFonts w:cstheme="minorHAnsi"/>
        </w:rPr>
        <w:t>ევრორეგულარის</w:t>
      </w:r>
      <w:proofErr w:type="spellEnd"/>
      <w:r w:rsidRPr="00A645CC">
        <w:rPr>
          <w:rFonts w:cstheme="minorHAnsi"/>
        </w:rPr>
        <w:t>“</w:t>
      </w:r>
      <w:r w:rsidRPr="00A645CC">
        <w:rPr>
          <w:rFonts w:cstheme="minorHAnsi"/>
          <w:spacing w:val="1"/>
        </w:rPr>
        <w:t xml:space="preserve"> </w:t>
      </w:r>
      <w:r w:rsidR="009260E2" w:rsidRPr="00A645CC">
        <w:rPr>
          <w:rFonts w:cstheme="minorHAnsi"/>
        </w:rPr>
        <w:t>202</w:t>
      </w:r>
      <w:r w:rsidR="00374139" w:rsidRPr="00A645CC">
        <w:rPr>
          <w:rFonts w:cstheme="minorHAnsi"/>
          <w:lang w:val="ka-GE"/>
        </w:rPr>
        <w:t>2</w:t>
      </w:r>
      <w:r w:rsidRPr="00A645CC">
        <w:rPr>
          <w:rFonts w:cstheme="minorHAnsi"/>
        </w:rPr>
        <w:t>/202</w:t>
      </w:r>
      <w:r w:rsidR="00374139" w:rsidRPr="00A645CC">
        <w:rPr>
          <w:rFonts w:cstheme="minorHAnsi"/>
          <w:lang w:val="ka-GE"/>
        </w:rPr>
        <w:t>3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წლების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კონსოლიდირებულ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ტენდერში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გამარჯვებულმა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მიმწოდებელმა</w:t>
      </w:r>
      <w:proofErr w:type="spellEnd"/>
      <w:r w:rsidRPr="00A645CC">
        <w:rPr>
          <w:rFonts w:cstheme="minorHAnsi"/>
        </w:rPr>
        <w:t>,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რომელიც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ზემოაღნიშნულ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წლებში</w:t>
      </w:r>
      <w:proofErr w:type="spellEnd"/>
      <w:r w:rsidRPr="00A645CC">
        <w:rPr>
          <w:rFonts w:cstheme="minorHAnsi"/>
          <w:spacing w:val="1"/>
        </w:rPr>
        <w:t xml:space="preserve"> </w:t>
      </w:r>
      <w:r w:rsidRPr="00A645CC">
        <w:rPr>
          <w:rFonts w:cstheme="minorHAnsi"/>
        </w:rPr>
        <w:t>„</w:t>
      </w:r>
      <w:proofErr w:type="spellStart"/>
      <w:r w:rsidRPr="00A645CC">
        <w:rPr>
          <w:rFonts w:cstheme="minorHAnsi"/>
        </w:rPr>
        <w:t>ევრორეგულარის</w:t>
      </w:r>
      <w:proofErr w:type="spellEnd"/>
      <w:r w:rsidRPr="00A645CC">
        <w:rPr>
          <w:rFonts w:cstheme="minorHAnsi"/>
        </w:rPr>
        <w:t>“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მიწოდებას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ახორციელებდა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აგაი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სისტემის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მეშვეობით</w:t>
      </w:r>
      <w:proofErr w:type="spellEnd"/>
      <w:r w:rsidRPr="00A645CC">
        <w:rPr>
          <w:rFonts w:cstheme="minorHAnsi"/>
        </w:rPr>
        <w:t>,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გამარჯვებული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მიმწოდებელი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ვალდებულია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უზრუნველყოს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ავტორიზებული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ავტომანაქანების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აღჭურვა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არაუგვიანეს</w:t>
      </w:r>
      <w:proofErr w:type="spellEnd"/>
      <w:r w:rsidR="007D747F" w:rsidRPr="00A645CC">
        <w:rPr>
          <w:rFonts w:cstheme="minorHAnsi"/>
        </w:rPr>
        <w:t xml:space="preserve"> 202</w:t>
      </w:r>
      <w:r w:rsidR="00374139" w:rsidRPr="00A645CC">
        <w:rPr>
          <w:rFonts w:cstheme="minorHAnsi"/>
          <w:lang w:val="ka-GE"/>
        </w:rPr>
        <w:t>5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წლის</w:t>
      </w:r>
      <w:proofErr w:type="spellEnd"/>
      <w:r w:rsidRPr="00A645CC">
        <w:rPr>
          <w:rFonts w:cstheme="minorHAnsi"/>
          <w:spacing w:val="-2"/>
        </w:rPr>
        <w:t xml:space="preserve"> </w:t>
      </w:r>
      <w:r w:rsidRPr="00A645CC">
        <w:rPr>
          <w:rFonts w:cstheme="minorHAnsi"/>
        </w:rPr>
        <w:t xml:space="preserve">15 </w:t>
      </w:r>
      <w:proofErr w:type="spellStart"/>
      <w:r w:rsidRPr="00A645CC">
        <w:rPr>
          <w:rFonts w:cstheme="minorHAnsi"/>
        </w:rPr>
        <w:t>თებერვლისა</w:t>
      </w:r>
      <w:proofErr w:type="spellEnd"/>
      <w:r w:rsidRPr="00A645CC">
        <w:rPr>
          <w:rFonts w:cstheme="minorHAnsi"/>
        </w:rPr>
        <w:t>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6.1.5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ორგანიზაციისაგან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შესაბამისი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წერილობითი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განაცხადის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მიღების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შემდეგ, ავტორიზებული ავტომანქანების რაოდენობიდან გამომდინარე, გონივრულ ვადაში,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უსასყიდლოდ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აღჭურვოს</w:t>
      </w:r>
      <w:r w:rsidRPr="00770306">
        <w:rPr>
          <w:rFonts w:cstheme="minorHAnsi"/>
          <w:spacing w:val="2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ყველა</w:t>
      </w:r>
      <w:r w:rsidRPr="00770306">
        <w:rPr>
          <w:rFonts w:cstheme="minorHAnsi"/>
          <w:spacing w:val="2"/>
        </w:rPr>
        <w:t xml:space="preserve"> </w:t>
      </w:r>
      <w:r w:rsidRPr="00770306">
        <w:rPr>
          <w:rFonts w:cstheme="minorHAnsi"/>
        </w:rPr>
        <w:t>ავტორიზებული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ავტომანქანა</w:t>
      </w:r>
      <w:r w:rsidR="009260E2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„აგაი“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სისტემით.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6.1.6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აგაი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მონტაჟისა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დემონტაჟის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პროცესის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სწრაფად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ეფექტიანად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წარმართვის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მიზნით,</w:t>
      </w:r>
      <w:r w:rsidRPr="00770306">
        <w:rPr>
          <w:rFonts w:cstheme="minorHAnsi"/>
          <w:spacing w:val="52"/>
        </w:rPr>
        <w:t xml:space="preserve"> </w:t>
      </w:r>
      <w:r w:rsidRPr="00770306">
        <w:rPr>
          <w:rFonts w:cstheme="minorHAnsi"/>
        </w:rPr>
        <w:t>არ შეაფერხოს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აღნიშნული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პროცესი.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 xml:space="preserve">6.1.7 </w:t>
      </w:r>
      <w:proofErr w:type="spellStart"/>
      <w:r w:rsidRPr="00770306">
        <w:rPr>
          <w:rFonts w:cstheme="minorHAnsi"/>
        </w:rPr>
        <w:t>აგაი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სისტემის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კომპონენტების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მონტაჟის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ან</w:t>
      </w:r>
      <w:proofErr w:type="spellEnd"/>
      <w:r w:rsidRPr="00770306">
        <w:rPr>
          <w:rFonts w:cstheme="minorHAnsi"/>
        </w:rPr>
        <w:t xml:space="preserve">/და </w:t>
      </w:r>
      <w:proofErr w:type="spellStart"/>
      <w:r w:rsidRPr="00770306">
        <w:rPr>
          <w:rFonts w:cstheme="minorHAnsi"/>
        </w:rPr>
        <w:t>დემონტაჟის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პროცესის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რაიმე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მიზეზით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შეფერხების</w:t>
      </w:r>
      <w:proofErr w:type="spellEnd"/>
      <w:r w:rsidRPr="00770306">
        <w:rPr>
          <w:rFonts w:cstheme="minorHAnsi"/>
          <w:spacing w:val="-2"/>
        </w:rPr>
        <w:t xml:space="preserve"> </w:t>
      </w:r>
      <w:proofErr w:type="spellStart"/>
      <w:r w:rsidRPr="00770306">
        <w:rPr>
          <w:rFonts w:cstheme="minorHAnsi"/>
        </w:rPr>
        <w:t>შემთხვევაში</w:t>
      </w:r>
      <w:proofErr w:type="spellEnd"/>
      <w:r w:rsidRPr="00770306">
        <w:rPr>
          <w:rFonts w:cstheme="minorHAnsi"/>
        </w:rPr>
        <w:t>,</w:t>
      </w:r>
      <w:r w:rsidRPr="00770306">
        <w:rPr>
          <w:rFonts w:cstheme="minorHAnsi"/>
          <w:spacing w:val="-1"/>
        </w:rPr>
        <w:t xml:space="preserve"> </w:t>
      </w:r>
      <w:proofErr w:type="spellStart"/>
      <w:r w:rsidRPr="00770306">
        <w:rPr>
          <w:rFonts w:cstheme="minorHAnsi"/>
        </w:rPr>
        <w:t>დაუყოვნებლივ</w:t>
      </w:r>
      <w:proofErr w:type="spellEnd"/>
      <w:r w:rsidRPr="00770306">
        <w:rPr>
          <w:rFonts w:cstheme="minorHAnsi"/>
        </w:rPr>
        <w:t xml:space="preserve"> </w:t>
      </w:r>
      <w:proofErr w:type="spellStart"/>
      <w:r w:rsidRPr="00770306">
        <w:rPr>
          <w:rFonts w:cstheme="minorHAnsi"/>
        </w:rPr>
        <w:t>აცნობოს</w:t>
      </w:r>
      <w:proofErr w:type="spellEnd"/>
      <w:r w:rsidRPr="00770306">
        <w:rPr>
          <w:rFonts w:cstheme="minorHAnsi"/>
          <w:spacing w:val="-2"/>
        </w:rPr>
        <w:t xml:space="preserve"> </w:t>
      </w:r>
      <w:proofErr w:type="spellStart"/>
      <w:r w:rsidRPr="00770306">
        <w:rPr>
          <w:rFonts w:cstheme="minorHAnsi"/>
        </w:rPr>
        <w:t>სატენდერო</w:t>
      </w:r>
      <w:proofErr w:type="spellEnd"/>
      <w:r w:rsidRPr="00770306">
        <w:rPr>
          <w:rFonts w:cstheme="minorHAnsi"/>
          <w:spacing w:val="-1"/>
        </w:rPr>
        <w:t xml:space="preserve"> </w:t>
      </w:r>
      <w:proofErr w:type="spellStart"/>
      <w:r w:rsidRPr="00770306">
        <w:rPr>
          <w:rFonts w:cstheme="minorHAnsi"/>
        </w:rPr>
        <w:t>კომისიას</w:t>
      </w:r>
      <w:proofErr w:type="spellEnd"/>
      <w:r w:rsidRPr="00770306">
        <w:rPr>
          <w:rFonts w:cstheme="minorHAnsi"/>
        </w:rPr>
        <w:t>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A645CC">
        <w:rPr>
          <w:rFonts w:cstheme="minorHAnsi"/>
        </w:rPr>
        <w:t xml:space="preserve">6.1.8 </w:t>
      </w:r>
      <w:proofErr w:type="spellStart"/>
      <w:r w:rsidRPr="00A645CC">
        <w:rPr>
          <w:rFonts w:cstheme="minorHAnsi"/>
        </w:rPr>
        <w:t>არაუგვიანეს</w:t>
      </w:r>
      <w:proofErr w:type="spellEnd"/>
      <w:r w:rsidRPr="00A645CC">
        <w:rPr>
          <w:rFonts w:cstheme="minorHAnsi"/>
        </w:rPr>
        <w:t xml:space="preserve"> 202</w:t>
      </w:r>
      <w:r w:rsidR="00374139" w:rsidRPr="00A645CC">
        <w:rPr>
          <w:rFonts w:cstheme="minorHAnsi"/>
          <w:lang w:val="ka-GE"/>
        </w:rPr>
        <w:t>6</w:t>
      </w:r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წლის</w:t>
      </w:r>
      <w:proofErr w:type="spellEnd"/>
      <w:r w:rsidRPr="00A645CC">
        <w:rPr>
          <w:rFonts w:cstheme="minorHAnsi"/>
        </w:rPr>
        <w:t xml:space="preserve"> 31 </w:t>
      </w:r>
      <w:proofErr w:type="spellStart"/>
      <w:r w:rsidRPr="00A645CC">
        <w:rPr>
          <w:rFonts w:cstheme="minorHAnsi"/>
        </w:rPr>
        <w:t>იანვრისა</w:t>
      </w:r>
      <w:proofErr w:type="spellEnd"/>
      <w:r w:rsidRPr="00A645CC">
        <w:rPr>
          <w:rFonts w:cstheme="minorHAnsi"/>
        </w:rPr>
        <w:t xml:space="preserve">, </w:t>
      </w:r>
      <w:proofErr w:type="spellStart"/>
      <w:r w:rsidRPr="00A645CC">
        <w:rPr>
          <w:rFonts w:cstheme="minorHAnsi"/>
        </w:rPr>
        <w:t>საკუთარი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ხარჯებით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მოახდინოს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შემსყიდველის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ავტორიზებულ</w:t>
      </w:r>
      <w:proofErr w:type="spellEnd"/>
      <w:r w:rsidRPr="00A645CC">
        <w:rPr>
          <w:rFonts w:cstheme="minorHAnsi"/>
          <w:spacing w:val="-5"/>
        </w:rPr>
        <w:t xml:space="preserve"> </w:t>
      </w:r>
      <w:proofErr w:type="spellStart"/>
      <w:r w:rsidRPr="00A645CC">
        <w:rPr>
          <w:rFonts w:cstheme="minorHAnsi"/>
        </w:rPr>
        <w:t>ავტომანქანაზე</w:t>
      </w:r>
      <w:proofErr w:type="spellEnd"/>
      <w:r w:rsidRPr="00A645CC">
        <w:rPr>
          <w:rFonts w:cstheme="minorHAnsi"/>
          <w:spacing w:val="-7"/>
        </w:rPr>
        <w:t xml:space="preserve"> </w:t>
      </w:r>
      <w:proofErr w:type="spellStart"/>
      <w:r w:rsidRPr="00A645CC">
        <w:rPr>
          <w:rFonts w:cstheme="minorHAnsi"/>
        </w:rPr>
        <w:t>დამონტაჟებული</w:t>
      </w:r>
      <w:proofErr w:type="spellEnd"/>
      <w:r w:rsidRPr="00A645CC">
        <w:rPr>
          <w:rFonts w:cstheme="minorHAnsi"/>
          <w:spacing w:val="-6"/>
        </w:rPr>
        <w:t xml:space="preserve"> </w:t>
      </w:r>
      <w:proofErr w:type="spellStart"/>
      <w:r w:rsidRPr="00A645CC">
        <w:rPr>
          <w:rFonts w:cstheme="minorHAnsi"/>
        </w:rPr>
        <w:t>აგაი</w:t>
      </w:r>
      <w:proofErr w:type="spellEnd"/>
      <w:r w:rsidRPr="00A645CC">
        <w:rPr>
          <w:rFonts w:cstheme="minorHAnsi"/>
          <w:spacing w:val="-5"/>
        </w:rPr>
        <w:t xml:space="preserve"> </w:t>
      </w:r>
      <w:proofErr w:type="spellStart"/>
      <w:r w:rsidRPr="00A645CC">
        <w:rPr>
          <w:rFonts w:cstheme="minorHAnsi"/>
        </w:rPr>
        <w:t>სისტემის</w:t>
      </w:r>
      <w:proofErr w:type="spellEnd"/>
      <w:r w:rsidRPr="00A645CC">
        <w:rPr>
          <w:rFonts w:cstheme="minorHAnsi"/>
          <w:spacing w:val="-6"/>
        </w:rPr>
        <w:t xml:space="preserve"> </w:t>
      </w:r>
      <w:proofErr w:type="spellStart"/>
      <w:r w:rsidRPr="00A645CC">
        <w:rPr>
          <w:rFonts w:cstheme="minorHAnsi"/>
        </w:rPr>
        <w:t>კომპონენტების</w:t>
      </w:r>
      <w:proofErr w:type="spellEnd"/>
      <w:r w:rsidRPr="00A645CC">
        <w:rPr>
          <w:rFonts w:cstheme="minorHAnsi"/>
          <w:spacing w:val="-6"/>
        </w:rPr>
        <w:t xml:space="preserve"> </w:t>
      </w:r>
      <w:proofErr w:type="spellStart"/>
      <w:r w:rsidRPr="00A645CC">
        <w:rPr>
          <w:rFonts w:cstheme="minorHAnsi"/>
        </w:rPr>
        <w:t>დემონტაჟი</w:t>
      </w:r>
      <w:proofErr w:type="spellEnd"/>
      <w:r w:rsidRPr="00A645CC">
        <w:rPr>
          <w:rFonts w:cstheme="minorHAnsi"/>
        </w:rPr>
        <w:t>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6.1.9</w:t>
      </w:r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შემსყიდველის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მიერ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ავტოგასამართ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სადგურზე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პლასტიკური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ბარათის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ან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proofErr w:type="gramStart"/>
      <w:r w:rsidRPr="00770306">
        <w:rPr>
          <w:rFonts w:cstheme="minorHAnsi"/>
        </w:rPr>
        <w:t>ტალონის</w:t>
      </w:r>
      <w:proofErr w:type="spellEnd"/>
      <w:r w:rsidR="00374139">
        <w:rPr>
          <w:rFonts w:cstheme="minorHAnsi"/>
          <w:lang w:val="ka-GE"/>
        </w:rPr>
        <w:t xml:space="preserve"> </w:t>
      </w:r>
      <w:r w:rsidRPr="00770306">
        <w:rPr>
          <w:rFonts w:cstheme="minorHAnsi"/>
          <w:spacing w:val="-52"/>
        </w:rPr>
        <w:t xml:space="preserve"> </w:t>
      </w:r>
      <w:proofErr w:type="spellStart"/>
      <w:r w:rsidRPr="00770306">
        <w:rPr>
          <w:rFonts w:cstheme="minorHAnsi"/>
        </w:rPr>
        <w:t>წარდგენისთანავე</w:t>
      </w:r>
      <w:proofErr w:type="spellEnd"/>
      <w:proofErr w:type="gram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ან</w:t>
      </w:r>
      <w:proofErr w:type="spellEnd"/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„</w:t>
      </w:r>
      <w:proofErr w:type="spellStart"/>
      <w:r w:rsidRPr="00770306">
        <w:rPr>
          <w:rFonts w:cstheme="minorHAnsi"/>
        </w:rPr>
        <w:t>აგაი</w:t>
      </w:r>
      <w:proofErr w:type="spellEnd"/>
      <w:r w:rsidRPr="00770306">
        <w:rPr>
          <w:rFonts w:cstheme="minorHAnsi"/>
        </w:rPr>
        <w:t>“</w:t>
      </w:r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სისტემის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შემთხვევაში</w:t>
      </w:r>
      <w:proofErr w:type="spellEnd"/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–</w:t>
      </w:r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ავტოგასამართ</w:t>
      </w:r>
      <w:proofErr w:type="spellEnd"/>
      <w:r w:rsidRPr="00770306">
        <w:rPr>
          <w:rFonts w:cstheme="minorHAnsi"/>
          <w:spacing w:val="1"/>
        </w:rPr>
        <w:t xml:space="preserve"> </w:t>
      </w:r>
      <w:proofErr w:type="spellStart"/>
      <w:r w:rsidRPr="00770306">
        <w:rPr>
          <w:rFonts w:cstheme="minorHAnsi"/>
        </w:rPr>
        <w:t>სადგურებზე</w:t>
      </w:r>
      <w:proofErr w:type="spellEnd"/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ავტორიზებული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ავტომანქანის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მისვლისთანავე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უზრუნველყოს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ავტომანქანის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გამართვა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შესაბამისი საწვავით (საწვავის გაცემისას ხურდის სახით თანხის ან ტალონის დაბრუნება არ</w:t>
      </w:r>
      <w:r w:rsidRPr="00770306">
        <w:rPr>
          <w:rFonts w:cstheme="minorHAnsi"/>
          <w:spacing w:val="-52"/>
        </w:rPr>
        <w:t xml:space="preserve"> </w:t>
      </w:r>
      <w:r w:rsidR="007D747F" w:rsidRPr="00770306">
        <w:rPr>
          <w:rFonts w:cstheme="minorHAnsi"/>
          <w:spacing w:val="-52"/>
          <w:lang w:val="ka-GE"/>
        </w:rPr>
        <w:t xml:space="preserve">                   </w:t>
      </w:r>
      <w:r w:rsidRPr="00770306">
        <w:rPr>
          <w:rFonts w:cstheme="minorHAnsi"/>
        </w:rPr>
        <w:t>დაიშვება).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6.1.10 საწვავის აგაი სისტემის, ნომრიანი/უნომრო პლასტიკური ბარათების და ტალონების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მეშვეობით ჩასხმის შესაბამისი პროცედურის დარღვევის ფაქტის გამოვლენის შემთხვევაში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დაუყოვნებლივ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აცნობოს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კომისიას.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6.1.11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წარუდგინოს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ანგარიშ-ფაქტურა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წინამდებარე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5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მუხლით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დადგენილ ვადებში.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6.1.12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სათანადო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გულისხმიერებითა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პასუხისმგებლობით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ითანამშრომლოს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შემსყიდველთან,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განიხილოს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მოსაზრებები,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პრეტენზიები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მიაწოდოს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მოტივირებული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წერილობითი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პასუხი ყველა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საკითხზე.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6.1.13 უზრუნველყოს შემსყიდველთან გაფორმებული ხელშეკრულებით და ამ 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დოკუმენტაციით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გათვალისწინებული</w:t>
      </w:r>
      <w:r w:rsidRPr="00770306">
        <w:rPr>
          <w:rFonts w:cstheme="minorHAnsi"/>
          <w:spacing w:val="-6"/>
        </w:rPr>
        <w:t xml:space="preserve"> </w:t>
      </w:r>
      <w:r w:rsidRPr="00770306">
        <w:rPr>
          <w:rFonts w:cstheme="minorHAnsi"/>
        </w:rPr>
        <w:t>მასზე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დაკისრებული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ვალდებულებების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შესრულება.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6.1.14 არ განახორციელოს საწვავის შემსყიდველისათვის მიწოდება აგაი სისტემის გარეშე,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  <w:spacing w:val="-1"/>
        </w:rPr>
        <w:t>შემსყიდველის</w:t>
      </w:r>
      <w:r w:rsidRPr="00770306">
        <w:rPr>
          <w:rFonts w:cstheme="minorHAnsi"/>
          <w:spacing w:val="-16"/>
        </w:rPr>
        <w:t xml:space="preserve"> </w:t>
      </w:r>
      <w:r w:rsidRPr="00770306">
        <w:rPr>
          <w:rFonts w:cstheme="minorHAnsi"/>
          <w:spacing w:val="-1"/>
        </w:rPr>
        <w:t>მიერ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  <w:spacing w:val="-1"/>
        </w:rPr>
        <w:t>სატენდერო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  <w:spacing w:val="-1"/>
        </w:rPr>
        <w:t>კომისიის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გაცემული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შესაბამისი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ნებართვის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წარდგენის</w:t>
      </w:r>
      <w:r w:rsidRPr="00770306">
        <w:rPr>
          <w:rFonts w:cstheme="minorHAnsi"/>
          <w:spacing w:val="-53"/>
        </w:rPr>
        <w:t xml:space="preserve"> </w:t>
      </w:r>
      <w:r w:rsidR="007D747F" w:rsidRPr="00770306">
        <w:rPr>
          <w:rFonts w:cstheme="minorHAnsi"/>
          <w:spacing w:val="-53"/>
          <w:lang w:val="ka-GE"/>
        </w:rPr>
        <w:t xml:space="preserve">                                   </w:t>
      </w:r>
      <w:r w:rsidRPr="00770306">
        <w:rPr>
          <w:rFonts w:cstheme="minorHAnsi"/>
        </w:rPr>
        <w:t>გარეშე.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6.1.15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გაუფორმოს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„ევრორეგულარის“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სახელმწიფო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შესყიდვის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შესახებ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ყველა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იმ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ორგანიზაციას,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რომელიც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წერილობით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მიმართავს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შესაბამისი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ხელშეკრულების გაფორმებაზე, შემსყიდველის წერილობითი მიმართვიდან არაუგვიანეს 5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სამუშაო დღის ვადაში და უზრუნველყოს მისთვის ხელშეკრულებით გათვალისწინებული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საორიენტაციო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რაოდენობის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მიწოდება,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ერთჯერადად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ეტაპობრივად,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ორგანიზაციის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საჭიროებიდან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გამომდინარე.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  <w:spacing w:val="-2"/>
        </w:rPr>
        <w:t>6.2</w:t>
      </w:r>
      <w:r w:rsidRPr="00770306">
        <w:rPr>
          <w:rFonts w:cstheme="minorHAnsi"/>
          <w:spacing w:val="-9"/>
        </w:rPr>
        <w:t xml:space="preserve"> </w:t>
      </w:r>
      <w:r w:rsidRPr="00770306">
        <w:rPr>
          <w:rFonts w:cstheme="minorHAnsi"/>
          <w:spacing w:val="-2"/>
        </w:rPr>
        <w:t>მიმწოდებელი</w:t>
      </w:r>
      <w:r w:rsidRPr="00770306">
        <w:rPr>
          <w:rFonts w:cstheme="minorHAnsi"/>
          <w:spacing w:val="-9"/>
        </w:rPr>
        <w:t xml:space="preserve"> </w:t>
      </w:r>
      <w:r w:rsidRPr="00770306">
        <w:rPr>
          <w:rFonts w:cstheme="minorHAnsi"/>
          <w:spacing w:val="-2"/>
        </w:rPr>
        <w:t>უფლებამოსილია: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6.2.1 შემსყიდველს შეუჩეროს საწვავის მიწოდება, თუ შემსყიდველი ორგანიზაციის მიერ 5.4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პუნქტით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გათვალისწინებული გადახდის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ვადები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იქნება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დარღვეული.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6.2.2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მოსთხოვოს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წინამდებარე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ხელშეკრულებითა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დოკუმენტაციით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გათვალისწინებული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ვალდებულებების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შესრულება.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6.2.3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უზრუნველყოს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გაცემა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მხოლოდ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დანართით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გათვალისწინებულ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ავტოგასამართ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სადგურებზე,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მიუხედავად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სასაქონლო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ნიშნისა.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  <w:spacing w:val="-2"/>
        </w:rPr>
        <w:t>6.3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  <w:spacing w:val="-2"/>
        </w:rPr>
        <w:t>შემსყიდველი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  <w:spacing w:val="-1"/>
        </w:rPr>
        <w:t>ვალდებულია: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6.3.1 შემსყიდველი ორგანიზაციის ავტოპარკის შემადგენლობაში სანომრე ნიშნების ან სხვა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რაიმე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ცვლილების შემთხვევაში, აღნიშნული ცვლილების შესახებ დაუყოვნებლივ აცნობოს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რათა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მიმწოდებელმა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დროულად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უზრუნველყოს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აგაი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სისტემასთან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პლასტიკურ ბარათებთან დაკავშირებული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შესაბამისი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ღონისძიებები.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A645CC">
        <w:rPr>
          <w:rFonts w:cstheme="minorHAnsi"/>
        </w:rPr>
        <w:t>6.3.2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იმ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შემთხვევაში</w:t>
      </w:r>
      <w:proofErr w:type="spellEnd"/>
      <w:r w:rsidRPr="00A645CC">
        <w:rPr>
          <w:rFonts w:cstheme="minorHAnsi"/>
        </w:rPr>
        <w:t>,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თუ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შესაბამისი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ტიპის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საწვავის</w:t>
      </w:r>
      <w:proofErr w:type="spellEnd"/>
      <w:r w:rsidRPr="00A645CC">
        <w:rPr>
          <w:rFonts w:cstheme="minorHAnsi"/>
          <w:spacing w:val="1"/>
        </w:rPr>
        <w:t xml:space="preserve"> </w:t>
      </w:r>
      <w:r w:rsidRPr="00A645CC">
        <w:rPr>
          <w:rFonts w:cstheme="minorHAnsi"/>
        </w:rPr>
        <w:t>202</w:t>
      </w:r>
      <w:r w:rsidR="00374139" w:rsidRPr="00A645CC">
        <w:rPr>
          <w:rFonts w:cstheme="minorHAnsi"/>
          <w:lang w:val="ka-GE"/>
        </w:rPr>
        <w:t>5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წლის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კონსოლიდირებულ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ტენდერში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გამარჯვებულად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არ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გამოვლინდა</w:t>
      </w:r>
      <w:proofErr w:type="spellEnd"/>
      <w:r w:rsidRPr="00A645CC">
        <w:rPr>
          <w:rFonts w:cstheme="minorHAnsi"/>
          <w:spacing w:val="1"/>
        </w:rPr>
        <w:t xml:space="preserve"> </w:t>
      </w:r>
      <w:r w:rsidRPr="00A645CC">
        <w:rPr>
          <w:rFonts w:cstheme="minorHAnsi"/>
        </w:rPr>
        <w:t>202</w:t>
      </w:r>
      <w:r w:rsidR="00374139" w:rsidRPr="00A645CC">
        <w:rPr>
          <w:rFonts w:cstheme="minorHAnsi"/>
          <w:lang w:val="ka-GE"/>
        </w:rPr>
        <w:t xml:space="preserve">4 </w:t>
      </w:r>
      <w:proofErr w:type="spellStart"/>
      <w:r w:rsidRPr="00A645CC">
        <w:rPr>
          <w:rFonts w:cstheme="minorHAnsi"/>
        </w:rPr>
        <w:t>წლის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შესაბამისი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ტიპის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საწვავის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ტენდერში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გამარჯვებული</w:t>
      </w:r>
      <w:proofErr w:type="spellEnd"/>
      <w:r w:rsidRPr="00A645CC">
        <w:rPr>
          <w:rFonts w:cstheme="minorHAnsi"/>
        </w:rPr>
        <w:t xml:space="preserve"> კომპანია, 202</w:t>
      </w:r>
      <w:r w:rsidR="00374139" w:rsidRPr="00A645CC">
        <w:rPr>
          <w:rFonts w:cstheme="minorHAnsi"/>
          <w:lang w:val="ka-GE"/>
        </w:rPr>
        <w:t>5</w:t>
      </w:r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წლის</w:t>
      </w:r>
      <w:proofErr w:type="spellEnd"/>
      <w:r w:rsidRPr="00A645CC">
        <w:rPr>
          <w:rFonts w:cstheme="minorHAnsi"/>
        </w:rPr>
        <w:t xml:space="preserve"> 1-ლი </w:t>
      </w:r>
      <w:proofErr w:type="spellStart"/>
      <w:r w:rsidRPr="00A645CC">
        <w:rPr>
          <w:rFonts w:cstheme="minorHAnsi"/>
        </w:rPr>
        <w:t>იანვრიდან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მიმწოდებელთან</w:t>
      </w:r>
      <w:proofErr w:type="spellEnd"/>
      <w:r w:rsidRPr="00A645CC">
        <w:rPr>
          <w:rFonts w:cstheme="minorHAnsi"/>
        </w:rPr>
        <w:t xml:space="preserve"> </w:t>
      </w:r>
      <w:proofErr w:type="spellStart"/>
      <w:r w:rsidRPr="00A645CC">
        <w:rPr>
          <w:rFonts w:cstheme="minorHAnsi"/>
        </w:rPr>
        <w:t>წინასწარ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შეთანხმებულ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გონივრულ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ვადაში</w:t>
      </w:r>
      <w:proofErr w:type="spellEnd"/>
      <w:r w:rsidRPr="00A645CC">
        <w:rPr>
          <w:rFonts w:cstheme="minorHAnsi"/>
        </w:rPr>
        <w:t>,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განახორციელოს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შესაბამისი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ღონისძიებები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მის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ავტორიზებულ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ავტომანქანაზე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დამონტაჟებული</w:t>
      </w:r>
      <w:proofErr w:type="spellEnd"/>
      <w:r w:rsidRPr="00A645CC">
        <w:rPr>
          <w:rFonts w:cstheme="minorHAnsi"/>
          <w:spacing w:val="1"/>
        </w:rPr>
        <w:t xml:space="preserve"> </w:t>
      </w:r>
      <w:r w:rsidRPr="00A645CC">
        <w:rPr>
          <w:rFonts w:cstheme="minorHAnsi"/>
        </w:rPr>
        <w:t>„</w:t>
      </w:r>
      <w:proofErr w:type="spellStart"/>
      <w:r w:rsidRPr="00A645CC">
        <w:rPr>
          <w:rFonts w:cstheme="minorHAnsi"/>
        </w:rPr>
        <w:t>აგაი</w:t>
      </w:r>
      <w:proofErr w:type="spellEnd"/>
      <w:r w:rsidRPr="00A645CC">
        <w:rPr>
          <w:rFonts w:cstheme="minorHAnsi"/>
        </w:rPr>
        <w:t>“</w:t>
      </w:r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სისტემის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კომპონენტის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მიმწოდებლისთვის</w:t>
      </w:r>
      <w:proofErr w:type="spellEnd"/>
      <w:r w:rsidRPr="00A645CC">
        <w:rPr>
          <w:rFonts w:cstheme="minorHAnsi"/>
          <w:spacing w:val="-2"/>
        </w:rPr>
        <w:t xml:space="preserve"> </w:t>
      </w:r>
      <w:proofErr w:type="spellStart"/>
      <w:r w:rsidRPr="00A645CC">
        <w:rPr>
          <w:rFonts w:cstheme="minorHAnsi"/>
        </w:rPr>
        <w:t>უკან</w:t>
      </w:r>
      <w:proofErr w:type="spellEnd"/>
      <w:r w:rsidRPr="00A645CC">
        <w:rPr>
          <w:rFonts w:cstheme="minorHAnsi"/>
          <w:spacing w:val="1"/>
        </w:rPr>
        <w:t xml:space="preserve"> </w:t>
      </w:r>
      <w:proofErr w:type="spellStart"/>
      <w:r w:rsidRPr="00A645CC">
        <w:rPr>
          <w:rFonts w:cstheme="minorHAnsi"/>
        </w:rPr>
        <w:t>დაბრუნების</w:t>
      </w:r>
      <w:proofErr w:type="spellEnd"/>
      <w:r w:rsidRPr="00A645CC">
        <w:rPr>
          <w:rFonts w:cstheme="minorHAnsi"/>
          <w:spacing w:val="-1"/>
        </w:rPr>
        <w:t xml:space="preserve"> </w:t>
      </w:r>
      <w:proofErr w:type="spellStart"/>
      <w:r w:rsidRPr="00A645CC">
        <w:rPr>
          <w:rFonts w:cstheme="minorHAnsi"/>
        </w:rPr>
        <w:t>მიზნით</w:t>
      </w:r>
      <w:proofErr w:type="spellEnd"/>
      <w:r w:rsidRPr="00A645CC">
        <w:rPr>
          <w:rFonts w:cstheme="minorHAnsi"/>
        </w:rPr>
        <w:t>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6.3.3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აგაი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კომპონენტების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ბრალეულობით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დაზიანების</w:t>
      </w:r>
      <w:r w:rsidRPr="00770306">
        <w:rPr>
          <w:rFonts w:cstheme="minorHAnsi"/>
          <w:spacing w:val="21"/>
        </w:rPr>
        <w:t xml:space="preserve"> </w:t>
      </w:r>
      <w:r w:rsidRPr="00770306">
        <w:rPr>
          <w:rFonts w:cstheme="minorHAnsi"/>
        </w:rPr>
        <w:t>შემთხვევაში</w:t>
      </w:r>
      <w:r w:rsidRPr="00770306">
        <w:rPr>
          <w:rFonts w:cstheme="minorHAnsi"/>
          <w:spacing w:val="22"/>
        </w:rPr>
        <w:t xml:space="preserve"> </w:t>
      </w:r>
      <w:r w:rsidRPr="00770306">
        <w:rPr>
          <w:rFonts w:cstheme="minorHAnsi"/>
        </w:rPr>
        <w:t>ან</w:t>
      </w:r>
      <w:r w:rsidRPr="00770306">
        <w:rPr>
          <w:rFonts w:cstheme="minorHAnsi"/>
          <w:spacing w:val="23"/>
        </w:rPr>
        <w:t xml:space="preserve"> </w:t>
      </w:r>
      <w:r w:rsidRPr="00770306">
        <w:rPr>
          <w:rFonts w:cstheme="minorHAnsi"/>
        </w:rPr>
        <w:t>მიმწოდებლისათვის</w:t>
      </w:r>
      <w:r w:rsidRPr="00770306">
        <w:rPr>
          <w:rFonts w:cstheme="minorHAnsi"/>
          <w:spacing w:val="21"/>
        </w:rPr>
        <w:t xml:space="preserve"> </w:t>
      </w:r>
      <w:r w:rsidRPr="00770306">
        <w:rPr>
          <w:rFonts w:cstheme="minorHAnsi"/>
        </w:rPr>
        <w:t>უკან</w:t>
      </w:r>
      <w:r w:rsidRPr="00770306">
        <w:rPr>
          <w:rFonts w:cstheme="minorHAnsi"/>
          <w:spacing w:val="21"/>
        </w:rPr>
        <w:t xml:space="preserve"> </w:t>
      </w:r>
      <w:r w:rsidRPr="00770306">
        <w:rPr>
          <w:rFonts w:cstheme="minorHAnsi"/>
        </w:rPr>
        <w:t>დაბრუნების</w:t>
      </w:r>
      <w:r w:rsidRPr="00770306">
        <w:rPr>
          <w:rFonts w:cstheme="minorHAnsi"/>
          <w:spacing w:val="21"/>
        </w:rPr>
        <w:t xml:space="preserve"> </w:t>
      </w:r>
      <w:r w:rsidRPr="00770306">
        <w:rPr>
          <w:rFonts w:cstheme="minorHAnsi"/>
        </w:rPr>
        <w:t>შეუძლებლობის</w:t>
      </w:r>
      <w:r w:rsidR="007D747F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შემთხვევაში,</w:t>
      </w:r>
      <w:r w:rsidR="007D747F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მიმწოდებელს</w:t>
      </w:r>
      <w:r w:rsidR="007D747F" w:rsidRPr="00770306">
        <w:rPr>
          <w:rFonts w:cstheme="minorHAnsi"/>
        </w:rPr>
        <w:t xml:space="preserve"> </w:t>
      </w:r>
      <w:r w:rsidRPr="00770306">
        <w:rPr>
          <w:rFonts w:cstheme="minorHAnsi"/>
        </w:rPr>
        <w:t>აუნაზღაუროს</w:t>
      </w:r>
      <w:r w:rsidR="007D747F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აღნიშნული</w:t>
      </w:r>
      <w:r w:rsidR="007D747F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კომპონენტის</w:t>
      </w:r>
      <w:r w:rsidR="007D747F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  <w:spacing w:val="-1"/>
        </w:rPr>
        <w:t>საინვოისო</w:t>
      </w:r>
      <w:r w:rsidRPr="00770306">
        <w:rPr>
          <w:rFonts w:cstheme="minorHAnsi"/>
          <w:spacing w:val="-52"/>
        </w:rPr>
        <w:t xml:space="preserve"> </w:t>
      </w:r>
      <w:r w:rsidR="007D747F" w:rsidRPr="00770306">
        <w:rPr>
          <w:rFonts w:cstheme="minorHAnsi"/>
          <w:spacing w:val="-52"/>
          <w:lang w:val="ka-GE"/>
        </w:rPr>
        <w:t xml:space="preserve">                </w:t>
      </w:r>
      <w:r w:rsidRPr="00770306">
        <w:rPr>
          <w:rFonts w:cstheme="minorHAnsi"/>
        </w:rPr>
        <w:t>ღირებულება.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6.3.4 ეტაპობრივად, მაგრამ არაუგვიანეს 10 დღისა, მიმწოდებელს წერილობით წარუდგინოს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ავტორიზებული ავტომანქანების რაოდენობა, რომელშიც უნდა ჩაისხას „ევრორეგულარის“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მარკის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თითოეულ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ავტომანქანაზე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დაწესებული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ლიმიტი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სახელმწიფო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სარეგისტრაციო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ნომერი.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lang w:val="ka-GE"/>
        </w:rPr>
      </w:pPr>
      <w:r w:rsidRPr="00770306">
        <w:rPr>
          <w:rFonts w:cstheme="minorHAnsi"/>
        </w:rPr>
        <w:t>6.3.5 ავტოპარკის შემადგენლობაში რაიმე ცვლილების, ან სანომრე ნიშნების ცვლილების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შემეთხვევაში, დაუყოვნებლივ წერილობით აცნობოს მიმწოდებელს, რათა მიმწოდებელმა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დროულად უზრუნველყოს აგაი სისტემასთან ან პლასტიკურ ბარათებთან დაკავშირებული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შესაბამისი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ღონისძიებები</w:t>
      </w:r>
      <w:r w:rsidR="007D747F" w:rsidRPr="00770306">
        <w:rPr>
          <w:rFonts w:cstheme="minorHAnsi"/>
          <w:lang w:val="ka-GE"/>
        </w:rPr>
        <w:t>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6.3.6 აგაი სისტემის კომპონენტების მონტაჟის ან/და დემონტაჟის პროცესის რაიმე მიზეზით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შეფერხების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დაუყოვნებლივ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აცნობოს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კომისიას.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6.3.7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აგაი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მონტაჟისა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დემონტაჟის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პროცესის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სწრაფად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ეფექტიანად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  <w:spacing w:val="-1"/>
        </w:rPr>
        <w:t>წარმართვის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  <w:spacing w:val="-1"/>
        </w:rPr>
        <w:t>მიზნით,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  <w:spacing w:val="-1"/>
        </w:rPr>
        <w:t>დროულად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  <w:spacing w:val="-1"/>
        </w:rPr>
        <w:t>მიმართოს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  <w:spacing w:val="-1"/>
        </w:rPr>
        <w:t>მიმწოდებელს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აგაი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დამონტაჟებისა</w:t>
      </w:r>
      <w:r w:rsidRPr="00770306">
        <w:rPr>
          <w:rFonts w:cstheme="minorHAnsi"/>
          <w:spacing w:val="-9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დემონტაჟის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მოთხოვნით.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6.3.8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უზრუნველყოს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ანგარიშსწორებასთან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დაკავშირებული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პროცედურების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განხორციელება</w:t>
      </w:r>
      <w:r w:rsidR="007D747F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5.4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პუნქტით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დადგენილი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ვადებისა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პირობების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შესაბამისად.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6.3.9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სათანადო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გულისხმიერებითა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პასუხისმგებლობით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ითანამშრომლოს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მიმწოდებელთან,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განიხილოს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მოსაზრებები,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პრეტენზიები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მიაწოდოს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მოტივირებული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წერილობითი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პასუხი ყველა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საკითხზე.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6.3.10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უზრუნველყოს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კონტროლი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(ინსპექტირება).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6.3.11 შეასრულოს წინამდებარე ხელშეკრულებითა და სატენდერო დოკუმენტაციით მასზე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დაკისრებული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ვალდებულებები.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6.3.12 საწვავის აგაი სისტემის გარეშე შესყიდვის შემთხვევაში წარუდგინოს მიმწოდებელს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კომისიის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მიერ გაცემული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შესაბამისი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ნებრთვა.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  <w:spacing w:val="-2"/>
        </w:rPr>
        <w:t>6.4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  <w:spacing w:val="-2"/>
        </w:rPr>
        <w:t>შემსყიდველს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  <w:spacing w:val="-2"/>
        </w:rPr>
        <w:t>უფლებამოსილია: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6.4.1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მოსთხოვოს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ხელშეკრულებითა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დოკუმენტაციით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გათვალისწინებული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მასზე დაკისრებული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ვალდებულებების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შესრულება.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6.4.2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ხელშეკრულებითა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დოკუმენტაციით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ნაკისრი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ვალდებულებების</w:t>
      </w:r>
      <w:r w:rsidRPr="00770306">
        <w:rPr>
          <w:rFonts w:cstheme="minorHAnsi"/>
          <w:spacing w:val="17"/>
        </w:rPr>
        <w:t xml:space="preserve"> </w:t>
      </w:r>
      <w:r w:rsidRPr="00770306">
        <w:rPr>
          <w:rFonts w:cstheme="minorHAnsi"/>
        </w:rPr>
        <w:t>შეუსრულებლობის</w:t>
      </w:r>
      <w:r w:rsidRPr="00770306">
        <w:rPr>
          <w:rFonts w:cstheme="minorHAnsi"/>
          <w:spacing w:val="17"/>
        </w:rPr>
        <w:t xml:space="preserve"> </w:t>
      </w:r>
      <w:r w:rsidRPr="00770306">
        <w:rPr>
          <w:rFonts w:cstheme="minorHAnsi"/>
        </w:rPr>
        <w:t>ან/და</w:t>
      </w:r>
      <w:r w:rsidRPr="00770306">
        <w:rPr>
          <w:rFonts w:cstheme="minorHAnsi"/>
          <w:spacing w:val="16"/>
        </w:rPr>
        <w:t xml:space="preserve"> </w:t>
      </w:r>
      <w:r w:rsidRPr="00770306">
        <w:rPr>
          <w:rFonts w:cstheme="minorHAnsi"/>
        </w:rPr>
        <w:t>არაჯეროვანი</w:t>
      </w:r>
      <w:r w:rsidRPr="00770306">
        <w:rPr>
          <w:rFonts w:cstheme="minorHAnsi"/>
          <w:spacing w:val="17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17"/>
        </w:rPr>
        <w:t xml:space="preserve"> </w:t>
      </w:r>
      <w:r w:rsidRPr="00770306">
        <w:rPr>
          <w:rFonts w:cstheme="minorHAnsi"/>
        </w:rPr>
        <w:t>შემთხვევაში,</w:t>
      </w:r>
      <w:r w:rsidR="00443BB6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მიმართოს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კონსოლიდირებული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ტენდერის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კომისიას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შეწყვეტის</w:t>
      </w:r>
      <w:r w:rsidRPr="00770306">
        <w:rPr>
          <w:rFonts w:cstheme="minorHAnsi"/>
          <w:spacing w:val="53"/>
        </w:rPr>
        <w:t xml:space="preserve"> </w:t>
      </w:r>
      <w:r w:rsidRPr="00770306">
        <w:rPr>
          <w:rFonts w:cstheme="minorHAnsi"/>
        </w:rPr>
        <w:t>თაობაზე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საკითხის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გადაწყვეტის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მიზნით.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6.4.3</w:t>
      </w:r>
      <w:r w:rsidR="007D747F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ჩაატაროს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შემოწმება/კონტროლი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(ლაბორატორიული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კვლევა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უფლებამოსილი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სპეციალისტის/ექსპერტის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დასკვნა)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მიწოდებელი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საქონლის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ხარისხის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დოკუმენტაციით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განსაზღვრულ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პირობებთან შესაბამისობის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დადგენის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მიზნით</w:t>
      </w:r>
      <w:r w:rsidR="007D747F" w:rsidRPr="00770306">
        <w:rPr>
          <w:rFonts w:cstheme="minorHAnsi"/>
        </w:rPr>
        <w:t>.</w:t>
      </w:r>
    </w:p>
    <w:p w:rsidR="006A73EB" w:rsidRPr="00770306" w:rsidRDefault="002224AF" w:rsidP="00443BB6">
      <w:pPr>
        <w:pStyle w:val="BodyText"/>
        <w:spacing w:after="200"/>
        <w:ind w:left="0"/>
        <w:rPr>
          <w:rFonts w:cstheme="minorHAnsi"/>
          <w:b/>
        </w:rPr>
      </w:pPr>
      <w:r>
        <w:rPr>
          <w:rFonts w:cstheme="minorHAnsi"/>
          <w:b/>
          <w:spacing w:val="-2"/>
          <w:lang w:val="ka-GE"/>
        </w:rPr>
        <w:t>7</w:t>
      </w:r>
      <w:r w:rsidR="00B86FD3" w:rsidRPr="00770306">
        <w:rPr>
          <w:rFonts w:cstheme="minorHAnsi"/>
          <w:b/>
          <w:spacing w:val="-2"/>
        </w:rPr>
        <w:t>.</w:t>
      </w:r>
      <w:r w:rsidR="00B86FD3" w:rsidRPr="00770306">
        <w:rPr>
          <w:rFonts w:cstheme="minorHAnsi"/>
          <w:b/>
          <w:spacing w:val="-12"/>
        </w:rPr>
        <w:t xml:space="preserve"> </w:t>
      </w:r>
      <w:r w:rsidR="00B86FD3" w:rsidRPr="00770306">
        <w:rPr>
          <w:rFonts w:cstheme="minorHAnsi"/>
          <w:b/>
          <w:spacing w:val="-2"/>
        </w:rPr>
        <w:t>მხარეთა</w:t>
      </w:r>
      <w:r w:rsidR="00B86FD3" w:rsidRPr="00770306">
        <w:rPr>
          <w:rFonts w:cstheme="minorHAnsi"/>
          <w:b/>
          <w:spacing w:val="-9"/>
        </w:rPr>
        <w:t xml:space="preserve"> </w:t>
      </w:r>
      <w:r w:rsidR="00B86FD3" w:rsidRPr="00770306">
        <w:rPr>
          <w:rFonts w:cstheme="minorHAnsi"/>
          <w:b/>
          <w:spacing w:val="-2"/>
        </w:rPr>
        <w:t>პასუხისმგებლობა</w:t>
      </w:r>
      <w:r w:rsidR="00B86FD3" w:rsidRPr="00770306">
        <w:rPr>
          <w:rFonts w:cstheme="minorHAnsi"/>
          <w:b/>
          <w:spacing w:val="-10"/>
        </w:rPr>
        <w:t xml:space="preserve"> </w:t>
      </w:r>
      <w:r w:rsidR="00B86FD3" w:rsidRPr="00770306">
        <w:rPr>
          <w:rFonts w:cstheme="minorHAnsi"/>
          <w:b/>
          <w:spacing w:val="-2"/>
        </w:rPr>
        <w:t>ხელშეკრულების</w:t>
      </w:r>
      <w:r w:rsidR="00B86FD3" w:rsidRPr="00770306">
        <w:rPr>
          <w:rFonts w:cstheme="minorHAnsi"/>
          <w:b/>
          <w:spacing w:val="-11"/>
        </w:rPr>
        <w:t xml:space="preserve"> </w:t>
      </w:r>
      <w:r w:rsidR="00B86FD3" w:rsidRPr="00770306">
        <w:rPr>
          <w:rFonts w:cstheme="minorHAnsi"/>
          <w:b/>
          <w:spacing w:val="-1"/>
        </w:rPr>
        <w:t>დარღვევისას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7.1 ხელშეკრულებით ნაკისრი ვალდებულებების შესრულების ვადის, მათ შორის საქონლის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მიწოდების,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ხარვეზის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აღმოფხვრის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განსაზღვრული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ვადის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გადაცილების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უფლებამოსილია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დააკისროს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პირგასამტეხლოს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გადახდა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ყოველ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ვადაგადაცილებულ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დღეზე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მისაწოდებელი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საქონლის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ღირებულების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0,2%-ის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ოდენობით.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7.2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წინამდებარე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5.4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პუნქტით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განსაზღვრული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გადახდის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ვადის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დარღვევისათვის,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უფლებამოსილია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მოსთხოვოს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შემსყიდველს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(ხოლო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ასეთი,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მოთხოვნის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ვალდებულია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აუნაზღაუროს) პირგასამტეხლო - ყოველ ვადაგადაცილებულ დღეზე გადაუხდელი თანხის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0.01%-ის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ოდენობით.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7.3 პირგასამტეხლოს გადახდა არ ათავისუფლებს მხარეებს ძირითადი ვალდებულებების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შესრულებისგან.</w:t>
      </w:r>
    </w:p>
    <w:p w:rsidR="006A73EB" w:rsidRDefault="00B86FD3" w:rsidP="00443BB6">
      <w:pPr>
        <w:pStyle w:val="BodyText"/>
        <w:spacing w:after="200"/>
        <w:ind w:left="0"/>
        <w:rPr>
          <w:rFonts w:cstheme="minorHAnsi"/>
          <w:b/>
          <w:spacing w:val="-2"/>
        </w:rPr>
      </w:pPr>
      <w:r w:rsidRPr="00770306">
        <w:rPr>
          <w:rFonts w:cstheme="minorHAnsi"/>
          <w:b/>
          <w:spacing w:val="-2"/>
        </w:rPr>
        <w:t>8.</w:t>
      </w:r>
      <w:r w:rsidRPr="00770306">
        <w:rPr>
          <w:rFonts w:cstheme="minorHAnsi"/>
          <w:b/>
          <w:spacing w:val="-11"/>
        </w:rPr>
        <w:t xml:space="preserve"> </w:t>
      </w:r>
      <w:proofErr w:type="spellStart"/>
      <w:r w:rsidRPr="00770306">
        <w:rPr>
          <w:rFonts w:cstheme="minorHAnsi"/>
          <w:b/>
          <w:spacing w:val="-2"/>
        </w:rPr>
        <w:t>ხელშეკრულების</w:t>
      </w:r>
      <w:proofErr w:type="spellEnd"/>
      <w:r w:rsidRPr="00770306">
        <w:rPr>
          <w:rFonts w:cstheme="minorHAnsi"/>
          <w:b/>
          <w:spacing w:val="-9"/>
        </w:rPr>
        <w:t xml:space="preserve"> </w:t>
      </w:r>
      <w:proofErr w:type="spellStart"/>
      <w:r w:rsidRPr="00770306">
        <w:rPr>
          <w:rFonts w:cstheme="minorHAnsi"/>
          <w:b/>
          <w:spacing w:val="-2"/>
        </w:rPr>
        <w:t>შესრულების</w:t>
      </w:r>
      <w:proofErr w:type="spellEnd"/>
      <w:r w:rsidRPr="00770306">
        <w:rPr>
          <w:rFonts w:cstheme="minorHAnsi"/>
          <w:b/>
          <w:spacing w:val="-10"/>
        </w:rPr>
        <w:t xml:space="preserve"> </w:t>
      </w:r>
      <w:proofErr w:type="spellStart"/>
      <w:r w:rsidRPr="00770306">
        <w:rPr>
          <w:rFonts w:cstheme="minorHAnsi"/>
          <w:b/>
          <w:spacing w:val="-2"/>
        </w:rPr>
        <w:t>უზრუნველყოფის</w:t>
      </w:r>
      <w:proofErr w:type="spellEnd"/>
      <w:r w:rsidRPr="00770306">
        <w:rPr>
          <w:rFonts w:cstheme="minorHAnsi"/>
          <w:b/>
          <w:spacing w:val="-9"/>
        </w:rPr>
        <w:t xml:space="preserve"> </w:t>
      </w:r>
      <w:proofErr w:type="spellStart"/>
      <w:r w:rsidRPr="00770306">
        <w:rPr>
          <w:rFonts w:cstheme="minorHAnsi"/>
          <w:b/>
          <w:spacing w:val="-2"/>
        </w:rPr>
        <w:t>გარანტიები</w:t>
      </w:r>
      <w:proofErr w:type="spellEnd"/>
    </w:p>
    <w:p w:rsidR="00374139" w:rsidRDefault="00374139" w:rsidP="00374139">
      <w:pPr>
        <w:spacing w:after="160"/>
        <w:contextualSpacing/>
        <w:jc w:val="center"/>
        <w:rPr>
          <w:b/>
          <w:color w:val="FF0000"/>
          <w:sz w:val="20"/>
          <w:szCs w:val="20"/>
          <w:lang w:val="ka-GE"/>
        </w:rPr>
      </w:pPr>
      <w:r w:rsidRPr="00DD0BD8">
        <w:rPr>
          <w:b/>
          <w:color w:val="FF0000"/>
          <w:sz w:val="20"/>
          <w:szCs w:val="20"/>
          <w:lang w:val="ka-GE"/>
        </w:rPr>
        <w:t>(მიმწოდებელი არ არის ვალდებული წარადგინოს ხელშეკრულების უზრუნველყოფის საბანკო გარანტია, თუ ხელშეკრულების ღირებულ</w:t>
      </w:r>
      <w:r>
        <w:rPr>
          <w:b/>
          <w:color w:val="FF0000"/>
          <w:sz w:val="20"/>
          <w:szCs w:val="20"/>
          <w:lang w:val="ka-GE"/>
        </w:rPr>
        <w:t>ება ნაკლებია 20</w:t>
      </w:r>
      <w:r w:rsidRPr="00DD0BD8">
        <w:rPr>
          <w:b/>
          <w:color w:val="FF0000"/>
          <w:sz w:val="20"/>
          <w:szCs w:val="20"/>
          <w:lang w:val="ka-GE"/>
        </w:rPr>
        <w:t xml:space="preserve">0 000 </w:t>
      </w:r>
      <w:r>
        <w:rPr>
          <w:b/>
          <w:color w:val="FF0000"/>
          <w:sz w:val="20"/>
          <w:szCs w:val="20"/>
          <w:lang w:val="ka-GE"/>
        </w:rPr>
        <w:t>ორასი</w:t>
      </w:r>
      <w:r w:rsidRPr="00DD0BD8">
        <w:rPr>
          <w:b/>
          <w:color w:val="FF0000"/>
          <w:sz w:val="20"/>
          <w:szCs w:val="20"/>
          <w:lang w:val="ka-GE"/>
        </w:rPr>
        <w:t xml:space="preserve"> ათასი) ლარზე.)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permStart w:id="771630516" w:edGrp="everyone"/>
      <w:r w:rsidRPr="00770306">
        <w:rPr>
          <w:rFonts w:cstheme="minorHAnsi"/>
          <w:spacing w:val="-1"/>
        </w:rPr>
        <w:t>8.1</w:t>
      </w:r>
      <w:r w:rsidRPr="00770306">
        <w:rPr>
          <w:rFonts w:cstheme="minorHAnsi"/>
          <w:spacing w:val="-12"/>
        </w:rPr>
        <w:t xml:space="preserve"> </w:t>
      </w:r>
      <w:proofErr w:type="spellStart"/>
      <w:r w:rsidRPr="00770306">
        <w:rPr>
          <w:rFonts w:cstheme="minorHAnsi"/>
          <w:spacing w:val="-1"/>
        </w:rPr>
        <w:t>იმ</w:t>
      </w:r>
      <w:proofErr w:type="spellEnd"/>
      <w:r w:rsidRPr="00770306">
        <w:rPr>
          <w:rFonts w:cstheme="minorHAnsi"/>
          <w:spacing w:val="-12"/>
        </w:rPr>
        <w:t xml:space="preserve"> </w:t>
      </w:r>
      <w:proofErr w:type="spellStart"/>
      <w:r w:rsidRPr="00770306">
        <w:rPr>
          <w:rFonts w:cstheme="minorHAnsi"/>
          <w:spacing w:val="-1"/>
        </w:rPr>
        <w:t>შემთხვევაში</w:t>
      </w:r>
      <w:proofErr w:type="spellEnd"/>
      <w:r w:rsidRPr="00770306">
        <w:rPr>
          <w:rFonts w:cstheme="minorHAnsi"/>
          <w:spacing w:val="-14"/>
        </w:rPr>
        <w:t xml:space="preserve"> </w:t>
      </w:r>
      <w:proofErr w:type="spellStart"/>
      <w:r w:rsidRPr="00770306">
        <w:rPr>
          <w:rFonts w:cstheme="minorHAnsi"/>
          <w:spacing w:val="-1"/>
        </w:rPr>
        <w:t>თუ</w:t>
      </w:r>
      <w:proofErr w:type="spellEnd"/>
      <w:r w:rsidRPr="00770306">
        <w:rPr>
          <w:rFonts w:cstheme="minorHAnsi"/>
          <w:spacing w:val="-13"/>
        </w:rPr>
        <w:t xml:space="preserve"> </w:t>
      </w:r>
      <w:proofErr w:type="spellStart"/>
      <w:r w:rsidRPr="00770306">
        <w:rPr>
          <w:rFonts w:cstheme="minorHAnsi"/>
          <w:spacing w:val="-1"/>
        </w:rPr>
        <w:t>სახელშეკრულებო</w:t>
      </w:r>
      <w:proofErr w:type="spellEnd"/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  <w:spacing w:val="-1"/>
        </w:rPr>
        <w:t>ღირებულება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აღემატება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200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000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(ორასი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</w:rPr>
        <w:t>ათას)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ლარს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უზრუნველყოფის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მიზნით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ვალდებულია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გაფორმებამდე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წარმოადგინოს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უზრუნველყოფის უპირობო (გარანტიით გათვალისწინებული თანხა შემსყიდველმა 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მიიღოს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ყოველგვარი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დამატებითი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განმარტებებისა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მტკიცებულებების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წარდგენის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გარეშე,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პირველი მოთხოვნისთანავე) გამოუთხოვადი საბანკო გარანტია, გარანტია წარმოდგენილი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იყოს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საქართველოს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ეროვნული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ბანკის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ლიცენზირებული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საბანკო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დაწესებულებიდან ან/და სსიპ „საქართველოს დაზღვევის სახელმწიფო ზედამხედველობის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სამსახური“-ს მიერ ლიცენზირებული სადაზღვევო კომპანიიდან, - ეროვნულ ვალუტაში.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რომელიც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წარმოადგენს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განუყოფელ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ნაწილს.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უზრუნველყოფის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საბანკო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გარანტიის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მოქმედების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განისაზღვრებოდეს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ხელშეკრულების გაფორმებიდან მინიმუმ 20</w:t>
      </w:r>
      <w:r w:rsidR="001E138E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--- წლის ------ ჩათვლით. იმ შემთხვევაში თუ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მიმწოდებლის</w:t>
      </w:r>
      <w:r w:rsidRPr="00770306">
        <w:rPr>
          <w:rFonts w:cstheme="minorHAnsi"/>
          <w:spacing w:val="28"/>
        </w:rPr>
        <w:t xml:space="preserve"> </w:t>
      </w:r>
      <w:r w:rsidRPr="00770306">
        <w:rPr>
          <w:rFonts w:cstheme="minorHAnsi"/>
        </w:rPr>
        <w:t>საგარანტიო</w:t>
      </w:r>
      <w:r w:rsidRPr="00770306">
        <w:rPr>
          <w:rFonts w:cstheme="minorHAnsi"/>
          <w:spacing w:val="29"/>
        </w:rPr>
        <w:t xml:space="preserve"> </w:t>
      </w:r>
      <w:r w:rsidRPr="00770306">
        <w:rPr>
          <w:rFonts w:cstheme="minorHAnsi"/>
        </w:rPr>
        <w:t>ვალდებულებები</w:t>
      </w:r>
      <w:r w:rsidRPr="00770306">
        <w:rPr>
          <w:rFonts w:cstheme="minorHAnsi"/>
          <w:spacing w:val="28"/>
        </w:rPr>
        <w:t xml:space="preserve"> </w:t>
      </w:r>
      <w:r w:rsidRPr="00770306">
        <w:rPr>
          <w:rFonts w:cstheme="minorHAnsi"/>
        </w:rPr>
        <w:t>სრულად</w:t>
      </w:r>
      <w:r w:rsidRPr="00770306">
        <w:rPr>
          <w:rFonts w:cstheme="minorHAnsi"/>
          <w:spacing w:val="29"/>
        </w:rPr>
        <w:t xml:space="preserve"> </w:t>
      </w:r>
      <w:r w:rsidRPr="00770306">
        <w:rPr>
          <w:rFonts w:cstheme="minorHAnsi"/>
        </w:rPr>
        <w:t>შესრულდება</w:t>
      </w:r>
      <w:r w:rsidRPr="00770306">
        <w:rPr>
          <w:rFonts w:cstheme="minorHAnsi"/>
          <w:spacing w:val="28"/>
        </w:rPr>
        <w:t xml:space="preserve"> </w:t>
      </w:r>
      <w:r w:rsidRPr="00770306">
        <w:rPr>
          <w:rFonts w:cstheme="minorHAnsi"/>
        </w:rPr>
        <w:t>20</w:t>
      </w:r>
      <w:r w:rsidR="001E138E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-----</w:t>
      </w:r>
      <w:r w:rsidRPr="00770306">
        <w:rPr>
          <w:rFonts w:cstheme="minorHAnsi"/>
          <w:spacing w:val="30"/>
        </w:rPr>
        <w:t xml:space="preserve"> </w:t>
      </w:r>
      <w:r w:rsidRPr="00770306">
        <w:rPr>
          <w:rFonts w:cstheme="minorHAnsi"/>
        </w:rPr>
        <w:t>წლის</w:t>
      </w:r>
      <w:r w:rsidR="001E138E">
        <w:rPr>
          <w:rFonts w:cstheme="minorHAnsi"/>
          <w:lang w:val="ka-GE"/>
        </w:rPr>
        <w:t xml:space="preserve"> ___</w:t>
      </w:r>
      <w:r w:rsidRPr="00770306">
        <w:rPr>
          <w:rFonts w:cstheme="minorHAnsi"/>
        </w:rPr>
        <w:t>,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უფლებამოსილია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დაუბრუნის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უზრუნველყოფის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საბანკო გარანტია.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8.2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გარანტია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წარმოადგენს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განუყოფელ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ნაწილს.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8.3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უზრუნველყოფის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უპირობო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გამოუთხოვადი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საბანკო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გარანტიის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ოდენობა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განისაზღვრება</w:t>
      </w:r>
      <w:r w:rsidRPr="00770306">
        <w:rPr>
          <w:rFonts w:cstheme="minorHAnsi"/>
          <w:spacing w:val="-1"/>
        </w:rPr>
        <w:t xml:space="preserve"> </w:t>
      </w:r>
      <w:r w:rsidR="00595316" w:rsidRPr="00595316">
        <w:rPr>
          <w:rFonts w:cstheme="minorHAnsi"/>
        </w:rPr>
        <w:t>სატენდერო დოკუმენტაციის 6.2 პუნქტის შესაბამისად, ხელშეკრულების ღირებულების</w:t>
      </w:r>
      <w:r w:rsidR="001E138E">
        <w:rPr>
          <w:rFonts w:cstheme="minorHAnsi"/>
        </w:rPr>
        <w:t xml:space="preserve"> 2 </w:t>
      </w:r>
      <w:r w:rsidR="00595316" w:rsidRPr="00595316">
        <w:rPr>
          <w:rFonts w:cstheme="minorHAnsi"/>
        </w:rPr>
        <w:t>%-ის ოდენობით.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8.4 მიმწოდებლის მიერ ხელშეკრულებით ნაკისრი ვალდებულების სრულად შესრულების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შემდეგ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ვალდებულია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დაუბრუნოს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საბანკო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გარანტია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ან/და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მასთან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დაკავშირებული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დოკუმენტაცია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მოთხოვნიდან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14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დღის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განმავლობაში.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8.5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მიმწოდებლისაგან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დამოუკიდებელი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მიზეზების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შეწყვეტის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შემთხვევაში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ვალდებულია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მოთხოვნიდან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14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დღის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განმავლობაში დაუბრუნოს მას ხელშეკრულების შესრულების უზრუნველყოფის საბანკო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გარანტია.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8.6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წარმოდგენილი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უზრუნველყოფის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გარანტია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არ</w:t>
      </w:r>
      <w:r w:rsidRPr="00770306">
        <w:rPr>
          <w:rFonts w:cstheme="minorHAnsi"/>
          <w:spacing w:val="-6"/>
        </w:rPr>
        <w:t xml:space="preserve"> </w:t>
      </w:r>
      <w:r w:rsidRPr="00770306">
        <w:rPr>
          <w:rFonts w:cstheme="minorHAnsi"/>
        </w:rPr>
        <w:t>მცირდება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მიმწიდობლების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ნაკისრი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ვალდებულებების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პროპორციულად.</w:t>
      </w:r>
    </w:p>
    <w:permEnd w:id="771630516"/>
    <w:p w:rsidR="000A4FB9" w:rsidRDefault="000A4FB9" w:rsidP="00443BB6">
      <w:pPr>
        <w:pStyle w:val="BodyText"/>
        <w:spacing w:after="200"/>
        <w:ind w:left="0"/>
        <w:rPr>
          <w:rFonts w:cstheme="minorHAnsi"/>
          <w:b/>
          <w:spacing w:val="-2"/>
        </w:rPr>
      </w:pP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2"/>
        </w:rPr>
        <w:t>9.ხელშეკრულების</w:t>
      </w:r>
      <w:r w:rsidRPr="00770306">
        <w:rPr>
          <w:rFonts w:cstheme="minorHAnsi"/>
          <w:b/>
          <w:spacing w:val="-10"/>
        </w:rPr>
        <w:t xml:space="preserve"> </w:t>
      </w:r>
      <w:proofErr w:type="spellStart"/>
      <w:r w:rsidRPr="00770306">
        <w:rPr>
          <w:rFonts w:cstheme="minorHAnsi"/>
          <w:b/>
          <w:spacing w:val="-2"/>
        </w:rPr>
        <w:t>მოქმედების</w:t>
      </w:r>
      <w:proofErr w:type="spellEnd"/>
      <w:r w:rsidRPr="00770306">
        <w:rPr>
          <w:rFonts w:cstheme="minorHAnsi"/>
          <w:b/>
          <w:spacing w:val="-10"/>
        </w:rPr>
        <w:t xml:space="preserve"> </w:t>
      </w:r>
      <w:proofErr w:type="spellStart"/>
      <w:r w:rsidRPr="00770306">
        <w:rPr>
          <w:rFonts w:cstheme="minorHAnsi"/>
          <w:b/>
          <w:spacing w:val="-1"/>
        </w:rPr>
        <w:t>ვადა</w:t>
      </w:r>
      <w:proofErr w:type="spellEnd"/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proofErr w:type="spellStart"/>
      <w:r w:rsidRPr="00770306">
        <w:rPr>
          <w:rFonts w:cstheme="minorHAnsi"/>
        </w:rPr>
        <w:t>წინამდებარე</w:t>
      </w:r>
      <w:proofErr w:type="spellEnd"/>
      <w:r w:rsidRPr="00770306">
        <w:rPr>
          <w:rFonts w:cstheme="minorHAnsi"/>
          <w:spacing w:val="6"/>
        </w:rPr>
        <w:t xml:space="preserve"> </w:t>
      </w:r>
      <w:proofErr w:type="spellStart"/>
      <w:r w:rsidRPr="00770306">
        <w:rPr>
          <w:rFonts w:cstheme="minorHAnsi"/>
        </w:rPr>
        <w:t>ხელშეკრულება</w:t>
      </w:r>
      <w:proofErr w:type="spellEnd"/>
      <w:r w:rsidRPr="00770306">
        <w:rPr>
          <w:rFonts w:cstheme="minorHAnsi"/>
          <w:spacing w:val="2"/>
        </w:rPr>
        <w:t xml:space="preserve"> </w:t>
      </w:r>
      <w:proofErr w:type="spellStart"/>
      <w:r w:rsidRPr="00770306">
        <w:rPr>
          <w:rFonts w:cstheme="minorHAnsi"/>
        </w:rPr>
        <w:t>ძალაში</w:t>
      </w:r>
      <w:proofErr w:type="spellEnd"/>
      <w:r w:rsidRPr="00770306">
        <w:rPr>
          <w:rFonts w:cstheme="minorHAnsi"/>
          <w:spacing w:val="4"/>
        </w:rPr>
        <w:t xml:space="preserve"> </w:t>
      </w:r>
      <w:proofErr w:type="spellStart"/>
      <w:r w:rsidRPr="00770306">
        <w:rPr>
          <w:rFonts w:cstheme="minorHAnsi"/>
        </w:rPr>
        <w:t>შედის</w:t>
      </w:r>
      <w:proofErr w:type="spellEnd"/>
      <w:r w:rsidRPr="00770306">
        <w:rPr>
          <w:rFonts w:cstheme="minorHAnsi"/>
          <w:spacing w:val="4"/>
        </w:rPr>
        <w:t xml:space="preserve"> </w:t>
      </w:r>
      <w:proofErr w:type="spellStart"/>
      <w:r w:rsidRPr="00770306">
        <w:rPr>
          <w:rFonts w:cstheme="minorHAnsi"/>
        </w:rPr>
        <w:t>მხარეთა</w:t>
      </w:r>
      <w:proofErr w:type="spellEnd"/>
      <w:r w:rsidRPr="00770306">
        <w:rPr>
          <w:rFonts w:cstheme="minorHAnsi"/>
          <w:spacing w:val="5"/>
        </w:rPr>
        <w:t xml:space="preserve"> </w:t>
      </w:r>
      <w:proofErr w:type="spellStart"/>
      <w:r w:rsidRPr="00770306">
        <w:rPr>
          <w:rFonts w:cstheme="minorHAnsi"/>
        </w:rPr>
        <w:t>მიერ</w:t>
      </w:r>
      <w:proofErr w:type="spellEnd"/>
      <w:r w:rsidRPr="00770306">
        <w:rPr>
          <w:rFonts w:cstheme="minorHAnsi"/>
          <w:spacing w:val="5"/>
        </w:rPr>
        <w:t xml:space="preserve"> </w:t>
      </w:r>
      <w:proofErr w:type="spellStart"/>
      <w:r w:rsidRPr="00770306">
        <w:rPr>
          <w:rFonts w:cstheme="minorHAnsi"/>
        </w:rPr>
        <w:t>მისი</w:t>
      </w:r>
      <w:proofErr w:type="spellEnd"/>
      <w:r w:rsidRPr="00770306">
        <w:rPr>
          <w:rFonts w:cstheme="minorHAnsi"/>
          <w:spacing w:val="4"/>
        </w:rPr>
        <w:t xml:space="preserve"> </w:t>
      </w:r>
      <w:proofErr w:type="spellStart"/>
      <w:r w:rsidRPr="00770306">
        <w:rPr>
          <w:rFonts w:cstheme="minorHAnsi"/>
        </w:rPr>
        <w:t>ხელმოწერისთანავე</w:t>
      </w:r>
      <w:proofErr w:type="spellEnd"/>
      <w:r w:rsidRPr="00770306">
        <w:rPr>
          <w:rFonts w:cstheme="minorHAnsi"/>
          <w:spacing w:val="3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-52"/>
        </w:rPr>
        <w:t xml:space="preserve"> </w:t>
      </w:r>
      <w:proofErr w:type="spellStart"/>
      <w:r w:rsidRPr="00770306">
        <w:rPr>
          <w:rFonts w:cstheme="minorHAnsi"/>
        </w:rPr>
        <w:t>მოქმედებს</w:t>
      </w:r>
      <w:proofErr w:type="spellEnd"/>
      <w:r w:rsidRPr="00770306">
        <w:rPr>
          <w:rFonts w:cstheme="minorHAnsi"/>
          <w:spacing w:val="-3"/>
        </w:rPr>
        <w:t xml:space="preserve"> </w:t>
      </w:r>
      <w:r w:rsidRPr="00595316">
        <w:rPr>
          <w:rFonts w:cstheme="minorHAnsi"/>
        </w:rPr>
        <w:t>202</w:t>
      </w:r>
      <w:permStart w:id="568602987" w:edGrp="everyone"/>
      <w:r w:rsidR="007E3698">
        <w:rPr>
          <w:rFonts w:cstheme="minorHAnsi"/>
          <w:highlight w:val="yellow"/>
          <w:lang w:val="ka-GE"/>
        </w:rPr>
        <w:t>6</w:t>
      </w:r>
      <w:permEnd w:id="568602987"/>
      <w:r w:rsidR="002224AF">
        <w:rPr>
          <w:rFonts w:cstheme="minorHAnsi"/>
          <w:lang w:val="ka-GE"/>
        </w:rPr>
        <w:t xml:space="preserve"> </w:t>
      </w:r>
      <w:proofErr w:type="spellStart"/>
      <w:r w:rsidRPr="00770306">
        <w:rPr>
          <w:rFonts w:cstheme="minorHAnsi"/>
        </w:rPr>
        <w:t>წლის</w:t>
      </w:r>
      <w:proofErr w:type="spellEnd"/>
      <w:r w:rsidR="008F7AA3" w:rsidRPr="00770306">
        <w:rPr>
          <w:rFonts w:eastAsia="Times New Roman" w:cstheme="minorHAnsi"/>
        </w:rPr>
        <w:t xml:space="preserve"> </w:t>
      </w:r>
      <w:permStart w:id="1168331269" w:edGrp="everyone"/>
      <w:r w:rsidR="007E3698">
        <w:rPr>
          <w:rFonts w:eastAsia="Times New Roman" w:cstheme="minorHAnsi"/>
          <w:lang w:val="ka-GE"/>
        </w:rPr>
        <w:t>31</w:t>
      </w:r>
      <w:proofErr w:type="gramStart"/>
      <w:r w:rsidR="007E3698">
        <w:rPr>
          <w:rFonts w:eastAsia="Times New Roman" w:cstheme="minorHAnsi"/>
          <w:lang w:val="ka-GE"/>
        </w:rPr>
        <w:t>იანვრის</w:t>
      </w:r>
      <w:r w:rsidR="00374139">
        <w:rPr>
          <w:rFonts w:eastAsia="Times New Roman" w:cstheme="minorHAnsi"/>
          <w:lang w:val="ka-GE"/>
        </w:rPr>
        <w:t xml:space="preserve"> </w:t>
      </w:r>
      <w:r w:rsidR="003B2E95">
        <w:rPr>
          <w:rFonts w:eastAsia="Times New Roman" w:cstheme="minorHAnsi"/>
          <w:lang w:val="ka-GE"/>
        </w:rPr>
        <w:t xml:space="preserve"> </w:t>
      </w:r>
      <w:permEnd w:id="1168331269"/>
      <w:r w:rsidR="003B2E95" w:rsidRPr="00770306">
        <w:rPr>
          <w:rFonts w:eastAsia="Times New Roman" w:cstheme="minorHAnsi"/>
          <w:lang w:val="ka-GE"/>
        </w:rPr>
        <w:t>ჩათვლით</w:t>
      </w:r>
      <w:proofErr w:type="gramEnd"/>
      <w:r w:rsidRPr="00770306">
        <w:rPr>
          <w:rFonts w:cstheme="minorHAnsi"/>
        </w:rPr>
        <w:t>.</w:t>
      </w:r>
    </w:p>
    <w:p w:rsidR="000A4FB9" w:rsidRDefault="000A4FB9" w:rsidP="00443BB6">
      <w:pPr>
        <w:pStyle w:val="BodyText"/>
        <w:spacing w:after="200"/>
        <w:ind w:left="0"/>
        <w:rPr>
          <w:rFonts w:cstheme="minorHAnsi"/>
          <w:b/>
          <w:spacing w:val="-2"/>
        </w:rPr>
      </w:pP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2"/>
        </w:rPr>
        <w:t>10.ხელშეკრულების</w:t>
      </w:r>
      <w:r w:rsidRPr="00770306">
        <w:rPr>
          <w:rFonts w:cstheme="minorHAnsi"/>
          <w:b/>
          <w:spacing w:val="-11"/>
        </w:rPr>
        <w:t xml:space="preserve"> </w:t>
      </w:r>
      <w:proofErr w:type="spellStart"/>
      <w:r w:rsidRPr="00770306">
        <w:rPr>
          <w:rFonts w:cstheme="minorHAnsi"/>
          <w:b/>
          <w:spacing w:val="-2"/>
        </w:rPr>
        <w:t>შესრულების</w:t>
      </w:r>
      <w:proofErr w:type="spellEnd"/>
      <w:r w:rsidRPr="00770306">
        <w:rPr>
          <w:rFonts w:cstheme="minorHAnsi"/>
          <w:b/>
          <w:spacing w:val="-11"/>
        </w:rPr>
        <w:t xml:space="preserve"> </w:t>
      </w:r>
      <w:proofErr w:type="spellStart"/>
      <w:r w:rsidRPr="00770306">
        <w:rPr>
          <w:rFonts w:cstheme="minorHAnsi"/>
          <w:b/>
          <w:spacing w:val="-2"/>
        </w:rPr>
        <w:t>შეფერხება</w:t>
      </w:r>
      <w:proofErr w:type="spellEnd"/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10.1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პროცესში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მხარეები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წააწყდებიან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რაიმე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ხელშემშლელ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გარემოებებს, რომელთა გამო ფერხდება ხელშეკრულების პირობების შესრულება, ამ მხარემ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დაუყოვნებლივ უნდა გაუგზავნოს მეორე მხარეს წერილობითი შეტყობინება შეფერხების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ფაქტის, მისი შესაძლო ხანგრძლივობის და გამომწვევი მიზეზების შესახებ. შეტყობინების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მიმღებმა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მხარემ,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რაც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შეიძლება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მოკლე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დროში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აცნობოს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მეორე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მიღებული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გადაწყვეტილება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აღნიშნულ გარემოებებთან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დაკავშირებით.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10.2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იმ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პირობების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შეფერხების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მხარეები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შეთანხმდებიან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პირობების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ვადის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გაგრძელების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თაობაზე, 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გადაწყვეტილება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გაფორმდეს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ხელშეკრულებაში ცვლილების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შეტანის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გზით.</w:t>
      </w:r>
    </w:p>
    <w:p w:rsidR="000A4FB9" w:rsidRDefault="000A4FB9" w:rsidP="00443BB6">
      <w:pPr>
        <w:pStyle w:val="BodyText"/>
        <w:spacing w:after="200"/>
        <w:ind w:left="0"/>
        <w:rPr>
          <w:rFonts w:cstheme="minorHAnsi"/>
          <w:b/>
          <w:spacing w:val="-2"/>
        </w:rPr>
      </w:pP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2"/>
        </w:rPr>
        <w:t>11.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2"/>
        </w:rPr>
        <w:t>დაუძლეველი</w:t>
      </w:r>
      <w:r w:rsidRPr="00770306">
        <w:rPr>
          <w:rFonts w:cstheme="minorHAnsi"/>
          <w:b/>
          <w:spacing w:val="-10"/>
        </w:rPr>
        <w:t xml:space="preserve"> </w:t>
      </w:r>
      <w:r w:rsidRPr="00770306">
        <w:rPr>
          <w:rFonts w:cstheme="minorHAnsi"/>
          <w:b/>
          <w:spacing w:val="-2"/>
        </w:rPr>
        <w:t>ძალა</w:t>
      </w:r>
      <w:r w:rsidRPr="00770306">
        <w:rPr>
          <w:rFonts w:cstheme="minorHAnsi"/>
          <w:b/>
          <w:spacing w:val="-9"/>
        </w:rPr>
        <w:t xml:space="preserve"> </w:t>
      </w:r>
      <w:r w:rsidRPr="00770306">
        <w:rPr>
          <w:rFonts w:cstheme="minorHAnsi"/>
          <w:b/>
          <w:spacing w:val="-1"/>
        </w:rPr>
        <w:t>(ფორს-მაჟორი)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11.1 მხარეები არ არიან პასუხისმგებელნი თავიანთი ვალდებულების სრულ ან ნაწილობრივ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შეუსრულებლობაზე,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შეუსრულებლობა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გამოწვეულია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დაუძლეველი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ძალით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უშუალო</w:t>
      </w:r>
      <w:r w:rsidRPr="00770306">
        <w:rPr>
          <w:rFonts w:cstheme="minorHAnsi"/>
          <w:spacing w:val="36"/>
        </w:rPr>
        <w:t xml:space="preserve"> </w:t>
      </w:r>
      <w:r w:rsidRPr="00770306">
        <w:rPr>
          <w:rFonts w:cstheme="minorHAnsi"/>
        </w:rPr>
        <w:t>ზემოქმედებას</w:t>
      </w:r>
      <w:r w:rsidRPr="00770306">
        <w:rPr>
          <w:rFonts w:cstheme="minorHAnsi"/>
          <w:spacing w:val="37"/>
        </w:rPr>
        <w:t xml:space="preserve"> </w:t>
      </w:r>
      <w:r w:rsidRPr="00770306">
        <w:rPr>
          <w:rFonts w:cstheme="minorHAnsi"/>
        </w:rPr>
        <w:t>ახდენენ</w:t>
      </w:r>
      <w:r w:rsidRPr="00770306">
        <w:rPr>
          <w:rFonts w:cstheme="minorHAnsi"/>
          <w:spacing w:val="37"/>
        </w:rPr>
        <w:t xml:space="preserve"> </w:t>
      </w:r>
      <w:r w:rsidRPr="00770306">
        <w:rPr>
          <w:rFonts w:cstheme="minorHAnsi"/>
        </w:rPr>
        <w:t>წინამდებარე</w:t>
      </w:r>
      <w:r w:rsidRPr="00770306">
        <w:rPr>
          <w:rFonts w:cstheme="minorHAnsi"/>
          <w:spacing w:val="38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37"/>
        </w:rPr>
        <w:t xml:space="preserve"> </w:t>
      </w:r>
      <w:r w:rsidRPr="00770306">
        <w:rPr>
          <w:rFonts w:cstheme="minorHAnsi"/>
        </w:rPr>
        <w:t>შესრულებაზე.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ხელშეკრულების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შესრულების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ვადა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გადაიწევს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შესაბამისი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დროით,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  <w:spacing w:val="-1"/>
        </w:rPr>
        <w:t>გარემოებათა</w:t>
      </w:r>
      <w:r w:rsidRPr="00770306">
        <w:rPr>
          <w:rFonts w:cstheme="minorHAnsi"/>
          <w:spacing w:val="-52"/>
        </w:rPr>
        <w:t xml:space="preserve"> </w:t>
      </w:r>
      <w:r w:rsidR="008F7AA3" w:rsidRPr="00770306">
        <w:rPr>
          <w:rFonts w:cstheme="minorHAnsi"/>
          <w:spacing w:val="-52"/>
          <w:lang w:val="ka-GE"/>
        </w:rPr>
        <w:t xml:space="preserve">                               </w:t>
      </w:r>
      <w:r w:rsidRPr="00770306">
        <w:rPr>
          <w:rFonts w:cstheme="minorHAnsi"/>
        </w:rPr>
        <w:t>დასრულების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შემდეგ.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  <w:spacing w:val="-1"/>
        </w:rPr>
        <w:t xml:space="preserve">11.2 ფორს-მაჟორული გარემოებების დადგომის </w:t>
      </w:r>
      <w:r w:rsidRPr="00770306">
        <w:rPr>
          <w:rFonts w:cstheme="minorHAnsi"/>
        </w:rPr>
        <w:t>შემთხვევაში წინამდებარე 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მხარემ,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რომლისთვისაც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შეუძლებელი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ხდება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ნაკისრი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ვალდებულებების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შესრულება,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შესაძლებლობისთანავე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გაუგზავნოს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მეორე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წერილობითი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შეტყობინება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ასეთი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გარემოებების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მათი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გამომწვევი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მიზეზების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შესახებ.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შეტყობინების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გამგზავნი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მიიღებს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მეორე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მხარისაგან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პასუხს,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იგი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თავისი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შეხედულებისამებრ,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მიზანშეწონილობისა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შესაძლებლობის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მიხედვით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აგრძელებს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ნაკისრი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ვალდებულებების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ცდილობს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გამონახოს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ვალდებულების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ისეთი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ალტერნატიული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ხერხები,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რომლებიც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დამოუკიდებელი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იქნებიან ფორს-მაჟორული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გარემოებებისაგან.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  <w:spacing w:val="-1"/>
        </w:rPr>
        <w:t>11.3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თუ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  <w:spacing w:val="-1"/>
        </w:rPr>
        <w:t>სახელშეკრულებო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ვალდებულებების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მთლიანი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ან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ნაწილობრივი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შეუსრულებლობის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პირობები ფორს-მაჟორული მდგომარეობის გამო შეწყვიტენ წინამდებარე ხელშეკრულებას,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მათ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არ აქვთ კომპენსაციის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მოთხოვნის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უფლება.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11.4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ფორს-მაჟორული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გარემოებების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არსებობა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დადასტურებულ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იყოს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უფლებამოსილი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სახელმწიფო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ორგანოს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მიერ.</w:t>
      </w:r>
    </w:p>
    <w:p w:rsidR="000A4FB9" w:rsidRDefault="000A4FB9" w:rsidP="00443BB6">
      <w:pPr>
        <w:pStyle w:val="BodyText"/>
        <w:spacing w:after="200"/>
        <w:ind w:left="0"/>
        <w:rPr>
          <w:rFonts w:cstheme="minorHAnsi"/>
          <w:b/>
          <w:spacing w:val="-2"/>
        </w:rPr>
      </w:pP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2"/>
        </w:rPr>
        <w:t>12.</w:t>
      </w:r>
      <w:r w:rsidR="008F7AA3" w:rsidRPr="00770306">
        <w:rPr>
          <w:rFonts w:cstheme="minorHAnsi"/>
          <w:b/>
          <w:spacing w:val="-2"/>
          <w:lang w:val="ka-GE"/>
        </w:rPr>
        <w:t xml:space="preserve">  </w:t>
      </w:r>
      <w:r w:rsidRPr="00770306">
        <w:rPr>
          <w:rFonts w:cstheme="minorHAnsi"/>
          <w:b/>
          <w:spacing w:val="-2"/>
        </w:rPr>
        <w:t>ხელშეკრულების</w:t>
      </w:r>
      <w:r w:rsidRPr="00770306">
        <w:rPr>
          <w:rFonts w:cstheme="minorHAnsi"/>
          <w:b/>
          <w:spacing w:val="-11"/>
        </w:rPr>
        <w:t xml:space="preserve"> </w:t>
      </w:r>
      <w:r w:rsidRPr="00770306">
        <w:rPr>
          <w:rFonts w:cstheme="minorHAnsi"/>
          <w:b/>
          <w:spacing w:val="-2"/>
        </w:rPr>
        <w:t>შესრულების</w:t>
      </w:r>
      <w:r w:rsidRPr="00770306">
        <w:rPr>
          <w:rFonts w:cstheme="minorHAnsi"/>
          <w:b/>
          <w:spacing w:val="-11"/>
        </w:rPr>
        <w:t xml:space="preserve"> </w:t>
      </w:r>
      <w:r w:rsidRPr="00770306">
        <w:rPr>
          <w:rFonts w:cstheme="minorHAnsi"/>
          <w:b/>
          <w:spacing w:val="-2"/>
        </w:rPr>
        <w:t>კონტროლი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12.1 კონტროლის განმახორციელებელ კომისიას/საამისოდ უფლებამოსილ პირს, ნებისმიერ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დროს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შეუძლია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განახორციელოს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პირობების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დოკუმენტაციის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მოთხოვნების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ინსპექტირება.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12.2 კონტროლისას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ნაკლის აღმოჩენის შემთხვევაში, კონტროლის განმახორციელებელმა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კომისიამ/საამისოდ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უფლებამოსილმა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პირმა</w:t>
      </w:r>
      <w:r w:rsidRPr="00770306">
        <w:rPr>
          <w:rFonts w:cstheme="minorHAnsi"/>
          <w:spacing w:val="50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53"/>
        </w:rPr>
        <w:t xml:space="preserve"> </w:t>
      </w:r>
      <w:r w:rsidRPr="00770306">
        <w:rPr>
          <w:rFonts w:cstheme="minorHAnsi"/>
        </w:rPr>
        <w:t>შეადგინოს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შემოწმების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აქტი.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12.3 ნაკლის აღმოჩენის შემთხვევაში, კომისია ვალდებულია დაუყოვნებლივ წერილობით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ან/და სატელეფონო შეტყობინებით აცნობოს მიმწოდებელს აღმოჩენილი ნაკლის შესახებ 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მოსთხოვოს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აღნიშნულის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გამოსწორება ან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შეცვლა.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12.4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აქტის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საფუძველზე,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საჭიროების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ჩატარდება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მოწოდებული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საქონლის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ექსპერტიზა.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12.5 გამოვლენილი ნაკლის აღმოფხვრასთან და ხელახალ კონტროლთან დაკავშირებული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ხარჯების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ანაზღაურება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ეკისრება მიმწოდებელს.</w:t>
      </w:r>
    </w:p>
    <w:p w:rsidR="000A4FB9" w:rsidRDefault="000A4FB9" w:rsidP="00443BB6">
      <w:pPr>
        <w:pStyle w:val="BodyText"/>
        <w:spacing w:after="200"/>
        <w:ind w:left="0"/>
        <w:rPr>
          <w:rFonts w:cstheme="minorHAnsi"/>
          <w:b/>
          <w:spacing w:val="-2"/>
        </w:rPr>
      </w:pP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2"/>
        </w:rPr>
        <w:t>13.</w:t>
      </w:r>
      <w:r w:rsidRPr="00770306">
        <w:rPr>
          <w:rFonts w:cstheme="minorHAnsi"/>
          <w:b/>
          <w:spacing w:val="-11"/>
        </w:rPr>
        <w:t xml:space="preserve"> </w:t>
      </w:r>
      <w:r w:rsidRPr="00770306">
        <w:rPr>
          <w:rFonts w:cstheme="minorHAnsi"/>
          <w:b/>
          <w:spacing w:val="-2"/>
        </w:rPr>
        <w:t>ხელშეკრულების</w:t>
      </w:r>
      <w:r w:rsidRPr="00770306">
        <w:rPr>
          <w:rFonts w:cstheme="minorHAnsi"/>
          <w:b/>
          <w:spacing w:val="-11"/>
        </w:rPr>
        <w:t xml:space="preserve"> </w:t>
      </w:r>
      <w:r w:rsidRPr="00770306">
        <w:rPr>
          <w:rFonts w:cstheme="minorHAnsi"/>
          <w:b/>
          <w:spacing w:val="-2"/>
        </w:rPr>
        <w:t>შეწყვეტა,</w:t>
      </w:r>
      <w:r w:rsidRPr="00770306">
        <w:rPr>
          <w:rFonts w:cstheme="minorHAnsi"/>
          <w:b/>
          <w:spacing w:val="-10"/>
        </w:rPr>
        <w:t xml:space="preserve"> </w:t>
      </w:r>
      <w:r w:rsidRPr="00770306">
        <w:rPr>
          <w:rFonts w:cstheme="minorHAnsi"/>
          <w:b/>
          <w:spacing w:val="-1"/>
        </w:rPr>
        <w:t>ცვლილებების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შეტანა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13.1 მიმწოდებლის მიერ კანონმდებლობითა და კონსოლიდირებული ტენდერის შედეგად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ნაკისრი</w:t>
      </w:r>
      <w:r w:rsidRPr="00770306">
        <w:rPr>
          <w:rFonts w:cstheme="minorHAnsi"/>
          <w:spacing w:val="12"/>
        </w:rPr>
        <w:t xml:space="preserve"> </w:t>
      </w:r>
      <w:r w:rsidRPr="00770306">
        <w:rPr>
          <w:rFonts w:cstheme="minorHAnsi"/>
        </w:rPr>
        <w:t>ვალდებულებების</w:t>
      </w:r>
      <w:r w:rsidRPr="00770306">
        <w:rPr>
          <w:rFonts w:cstheme="minorHAnsi"/>
          <w:spacing w:val="11"/>
        </w:rPr>
        <w:t xml:space="preserve"> </w:t>
      </w:r>
      <w:r w:rsidRPr="00770306">
        <w:rPr>
          <w:rFonts w:cstheme="minorHAnsi"/>
        </w:rPr>
        <w:t>შეუსრულებლობის</w:t>
      </w:r>
      <w:r w:rsidRPr="00770306">
        <w:rPr>
          <w:rFonts w:cstheme="minorHAnsi"/>
          <w:spacing w:val="11"/>
        </w:rPr>
        <w:t xml:space="preserve"> </w:t>
      </w:r>
      <w:r w:rsidRPr="00770306">
        <w:rPr>
          <w:rFonts w:cstheme="minorHAnsi"/>
        </w:rPr>
        <w:t>ან/და</w:t>
      </w:r>
      <w:r w:rsidRPr="00770306">
        <w:rPr>
          <w:rFonts w:cstheme="minorHAnsi"/>
          <w:spacing w:val="10"/>
        </w:rPr>
        <w:t xml:space="preserve"> </w:t>
      </w:r>
      <w:r w:rsidRPr="00770306">
        <w:rPr>
          <w:rFonts w:cstheme="minorHAnsi"/>
        </w:rPr>
        <w:t>არაჯეროვანი</w:t>
      </w:r>
      <w:r w:rsidRPr="00770306">
        <w:rPr>
          <w:rFonts w:cstheme="minorHAnsi"/>
          <w:spacing w:val="11"/>
        </w:rPr>
        <w:t xml:space="preserve"> </w:t>
      </w:r>
      <w:r w:rsidRPr="00770306">
        <w:rPr>
          <w:rFonts w:cstheme="minorHAnsi"/>
        </w:rPr>
        <w:t>შესრულების</w:t>
      </w:r>
      <w:r w:rsidR="00443BB6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უფლება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აქვს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მიმართოს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კონსოლიდირებული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ტენდერის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კომისიას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შეწყვეტის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საკითხის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გადაწყვეტის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მიზნით.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13.2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შეწყვეტის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თაობაზე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მომართვის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კომისია,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უფლებამოსილია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იმსჯელოს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კონკრეტული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ან/და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კონსოლიდირებული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ტენდერის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ფარგლებში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გაფორმებული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სხვა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ხელშეკრულებ(ებ)ის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შეწყვეტის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თაობაზე,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გადაწყვეტილების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მიღების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დროს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კომისია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ხელმძღვანელობს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პროპორციულობის,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მიზანშეწონილობისა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თანაზმიერების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პრინციპებით.</w:t>
      </w:r>
    </w:p>
    <w:p w:rsidR="00595316" w:rsidRDefault="00B86FD3" w:rsidP="00443BB6">
      <w:pPr>
        <w:pStyle w:val="BodyText"/>
        <w:spacing w:after="200"/>
        <w:ind w:left="0"/>
        <w:rPr>
          <w:rFonts w:cstheme="minorHAnsi"/>
          <w:spacing w:val="-1"/>
        </w:rPr>
      </w:pPr>
      <w:r w:rsidRPr="00770306">
        <w:rPr>
          <w:rFonts w:cstheme="minorHAnsi"/>
          <w:spacing w:val="-1"/>
        </w:rPr>
        <w:t>13.3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  <w:spacing w:val="-1"/>
        </w:rPr>
        <w:t>კონსოლიდირებული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ტენდერის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კომისიის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შეწყვეტის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შესახებ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რეკომენდაციის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გაცემის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წყვეტს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ხელშეკრულებას, რის შედეგადაც მიმწოდებელს დაეკისრება შემსყიდველი ორგანიზაციის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სასარგებლოდ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საჯარიმო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თანხის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გადახდა,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რომელიც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გამოითვლება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შემდეგნაირად:</w:t>
      </w:r>
      <w:r w:rsidRPr="00770306">
        <w:rPr>
          <w:rFonts w:cstheme="minorHAnsi"/>
          <w:spacing w:val="1"/>
        </w:rPr>
        <w:t xml:space="preserve"> </w:t>
      </w:r>
      <w:r w:rsidR="00595316">
        <w:rPr>
          <w:rFonts w:cstheme="minorHAnsi"/>
          <w:spacing w:val="-1"/>
        </w:rPr>
        <w:t>კონსოლიდირებულ</w:t>
      </w:r>
      <w:r w:rsidR="00595316" w:rsidRPr="00595316">
        <w:rPr>
          <w:rFonts w:cstheme="minorHAnsi"/>
          <w:spacing w:val="-1"/>
        </w:rPr>
        <w:t xml:space="preserve"> ტენდერში 1 </w:t>
      </w:r>
      <w:r w:rsidR="0076188C">
        <w:rPr>
          <w:rFonts w:cstheme="minorHAnsi"/>
          <w:spacing w:val="-1"/>
        </w:rPr>
        <w:t>ლიტრ</w:t>
      </w:r>
      <w:r w:rsidR="00595316" w:rsidRPr="00595316">
        <w:rPr>
          <w:rFonts w:cstheme="minorHAnsi"/>
          <w:spacing w:val="-1"/>
        </w:rPr>
        <w:t xml:space="preserve"> </w:t>
      </w:r>
      <w:r w:rsidR="0076188C">
        <w:rPr>
          <w:rFonts w:cstheme="minorHAnsi"/>
          <w:spacing w:val="-1"/>
          <w:lang w:val="ka-GE"/>
        </w:rPr>
        <w:t>ევრორეგულარზე</w:t>
      </w:r>
      <w:r w:rsidR="00595316" w:rsidRPr="00595316">
        <w:rPr>
          <w:rFonts w:cstheme="minorHAnsi"/>
          <w:spacing w:val="-1"/>
        </w:rPr>
        <w:t xml:space="preserve">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(დარჩენილი) </w:t>
      </w:r>
      <w:r w:rsidR="0076188C">
        <w:rPr>
          <w:rFonts w:cstheme="minorHAnsi"/>
          <w:spacing w:val="-1"/>
          <w:lang w:val="ka-GE"/>
        </w:rPr>
        <w:t xml:space="preserve">ევრორეგულარის </w:t>
      </w:r>
      <w:r w:rsidR="00595316" w:rsidRPr="00595316">
        <w:rPr>
          <w:rFonts w:cstheme="minorHAnsi"/>
          <w:spacing w:val="-1"/>
        </w:rPr>
        <w:t>საორიენტაციო მოცულობაზე.</w:t>
      </w:r>
    </w:p>
    <w:p w:rsidR="006A73EB" w:rsidRPr="00770306" w:rsidRDefault="008335F9" w:rsidP="00443BB6">
      <w:pPr>
        <w:pStyle w:val="BodyText"/>
        <w:spacing w:after="200"/>
        <w:ind w:left="0"/>
        <w:rPr>
          <w:rFonts w:cstheme="minorHAnsi"/>
        </w:rPr>
      </w:pPr>
      <w:r>
        <w:rPr>
          <w:rFonts w:cstheme="minorHAnsi"/>
        </w:rPr>
        <w:t>13.4</w:t>
      </w:r>
      <w:r w:rsidR="00B86FD3" w:rsidRPr="00770306">
        <w:rPr>
          <w:rFonts w:cstheme="minorHAnsi"/>
          <w:spacing w:val="-4"/>
        </w:rPr>
        <w:t xml:space="preserve"> </w:t>
      </w:r>
      <w:r w:rsidR="00B86FD3" w:rsidRPr="00770306">
        <w:rPr>
          <w:rFonts w:cstheme="minorHAnsi"/>
        </w:rPr>
        <w:t>შემსყიდველს</w:t>
      </w:r>
      <w:r w:rsidR="00B86FD3" w:rsidRPr="00770306">
        <w:rPr>
          <w:rFonts w:cstheme="minorHAnsi"/>
          <w:spacing w:val="-5"/>
        </w:rPr>
        <w:t xml:space="preserve"> </w:t>
      </w:r>
      <w:r w:rsidR="00B86FD3" w:rsidRPr="00770306">
        <w:rPr>
          <w:rFonts w:cstheme="minorHAnsi"/>
        </w:rPr>
        <w:t>უფლება</w:t>
      </w:r>
      <w:r w:rsidR="00B86FD3" w:rsidRPr="00770306">
        <w:rPr>
          <w:rFonts w:cstheme="minorHAnsi"/>
          <w:spacing w:val="-4"/>
        </w:rPr>
        <w:t xml:space="preserve"> </w:t>
      </w:r>
      <w:r w:rsidR="00B86FD3" w:rsidRPr="00770306">
        <w:rPr>
          <w:rFonts w:cstheme="minorHAnsi"/>
        </w:rPr>
        <w:t>აქვს</w:t>
      </w:r>
      <w:r w:rsidR="00B86FD3" w:rsidRPr="00770306">
        <w:rPr>
          <w:rFonts w:cstheme="minorHAnsi"/>
          <w:spacing w:val="-4"/>
        </w:rPr>
        <w:t xml:space="preserve"> </w:t>
      </w:r>
      <w:r w:rsidR="00B86FD3" w:rsidRPr="00770306">
        <w:rPr>
          <w:rFonts w:cstheme="minorHAnsi"/>
        </w:rPr>
        <w:t>ცალმხრივად</w:t>
      </w:r>
      <w:r w:rsidR="00B86FD3" w:rsidRPr="00770306">
        <w:rPr>
          <w:rFonts w:cstheme="minorHAnsi"/>
          <w:spacing w:val="-4"/>
        </w:rPr>
        <w:t xml:space="preserve"> </w:t>
      </w:r>
      <w:r w:rsidR="00B86FD3" w:rsidRPr="00770306">
        <w:rPr>
          <w:rFonts w:cstheme="minorHAnsi"/>
        </w:rPr>
        <w:t>შეწყვიტოს</w:t>
      </w:r>
      <w:r w:rsidR="00B86FD3" w:rsidRPr="00770306">
        <w:rPr>
          <w:rFonts w:cstheme="minorHAnsi"/>
          <w:spacing w:val="-5"/>
        </w:rPr>
        <w:t xml:space="preserve"> </w:t>
      </w:r>
      <w:r w:rsidR="00B86FD3" w:rsidRPr="00770306">
        <w:rPr>
          <w:rFonts w:cstheme="minorHAnsi"/>
        </w:rPr>
        <w:t>ხელშეკრულების</w:t>
      </w:r>
      <w:r w:rsidR="00B86FD3" w:rsidRPr="00770306">
        <w:rPr>
          <w:rFonts w:cstheme="minorHAnsi"/>
          <w:spacing w:val="-4"/>
        </w:rPr>
        <w:t xml:space="preserve"> </w:t>
      </w:r>
      <w:r w:rsidR="00B86FD3" w:rsidRPr="00770306">
        <w:rPr>
          <w:rFonts w:cstheme="minorHAnsi"/>
        </w:rPr>
        <w:t>მოქმედება</w:t>
      </w:r>
      <w:r w:rsidR="00B86FD3" w:rsidRPr="00770306">
        <w:rPr>
          <w:rFonts w:cstheme="minorHAnsi"/>
          <w:spacing w:val="-4"/>
        </w:rPr>
        <w:t xml:space="preserve"> </w:t>
      </w:r>
      <w:r w:rsidR="00B86FD3" w:rsidRPr="00770306">
        <w:rPr>
          <w:rFonts w:cstheme="minorHAnsi"/>
        </w:rPr>
        <w:t>მიმწოდებლის</w:t>
      </w:r>
      <w:r w:rsidR="00B86FD3" w:rsidRPr="00770306">
        <w:rPr>
          <w:rFonts w:cstheme="minorHAnsi"/>
          <w:spacing w:val="-5"/>
        </w:rPr>
        <w:t xml:space="preserve"> </w:t>
      </w:r>
      <w:r w:rsidR="00B86FD3" w:rsidRPr="00770306">
        <w:rPr>
          <w:rFonts w:cstheme="minorHAnsi"/>
        </w:rPr>
        <w:t>გაკოტრების</w:t>
      </w:r>
      <w:r w:rsidR="00B86FD3" w:rsidRPr="00770306">
        <w:rPr>
          <w:rFonts w:cstheme="minorHAnsi"/>
          <w:spacing w:val="-5"/>
        </w:rPr>
        <w:t xml:space="preserve"> </w:t>
      </w:r>
      <w:r w:rsidR="00B86FD3" w:rsidRPr="00770306">
        <w:rPr>
          <w:rFonts w:cstheme="minorHAnsi"/>
        </w:rPr>
        <w:t>შემთხვევაში;</w:t>
      </w:r>
    </w:p>
    <w:p w:rsidR="006A73EB" w:rsidRPr="00770306" w:rsidRDefault="008335F9" w:rsidP="00443BB6">
      <w:pPr>
        <w:pStyle w:val="BodyText"/>
        <w:spacing w:after="200"/>
        <w:ind w:left="0"/>
        <w:rPr>
          <w:rFonts w:cstheme="minorHAnsi"/>
        </w:rPr>
      </w:pPr>
      <w:r>
        <w:rPr>
          <w:rFonts w:cstheme="minorHAnsi"/>
        </w:rPr>
        <w:t>13.5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ხელშეკრულების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ცალკეული პირობების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შეწყვეტა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არ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ათავისუფლებს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მიმწოდებელს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ხელშეკრულებით</w:t>
      </w:r>
      <w:r w:rsidR="00B86FD3" w:rsidRPr="00770306">
        <w:rPr>
          <w:rFonts w:cstheme="minorHAnsi"/>
          <w:spacing w:val="-3"/>
        </w:rPr>
        <w:t xml:space="preserve"> </w:t>
      </w:r>
      <w:r w:rsidR="00B86FD3" w:rsidRPr="00770306">
        <w:rPr>
          <w:rFonts w:cstheme="minorHAnsi"/>
        </w:rPr>
        <w:t>ნაკისრი სხვა</w:t>
      </w:r>
      <w:r w:rsidR="00B86FD3" w:rsidRPr="00770306">
        <w:rPr>
          <w:rFonts w:cstheme="minorHAnsi"/>
          <w:spacing w:val="-1"/>
        </w:rPr>
        <w:t xml:space="preserve"> </w:t>
      </w:r>
      <w:r w:rsidR="00B86FD3" w:rsidRPr="00770306">
        <w:rPr>
          <w:rFonts w:cstheme="minorHAnsi"/>
        </w:rPr>
        <w:t>ვალდებულების</w:t>
      </w:r>
      <w:r w:rsidR="00B86FD3" w:rsidRPr="00770306">
        <w:rPr>
          <w:rFonts w:cstheme="minorHAnsi"/>
          <w:spacing w:val="-1"/>
        </w:rPr>
        <w:t xml:space="preserve"> </w:t>
      </w:r>
      <w:r w:rsidR="00B86FD3" w:rsidRPr="00770306">
        <w:rPr>
          <w:rFonts w:cstheme="minorHAnsi"/>
        </w:rPr>
        <w:t>შესრულებისაგან.</w:t>
      </w:r>
    </w:p>
    <w:p w:rsidR="006A73EB" w:rsidRPr="00770306" w:rsidRDefault="008335F9" w:rsidP="00443BB6">
      <w:pPr>
        <w:pStyle w:val="BodyText"/>
        <w:spacing w:after="200"/>
        <w:ind w:left="0"/>
        <w:rPr>
          <w:rFonts w:cstheme="minorHAnsi"/>
        </w:rPr>
      </w:pPr>
      <w:r>
        <w:rPr>
          <w:rFonts w:cstheme="minorHAnsi"/>
        </w:rPr>
        <w:t>13.6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ხელშეკრულებაში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ნებისმიერი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ცვლილების,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დამატების</w:t>
      </w:r>
      <w:r w:rsidR="00B86FD3" w:rsidRPr="00770306">
        <w:rPr>
          <w:rFonts w:cstheme="minorHAnsi"/>
          <w:spacing w:val="56"/>
        </w:rPr>
        <w:t xml:space="preserve"> </w:t>
      </w:r>
      <w:r w:rsidR="00B86FD3" w:rsidRPr="00770306">
        <w:rPr>
          <w:rFonts w:cstheme="minorHAnsi"/>
        </w:rPr>
        <w:t>შეტანა</w:t>
      </w:r>
      <w:r w:rsidR="00B86FD3" w:rsidRPr="00770306">
        <w:rPr>
          <w:rFonts w:cstheme="minorHAnsi"/>
          <w:spacing w:val="56"/>
        </w:rPr>
        <w:t xml:space="preserve"> </w:t>
      </w:r>
      <w:r w:rsidR="00B86FD3" w:rsidRPr="00770306">
        <w:rPr>
          <w:rFonts w:cstheme="minorHAnsi"/>
        </w:rPr>
        <w:t>შესაძლებელია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მხოლოდ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წერილობითი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ფორმით,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მხარეთა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შეთანხმების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საფუძველზე,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რომელიც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დადასტურებული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უნდა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იყოს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ორივე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მხარის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უფლებამოსილი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წარმომადგენლის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ხელმოწერით.</w:t>
      </w:r>
    </w:p>
    <w:p w:rsidR="006A73EB" w:rsidRPr="00770306" w:rsidRDefault="008335F9" w:rsidP="00443BB6">
      <w:pPr>
        <w:pStyle w:val="BodyText"/>
        <w:spacing w:after="200"/>
        <w:ind w:left="0"/>
        <w:rPr>
          <w:rFonts w:cstheme="minorHAnsi"/>
        </w:rPr>
      </w:pPr>
      <w:r>
        <w:rPr>
          <w:rFonts w:cstheme="minorHAnsi"/>
        </w:rPr>
        <w:t>13.7</w:t>
      </w:r>
      <w:r w:rsidR="00B86FD3" w:rsidRPr="00770306">
        <w:rPr>
          <w:rFonts w:cstheme="minorHAnsi"/>
          <w:spacing w:val="-5"/>
        </w:rPr>
        <w:t xml:space="preserve"> </w:t>
      </w:r>
      <w:r w:rsidR="00B86FD3" w:rsidRPr="00770306">
        <w:rPr>
          <w:rFonts w:cstheme="minorHAnsi"/>
        </w:rPr>
        <w:t>წინამდებარე</w:t>
      </w:r>
      <w:r w:rsidR="00B86FD3" w:rsidRPr="00770306">
        <w:rPr>
          <w:rFonts w:cstheme="minorHAnsi"/>
          <w:spacing w:val="-4"/>
        </w:rPr>
        <w:t xml:space="preserve"> </w:t>
      </w:r>
      <w:r w:rsidR="00B86FD3" w:rsidRPr="00770306">
        <w:rPr>
          <w:rFonts w:cstheme="minorHAnsi"/>
        </w:rPr>
        <w:t>ხელშკრულება</w:t>
      </w:r>
      <w:r w:rsidR="00B86FD3" w:rsidRPr="00770306">
        <w:rPr>
          <w:rFonts w:cstheme="minorHAnsi"/>
          <w:spacing w:val="-4"/>
        </w:rPr>
        <w:t xml:space="preserve"> </w:t>
      </w:r>
      <w:r w:rsidR="00B86FD3" w:rsidRPr="00770306">
        <w:rPr>
          <w:rFonts w:cstheme="minorHAnsi"/>
        </w:rPr>
        <w:t>შეიძლება</w:t>
      </w:r>
      <w:r w:rsidR="00B86FD3" w:rsidRPr="00770306">
        <w:rPr>
          <w:rFonts w:cstheme="minorHAnsi"/>
          <w:spacing w:val="-5"/>
        </w:rPr>
        <w:t xml:space="preserve"> </w:t>
      </w:r>
      <w:r w:rsidR="00B86FD3" w:rsidRPr="00770306">
        <w:rPr>
          <w:rFonts w:cstheme="minorHAnsi"/>
        </w:rPr>
        <w:t>ვადამდე</w:t>
      </w:r>
      <w:r w:rsidR="00B86FD3" w:rsidRPr="00770306">
        <w:rPr>
          <w:rFonts w:cstheme="minorHAnsi"/>
          <w:spacing w:val="-4"/>
        </w:rPr>
        <w:t xml:space="preserve"> </w:t>
      </w:r>
      <w:r w:rsidR="00B86FD3" w:rsidRPr="00770306">
        <w:rPr>
          <w:rFonts w:cstheme="minorHAnsi"/>
        </w:rPr>
        <w:t>შეწყდეს</w:t>
      </w:r>
      <w:r>
        <w:rPr>
          <w:rFonts w:cstheme="minorHAnsi"/>
        </w:rPr>
        <w:t xml:space="preserve"> </w:t>
      </w:r>
      <w:r w:rsidR="00B86FD3" w:rsidRPr="00770306">
        <w:rPr>
          <w:rFonts w:cstheme="minorHAnsi"/>
        </w:rPr>
        <w:t>ორმხრივი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წერილობითი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შეთანხმების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საფუძველზე,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სატენდერო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კომისიის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რეკომენდაციით.</w:t>
      </w:r>
    </w:p>
    <w:p w:rsidR="000A4FB9" w:rsidRDefault="000A4FB9" w:rsidP="00443BB6">
      <w:pPr>
        <w:pStyle w:val="BodyText"/>
        <w:spacing w:after="200"/>
        <w:ind w:left="0"/>
        <w:rPr>
          <w:rFonts w:cstheme="minorHAnsi"/>
          <w:b/>
          <w:spacing w:val="-2"/>
        </w:rPr>
      </w:pP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2"/>
        </w:rPr>
        <w:t>14.</w:t>
      </w:r>
      <w:r w:rsidRPr="00770306">
        <w:rPr>
          <w:rFonts w:cstheme="minorHAnsi"/>
          <w:b/>
          <w:spacing w:val="-11"/>
        </w:rPr>
        <w:t xml:space="preserve"> </w:t>
      </w:r>
      <w:r w:rsidRPr="00770306">
        <w:rPr>
          <w:rFonts w:cstheme="minorHAnsi"/>
          <w:b/>
          <w:spacing w:val="-1"/>
        </w:rPr>
        <w:t>სადაო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საკითხების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გადაწყვეტა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14.1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შესრულებისას,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მხარეთა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შორის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წამოჭრილი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დავები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აზრთა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სახვადასხაობა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შესაძლებელია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გადაწყვეტილ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იქნეს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ორივე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ერთობლივი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მოლაპარაკების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საფუძველზე.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14.2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შეთანხმების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მიუღწევლობის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მხარეები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მიმართავენ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სასამართლოს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საქართველოს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კანონმდებლობის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შესაბამისად.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2"/>
        </w:rPr>
        <w:t>15.</w:t>
      </w:r>
      <w:r w:rsidRPr="00770306">
        <w:rPr>
          <w:rFonts w:cstheme="minorHAnsi"/>
          <w:b/>
          <w:spacing w:val="-9"/>
        </w:rPr>
        <w:t xml:space="preserve"> </w:t>
      </w:r>
      <w:r w:rsidRPr="00770306">
        <w:rPr>
          <w:rFonts w:cstheme="minorHAnsi"/>
          <w:b/>
          <w:spacing w:val="-2"/>
        </w:rPr>
        <w:t>კონფიდენციალურობა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15.1 მხარეები ვალდებულნი არიან გაუფრთხილდნენ ერთმანეთის საკუთრებას, არ გახადონ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მესამე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პირთათვის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ცნობილი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ყველა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ინფორმაცია,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რომელიც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ითვლება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კონფიდენციალურად.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15.2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ვალდებულება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კონფიდენციალურობის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შესახებ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ძალაში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რჩება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დამთავრების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შემდეგაც.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</w:rPr>
        <w:t>16.</w:t>
      </w:r>
      <w:r w:rsidRPr="00770306">
        <w:rPr>
          <w:rFonts w:cstheme="minorHAnsi"/>
          <w:b/>
          <w:spacing w:val="-13"/>
        </w:rPr>
        <w:t xml:space="preserve"> </w:t>
      </w:r>
      <w:r w:rsidRPr="00770306">
        <w:rPr>
          <w:rFonts w:cstheme="minorHAnsi"/>
          <w:b/>
        </w:rPr>
        <w:t>სხვა</w:t>
      </w:r>
      <w:r w:rsidRPr="00770306">
        <w:rPr>
          <w:rFonts w:cstheme="minorHAnsi"/>
          <w:b/>
          <w:spacing w:val="-13"/>
        </w:rPr>
        <w:t xml:space="preserve"> </w:t>
      </w:r>
      <w:r w:rsidRPr="00770306">
        <w:rPr>
          <w:rFonts w:cstheme="minorHAnsi"/>
          <w:b/>
        </w:rPr>
        <w:t>პირობები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16.1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არც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ერთ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აქვს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უფლება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გადასცეს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მესამე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თავისი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უფლებები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მოვალეობები,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მეორე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მხარის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წერილობითი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თანხმობის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გარეშე.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16.2 მესამე პირთან ურთიერთობაში მხარეები მოქმედებენ თავიანთი სახელით, ხარჯებითა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 რისკით.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16.3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ხელშეკრულება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შედგენილია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ქართულ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ენაზე</w:t>
      </w:r>
    </w:p>
    <w:p w:rsidR="002224AF" w:rsidRPr="002224AF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16.4 წინამდებარე ხელშეკრულების ნებისმიერი ცვლილება ან დამატება ძალაშია მხოლოდ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მას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შემდეგ,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რაც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წერილობითი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ფორმითაა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შედგენილი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ხელმოწერილი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მხარეთა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მიერ.</w:t>
      </w:r>
    </w:p>
    <w:p w:rsidR="006A73EB" w:rsidRDefault="00B86FD3" w:rsidP="00332BF3">
      <w:pPr>
        <w:pStyle w:val="BodyText"/>
        <w:spacing w:after="200"/>
        <w:ind w:left="0"/>
        <w:jc w:val="center"/>
        <w:rPr>
          <w:rFonts w:cstheme="minorHAnsi"/>
          <w:b/>
          <w:spacing w:val="-1"/>
        </w:rPr>
      </w:pPr>
      <w:r w:rsidRPr="00770306">
        <w:rPr>
          <w:rFonts w:cstheme="minorHAnsi"/>
          <w:b/>
          <w:spacing w:val="-1"/>
        </w:rPr>
        <w:t>17.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მხარეთა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რეკვიზიტები:</w:t>
      </w:r>
    </w:p>
    <w:tbl>
      <w:tblPr>
        <w:tblpPr w:leftFromText="180" w:rightFromText="180" w:vertAnchor="text" w:horzAnchor="margin" w:tblpY="152"/>
        <w:tblW w:w="10998" w:type="dxa"/>
        <w:tblLayout w:type="fixed"/>
        <w:tblLook w:val="0000" w:firstRow="0" w:lastRow="0" w:firstColumn="0" w:lastColumn="0" w:noHBand="0" w:noVBand="0"/>
      </w:tblPr>
      <w:tblGrid>
        <w:gridCol w:w="5778"/>
        <w:gridCol w:w="5220"/>
      </w:tblGrid>
      <w:tr w:rsidR="00332BF3" w:rsidRPr="00705688" w:rsidTr="00332BF3">
        <w:trPr>
          <w:trHeight w:val="80"/>
        </w:trPr>
        <w:tc>
          <w:tcPr>
            <w:tcW w:w="5778" w:type="dxa"/>
          </w:tcPr>
          <w:p w:rsidR="00332BF3" w:rsidRPr="00705688" w:rsidRDefault="00332BF3" w:rsidP="00D135C9">
            <w:pPr>
              <w:pStyle w:val="WW-Default"/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</w:pPr>
            <w:r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 xml:space="preserve">         </w:t>
            </w: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>შემსყიდველი</w:t>
            </w:r>
          </w:p>
          <w:p w:rsidR="00332BF3" w:rsidRPr="00705688" w:rsidRDefault="00332BF3" w:rsidP="00D135C9">
            <w:pPr>
              <w:pStyle w:val="WW-Default"/>
              <w:jc w:val="center"/>
              <w:rPr>
                <w:rFonts w:eastAsia="PMingLiU" w:cs="LitNusx"/>
                <w:color w:val="000000" w:themeColor="text1"/>
                <w:sz w:val="18"/>
                <w:szCs w:val="18"/>
                <w:lang w:val="de-LI"/>
              </w:rPr>
            </w:pPr>
          </w:p>
          <w:p w:rsidR="00332BF3" w:rsidRPr="00A174A4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</w:pPr>
            <w:r w:rsidRPr="00A174A4">
              <w:rPr>
                <w:rFonts w:eastAsia="PMingLiU"/>
                <w:color w:val="000000" w:themeColor="text1"/>
                <w:sz w:val="18"/>
                <w:szCs w:val="18"/>
                <w:lang w:val="ka-GE"/>
              </w:rPr>
              <w:t>დასახელება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: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 </w:t>
            </w:r>
            <w:permStart w:id="2073638955" w:edGrp="everyone"/>
            <w:r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_________________</w:t>
            </w:r>
            <w:permEnd w:id="2073638955"/>
          </w:p>
          <w:p w:rsidR="00332BF3" w:rsidRPr="00A174A4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მისამართი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: </w:t>
            </w:r>
            <w:permStart w:id="1158509897" w:edGrp="everyone"/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__________________</w:t>
            </w:r>
            <w:permEnd w:id="1158509897"/>
          </w:p>
          <w:p w:rsidR="00332BF3" w:rsidRPr="00A174A4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ს/კ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: </w:t>
            </w:r>
            <w:permStart w:id="1875787255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</w:t>
            </w:r>
            <w:permEnd w:id="1875787255"/>
          </w:p>
          <w:p w:rsidR="00332BF3" w:rsidRPr="00A174A4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>: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permStart w:id="1263631470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________</w:t>
            </w:r>
            <w:permEnd w:id="1263631470"/>
          </w:p>
          <w:p w:rsidR="00332BF3" w:rsidRPr="00A174A4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ბანკის კოდი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permStart w:id="763830868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763830868"/>
          </w:p>
          <w:p w:rsidR="00332BF3" w:rsidRPr="00A174A4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ანგარიშის ნომერი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permStart w:id="299720900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299720900"/>
          </w:p>
          <w:p w:rsidR="00332BF3" w:rsidRPr="00A174A4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ტელ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permStart w:id="1083143150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1083143150"/>
          </w:p>
          <w:p w:rsidR="00332BF3" w:rsidRPr="00705688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</w:p>
          <w:p w:rsidR="00332BF3" w:rsidRPr="00705688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</w:p>
          <w:p w:rsidR="00332BF3" w:rsidRPr="00705688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ხელმძღვანელი პირი"/>
                  </w:textInput>
                </w:ffData>
              </w:fldChar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instrText xml:space="preserve"> FORMTEXT </w:instrText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separate"/>
            </w:r>
            <w:r w:rsidRPr="00705688">
              <w:rPr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>ხელმძღვანელი</w:t>
            </w:r>
            <w:r w:rsidRPr="00705688">
              <w:rPr>
                <w:rFonts w:cstheme="minorHAnsi"/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705688">
              <w:rPr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>პირი</w:t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end"/>
            </w:r>
          </w:p>
          <w:p w:rsidR="00332BF3" w:rsidRPr="00705688" w:rsidRDefault="00332BF3" w:rsidP="00D135C9">
            <w:pPr>
              <w:pStyle w:val="WW-Default"/>
              <w:rPr>
                <w:rFonts w:eastAsia="PMingLiU" w:cs="LitNusx"/>
                <w:color w:val="000000" w:themeColor="text1"/>
                <w:sz w:val="18"/>
                <w:szCs w:val="18"/>
              </w:rPr>
            </w:pPr>
            <w:permStart w:id="298671714" w:edGrp="everyone"/>
            <w:r>
              <w:rPr>
                <w:rFonts w:eastAsia="PMingLiU" w:cs="LitNusx"/>
                <w:color w:val="000000" w:themeColor="text1"/>
                <w:sz w:val="18"/>
                <w:szCs w:val="18"/>
              </w:rPr>
              <w:t>____________________________</w:t>
            </w:r>
            <w:permEnd w:id="298671714"/>
          </w:p>
        </w:tc>
        <w:tc>
          <w:tcPr>
            <w:tcW w:w="5220" w:type="dxa"/>
          </w:tcPr>
          <w:p w:rsidR="00332BF3" w:rsidRPr="004E7116" w:rsidRDefault="00332BF3" w:rsidP="00D135C9">
            <w:pPr>
              <w:pStyle w:val="WW-Default"/>
              <w:ind w:left="177"/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</w:pPr>
            <w:r w:rsidRPr="004E7116">
              <w:rPr>
                <w:rFonts w:cs="AcadNusx"/>
                <w:b/>
                <w:bCs/>
                <w:i/>
                <w:iCs/>
                <w:color w:val="000000" w:themeColor="text1"/>
                <w:sz w:val="18"/>
                <w:szCs w:val="18"/>
                <w:lang w:val="ka-GE"/>
              </w:rPr>
              <w:t xml:space="preserve">                       </w:t>
            </w:r>
            <w:r w:rsidRPr="004E7116"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 xml:space="preserve">  მიმწოდებელი</w:t>
            </w:r>
          </w:p>
          <w:p w:rsidR="00332BF3" w:rsidRPr="004E7116" w:rsidRDefault="00332BF3" w:rsidP="00D135C9">
            <w:pPr>
              <w:pStyle w:val="WW-Default"/>
              <w:ind w:left="177"/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</w:p>
          <w:p w:rsidR="00332BF3" w:rsidRPr="004E7116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4E7116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შპს „სოკარ ჯორჯია პეტროლეუმი“</w:t>
            </w:r>
          </w:p>
          <w:p w:rsidR="00332BF3" w:rsidRPr="004E7116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4E7116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მის.: ქ.თბილისი, 300 არაგველის 24</w:t>
            </w:r>
          </w:p>
          <w:p w:rsidR="00332BF3" w:rsidRPr="004E7116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4E7116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საიდენტიფიკაცო კოდი:202352514 </w:t>
            </w:r>
          </w:p>
          <w:p w:rsidR="00332BF3" w:rsidRPr="004E7116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4E7116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საბანკო რეკვიზიტები: სს „საქართველოს ბანკი“</w:t>
            </w:r>
          </w:p>
          <w:p w:rsidR="00332BF3" w:rsidRPr="004E7116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4E7116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ბანკის კოდი: BAGAGE22 </w:t>
            </w:r>
          </w:p>
          <w:p w:rsidR="00332BF3" w:rsidRPr="004E7116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4E7116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ანგარიშის ნომერი: GE02BG0000000233446600</w:t>
            </w:r>
          </w:p>
          <w:p w:rsidR="00332BF3" w:rsidRPr="004E7116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4E7116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ტელ.: 249 97 57</w:t>
            </w:r>
          </w:p>
          <w:p w:rsidR="00332BF3" w:rsidRPr="004E7116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</w:rPr>
            </w:pPr>
          </w:p>
          <w:p w:rsidR="00332BF3" w:rsidRPr="004E7116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332BF3" w:rsidRPr="004E7116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4E7116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    მინდობილი პირი</w:t>
            </w:r>
          </w:p>
          <w:p w:rsidR="00332BF3" w:rsidRPr="004E7116" w:rsidRDefault="00332BF3" w:rsidP="00D135C9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</w:rPr>
            </w:pPr>
            <w:r w:rsidRPr="004E7116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    დავით თეთვაძე</w:t>
            </w:r>
            <w:r w:rsidRPr="004E7116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332BF3" w:rsidRPr="004E7116" w:rsidRDefault="00332BF3" w:rsidP="00D135C9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332BF3" w:rsidRPr="004E7116" w:rsidRDefault="00332BF3" w:rsidP="00D135C9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332BF3" w:rsidRPr="004E7116" w:rsidRDefault="00332BF3" w:rsidP="00D135C9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332BF3" w:rsidRDefault="00332BF3" w:rsidP="00332BF3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:rsidR="00956AD6" w:rsidRDefault="00956AD6" w:rsidP="00332BF3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:rsidR="00956AD6" w:rsidRDefault="00956AD6" w:rsidP="00332BF3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:rsidR="00956AD6" w:rsidRDefault="00956AD6" w:rsidP="00332BF3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:rsidR="00332BF3" w:rsidRPr="00705688" w:rsidRDefault="00332BF3" w:rsidP="00332BF3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  <w:r w:rsidRPr="00705688">
        <w:rPr>
          <w:b/>
          <w:color w:val="000000"/>
          <w:sz w:val="20"/>
          <w:szCs w:val="24"/>
          <w:lang w:val="ka-GE"/>
        </w:rPr>
        <w:t>დანართი №1</w:t>
      </w:r>
    </w:p>
    <w:p w:rsidR="00332BF3" w:rsidRPr="00705688" w:rsidRDefault="00332BF3" w:rsidP="00332BF3">
      <w:pPr>
        <w:ind w:left="180" w:right="576"/>
        <w:jc w:val="center"/>
        <w:rPr>
          <w:b/>
          <w:sz w:val="20"/>
          <w:szCs w:val="24"/>
          <w:lang w:val="ka-GE"/>
        </w:rPr>
      </w:pPr>
    </w:p>
    <w:p w:rsidR="00332BF3" w:rsidRPr="00705688" w:rsidRDefault="00332BF3" w:rsidP="00332BF3">
      <w:pPr>
        <w:ind w:left="180" w:right="576"/>
        <w:jc w:val="center"/>
        <w:rPr>
          <w:b/>
          <w:sz w:val="20"/>
          <w:szCs w:val="24"/>
          <w:lang w:val="ka-GE"/>
        </w:rPr>
      </w:pPr>
      <w:r w:rsidRPr="00705688">
        <w:rPr>
          <w:b/>
          <w:sz w:val="20"/>
          <w:szCs w:val="24"/>
          <w:lang w:val="ka-GE"/>
        </w:rPr>
        <w:t>20</w:t>
      </w:r>
      <w:r w:rsidR="001E138E">
        <w:rPr>
          <w:b/>
          <w:sz w:val="20"/>
          <w:szCs w:val="24"/>
          <w:lang w:val="ka-GE"/>
        </w:rPr>
        <w:t xml:space="preserve"> </w:t>
      </w:r>
      <w:permStart w:id="23401622" w:edGrp="everyone"/>
      <w:r>
        <w:rPr>
          <w:b/>
          <w:sz w:val="20"/>
          <w:szCs w:val="24"/>
          <w:lang w:val="ka-GE"/>
        </w:rPr>
        <w:t>__</w:t>
      </w:r>
      <w:r w:rsidRPr="00705688">
        <w:rPr>
          <w:b/>
          <w:sz w:val="20"/>
          <w:szCs w:val="24"/>
          <w:lang w:val="ka-GE"/>
        </w:rPr>
        <w:t xml:space="preserve">  </w:t>
      </w:r>
      <w:permEnd w:id="23401622"/>
      <w:r w:rsidRPr="00705688">
        <w:rPr>
          <w:b/>
          <w:sz w:val="20"/>
          <w:szCs w:val="24"/>
          <w:lang w:val="ka-GE"/>
        </w:rPr>
        <w:t xml:space="preserve">წლის </w:t>
      </w:r>
      <w:permStart w:id="1328818296" w:edGrp="everyone"/>
      <w:r w:rsidRPr="00705688">
        <w:rPr>
          <w:b/>
          <w:sz w:val="20"/>
          <w:szCs w:val="24"/>
          <w:lang w:val="ka-GE"/>
        </w:rPr>
        <w:t xml:space="preserve">“____”_________________” </w:t>
      </w:r>
      <w:permEnd w:id="1328818296"/>
      <w:r w:rsidRPr="00705688">
        <w:rPr>
          <w:b/>
          <w:sz w:val="20"/>
          <w:szCs w:val="24"/>
          <w:lang w:val="ka-GE"/>
        </w:rPr>
        <w:t xml:space="preserve"># </w:t>
      </w:r>
      <w:permStart w:id="1803438607" w:edGrp="everyone"/>
      <w:r w:rsidRPr="00705688">
        <w:rPr>
          <w:b/>
          <w:sz w:val="20"/>
          <w:szCs w:val="24"/>
          <w:lang w:val="ka-GE"/>
        </w:rPr>
        <w:t>______</w:t>
      </w:r>
      <w:permEnd w:id="1803438607"/>
    </w:p>
    <w:p w:rsidR="00332BF3" w:rsidRPr="00705688" w:rsidRDefault="00332BF3" w:rsidP="00332BF3">
      <w:pPr>
        <w:ind w:left="180" w:right="576"/>
        <w:jc w:val="both"/>
        <w:rPr>
          <w:bCs/>
          <w:sz w:val="24"/>
          <w:szCs w:val="24"/>
          <w:lang w:val="ka-GE"/>
        </w:rPr>
      </w:pPr>
    </w:p>
    <w:p w:rsidR="00332BF3" w:rsidRPr="00705688" w:rsidRDefault="00332BF3" w:rsidP="00332BF3">
      <w:pPr>
        <w:ind w:left="180" w:right="576"/>
        <w:jc w:val="both"/>
        <w:rPr>
          <w:color w:val="000000"/>
          <w:sz w:val="24"/>
          <w:szCs w:val="24"/>
          <w:lang w:val="ka-GE"/>
        </w:rPr>
      </w:pPr>
    </w:p>
    <w:tbl>
      <w:tblPr>
        <w:tblW w:w="11310" w:type="dxa"/>
        <w:tblInd w:w="-2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892"/>
        <w:gridCol w:w="1417"/>
        <w:gridCol w:w="1170"/>
        <w:gridCol w:w="1348"/>
        <w:gridCol w:w="1168"/>
        <w:gridCol w:w="1276"/>
        <w:gridCol w:w="1195"/>
        <w:gridCol w:w="1484"/>
      </w:tblGrid>
      <w:tr w:rsidR="00332BF3" w:rsidRPr="00705688" w:rsidTr="00332BF3">
        <w:trPr>
          <w:trHeight w:hRule="exact" w:val="160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spacing w:before="11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ind w:left="31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w w:val="99"/>
                <w:sz w:val="20"/>
                <w:szCs w:val="20"/>
                <w:lang w:val="ka-GE"/>
              </w:rPr>
              <w:t>#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332BF3">
            <w:pPr>
              <w:pStyle w:val="TableParagraph"/>
              <w:ind w:left="370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spacing w:before="130" w:line="242" w:lineRule="auto"/>
              <w:ind w:left="151" w:right="152" w:firstLine="88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საქონლის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spacing w:before="1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ind w:left="153" w:right="155" w:firstLine="1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საქონლის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ძირითადი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მახასიათებლები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spacing w:before="130" w:line="242" w:lineRule="auto"/>
              <w:ind w:left="247" w:right="78" w:hanging="215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წარმოშობის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ქვეყანა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spacing w:before="130" w:line="242" w:lineRule="auto"/>
              <w:ind w:left="106" w:hanging="144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საორიენტაციო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spacing w:before="118" w:line="242" w:lineRule="auto"/>
              <w:ind w:left="271" w:right="44" w:hanging="277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ერთეულის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ფასი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spacing w:before="1"/>
              <w:ind w:left="14" w:right="13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საერთო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საორიენტაციო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ღირებულება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tabs>
                <w:tab w:val="left" w:pos="1159"/>
              </w:tabs>
              <w:spacing w:before="130" w:line="242" w:lineRule="auto"/>
              <w:ind w:right="-80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მიწოდების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spacing w:before="130" w:line="242" w:lineRule="auto"/>
              <w:ind w:left="477" w:right="128" w:hanging="168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მიწოდების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ვადები</w:t>
            </w:r>
          </w:p>
        </w:tc>
      </w:tr>
      <w:tr w:rsidR="00332BF3" w:rsidRPr="00705688" w:rsidTr="00332BF3">
        <w:trPr>
          <w:trHeight w:hRule="exact" w:val="187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spacing w:before="154"/>
              <w:ind w:left="31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w w:val="99"/>
                <w:sz w:val="20"/>
                <w:szCs w:val="20"/>
                <w:lang w:val="ka-GE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Default="00332BF3" w:rsidP="00D135C9">
            <w:pPr>
              <w:pStyle w:val="TableParagraph"/>
              <w:spacing w:line="242" w:lineRule="auto"/>
              <w:rPr>
                <w:sz w:val="20"/>
                <w:szCs w:val="20"/>
                <w:lang w:val="ka-GE"/>
              </w:rPr>
            </w:pPr>
            <w:r w:rsidRPr="00705688">
              <w:rPr>
                <w:sz w:val="20"/>
                <w:szCs w:val="20"/>
                <w:lang w:val="ka-GE"/>
              </w:rPr>
              <w:t>ევრო</w:t>
            </w:r>
          </w:p>
          <w:p w:rsidR="00332BF3" w:rsidRPr="00705688" w:rsidRDefault="00332BF3" w:rsidP="00D135C9">
            <w:pPr>
              <w:pStyle w:val="TableParagraph"/>
              <w:spacing w:line="242" w:lineRule="auto"/>
              <w:rPr>
                <w:sz w:val="20"/>
                <w:szCs w:val="20"/>
                <w:lang w:val="ka-GE"/>
              </w:rPr>
            </w:pPr>
            <w:r w:rsidRPr="00705688">
              <w:rPr>
                <w:sz w:val="20"/>
                <w:szCs w:val="20"/>
                <w:lang w:val="ka-GE"/>
              </w:rPr>
              <w:t>რეგულარი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spacing w:line="242" w:lineRule="auto"/>
              <w:ind w:right="344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ოქტანობა (არანაკლებ 92)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rPr>
                <w:sz w:val="20"/>
                <w:szCs w:val="20"/>
                <w:lang w:val="ka-GE"/>
              </w:rPr>
            </w:pPr>
            <w:r w:rsidRPr="00705688">
              <w:rPr>
                <w:sz w:val="20"/>
                <w:szCs w:val="20"/>
                <w:lang w:val="ka-GE"/>
              </w:rPr>
              <w:t>რუსეთი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spacing w:before="154"/>
              <w:ind w:left="230"/>
              <w:rPr>
                <w:sz w:val="20"/>
                <w:szCs w:val="20"/>
              </w:rPr>
            </w:pPr>
            <w:permStart w:id="233668146" w:edGrp="everyone"/>
            <w:r w:rsidRPr="00705688">
              <w:rPr>
                <w:sz w:val="20"/>
                <w:szCs w:val="20"/>
              </w:rPr>
              <w:t>-----</w:t>
            </w:r>
            <w:permEnd w:id="233668146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spacing w:before="154"/>
              <w:ind w:left="228"/>
              <w:rPr>
                <w:sz w:val="20"/>
                <w:szCs w:val="20"/>
              </w:rPr>
            </w:pPr>
            <w:permStart w:id="1588226691" w:edGrp="everyone"/>
            <w:r w:rsidRPr="00705688">
              <w:rPr>
                <w:sz w:val="20"/>
                <w:szCs w:val="20"/>
              </w:rPr>
              <w:t>----</w:t>
            </w:r>
            <w:permEnd w:id="158822669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spacing w:before="154"/>
              <w:ind w:left="395"/>
              <w:rPr>
                <w:sz w:val="20"/>
                <w:szCs w:val="20"/>
              </w:rPr>
            </w:pPr>
            <w:permStart w:id="1121807218" w:edGrp="everyone"/>
            <w:r w:rsidRPr="00705688">
              <w:rPr>
                <w:sz w:val="20"/>
                <w:szCs w:val="20"/>
              </w:rPr>
              <w:t>-----</w:t>
            </w:r>
            <w:permEnd w:id="1121807218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spacing w:before="3"/>
              <w:ind w:left="119" w:right="124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ავტოგასამართი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სადგურები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თანდართული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სიის</w:t>
            </w:r>
            <w:r w:rsidRPr="00705688">
              <w:rPr>
                <w:b/>
                <w:bCs/>
                <w:i/>
                <w:spacing w:val="-3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მიხედვით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0A4FB9">
            <w:pPr>
              <w:pStyle w:val="TableParagraph"/>
              <w:spacing w:before="3"/>
              <w:ind w:left="172"/>
              <w:rPr>
                <w:sz w:val="20"/>
                <w:szCs w:val="20"/>
                <w:lang w:val="ka-GE"/>
              </w:rPr>
            </w:pPr>
            <w:r w:rsidRPr="00F850D3">
              <w:rPr>
                <w:sz w:val="20"/>
                <w:szCs w:val="20"/>
                <w:lang w:val="ka-GE"/>
              </w:rPr>
              <w:t>(არაუადრეს</w:t>
            </w:r>
            <w:r w:rsidR="000A4FB9" w:rsidRPr="00F850D3">
              <w:rPr>
                <w:sz w:val="20"/>
                <w:szCs w:val="20"/>
                <w:lang w:val="ka-GE"/>
              </w:rPr>
              <w:t xml:space="preserve"> 2025</w:t>
            </w:r>
            <w:r w:rsidRPr="00F850D3">
              <w:rPr>
                <w:sz w:val="20"/>
                <w:szCs w:val="20"/>
                <w:lang w:val="ka-GE"/>
              </w:rPr>
              <w:t xml:space="preserve"> წლის 1 იანვრიდან  არაუგვიანეს</w:t>
            </w:r>
            <w:r w:rsidR="001E138E" w:rsidRPr="00F850D3">
              <w:rPr>
                <w:sz w:val="20"/>
                <w:szCs w:val="20"/>
                <w:lang w:val="ka-GE"/>
              </w:rPr>
              <w:t xml:space="preserve"> 202</w:t>
            </w:r>
            <w:r w:rsidR="000A4FB9" w:rsidRPr="00F850D3">
              <w:rPr>
                <w:sz w:val="20"/>
                <w:szCs w:val="20"/>
                <w:lang w:val="ka-GE"/>
              </w:rPr>
              <w:t>5</w:t>
            </w:r>
            <w:r w:rsidRPr="00F850D3">
              <w:rPr>
                <w:sz w:val="20"/>
                <w:szCs w:val="20"/>
                <w:lang w:val="ka-GE"/>
              </w:rPr>
              <w:t xml:space="preserve"> წლის 31 დეკემბრისა)</w:t>
            </w:r>
          </w:p>
        </w:tc>
      </w:tr>
    </w:tbl>
    <w:p w:rsidR="00332BF3" w:rsidRDefault="00332BF3" w:rsidP="00332BF3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:rsidR="002224AF" w:rsidRDefault="002224AF" w:rsidP="00332BF3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:rsidR="00A36D3F" w:rsidRDefault="00A36D3F" w:rsidP="00332BF3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:rsidR="00A36D3F" w:rsidRDefault="00A36D3F" w:rsidP="00332BF3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:rsidR="00A36D3F" w:rsidRDefault="00A36D3F" w:rsidP="00332BF3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:rsidR="00A36D3F" w:rsidRDefault="00A36D3F" w:rsidP="00332BF3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:rsidR="00A36D3F" w:rsidRDefault="00A36D3F" w:rsidP="00332BF3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:rsidR="00332BF3" w:rsidRDefault="00332BF3" w:rsidP="00332BF3">
      <w:pPr>
        <w:spacing w:after="160"/>
        <w:ind w:left="90"/>
        <w:jc w:val="right"/>
        <w:rPr>
          <w:b/>
          <w:sz w:val="20"/>
          <w:szCs w:val="20"/>
          <w:lang w:val="ka-GE"/>
        </w:rPr>
      </w:pPr>
      <w:r w:rsidRPr="00705688">
        <w:rPr>
          <w:b/>
          <w:sz w:val="20"/>
          <w:szCs w:val="20"/>
          <w:lang w:val="ka-GE"/>
        </w:rPr>
        <w:t>დანართი №2</w:t>
      </w:r>
    </w:p>
    <w:p w:rsidR="00332BF3" w:rsidRPr="00705688" w:rsidRDefault="00332BF3" w:rsidP="00332BF3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:rsidR="00332BF3" w:rsidRDefault="00332BF3" w:rsidP="00332BF3">
      <w:pPr>
        <w:spacing w:after="160"/>
        <w:ind w:left="90"/>
        <w:jc w:val="both"/>
        <w:rPr>
          <w:sz w:val="20"/>
          <w:szCs w:val="20"/>
          <w:lang w:val="ka-GE"/>
        </w:rPr>
      </w:pPr>
      <w:r w:rsidRPr="00705688">
        <w:rPr>
          <w:sz w:val="20"/>
          <w:szCs w:val="20"/>
          <w:lang w:val="ka-GE"/>
        </w:rPr>
        <w:t>ავტომანქანების მონაცემები და საწვავის ლიმიტები (ლიმიტების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წესით, კომუნიკაციის ნებისმიერი საშუალების გამოყენებით და არ საჭიროებს ხელშეკრულებაში ცვლილების შეტანას)</w:t>
      </w:r>
    </w:p>
    <w:p w:rsidR="00332BF3" w:rsidRDefault="00332BF3" w:rsidP="00332BF3">
      <w:pPr>
        <w:spacing w:after="160"/>
        <w:ind w:left="90"/>
        <w:jc w:val="both"/>
        <w:rPr>
          <w:sz w:val="20"/>
          <w:szCs w:val="20"/>
          <w:lang w:val="ka-GE"/>
        </w:rPr>
      </w:pPr>
    </w:p>
    <w:p w:rsidR="00332BF3" w:rsidRDefault="00332BF3" w:rsidP="00332BF3">
      <w:pPr>
        <w:spacing w:after="160"/>
        <w:ind w:left="90"/>
        <w:jc w:val="both"/>
        <w:rPr>
          <w:sz w:val="20"/>
          <w:szCs w:val="20"/>
          <w:lang w:val="ka-GE"/>
        </w:rPr>
      </w:pPr>
      <w:permStart w:id="788417925" w:edGrp="everyone"/>
      <w:r>
        <w:rPr>
          <w:sz w:val="20"/>
          <w:szCs w:val="20"/>
          <w:lang w:val="ka-GE"/>
        </w:rPr>
        <w:t>--------------------------</w:t>
      </w:r>
    </w:p>
    <w:p w:rsidR="00332BF3" w:rsidRDefault="00332BF3" w:rsidP="00332BF3">
      <w:pPr>
        <w:spacing w:after="160"/>
        <w:ind w:left="90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--------------------------</w:t>
      </w:r>
    </w:p>
    <w:p w:rsidR="00332BF3" w:rsidRDefault="00332BF3" w:rsidP="00332BF3">
      <w:pPr>
        <w:spacing w:after="160"/>
        <w:ind w:left="90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--------------------------</w:t>
      </w:r>
    </w:p>
    <w:permEnd w:id="788417925"/>
    <w:p w:rsidR="00332BF3" w:rsidRDefault="00332BF3" w:rsidP="00443BB6">
      <w:pPr>
        <w:pStyle w:val="BodyText"/>
        <w:spacing w:after="200"/>
        <w:ind w:left="0"/>
        <w:rPr>
          <w:rFonts w:cstheme="minorHAnsi"/>
          <w:b/>
        </w:rPr>
      </w:pPr>
    </w:p>
    <w:p w:rsidR="003879AF" w:rsidRDefault="003879AF" w:rsidP="003879AF">
      <w:pPr>
        <w:pStyle w:val="BodyText"/>
        <w:spacing w:after="200"/>
        <w:ind w:left="0"/>
        <w:jc w:val="right"/>
        <w:rPr>
          <w:rFonts w:cstheme="minorHAnsi"/>
          <w:b/>
          <w:lang w:val="ka-GE"/>
        </w:rPr>
      </w:pPr>
      <w:r>
        <w:rPr>
          <w:rFonts w:cstheme="minorHAnsi"/>
          <w:b/>
          <w:lang w:val="ka-GE"/>
        </w:rPr>
        <w:t>დანართი #3</w:t>
      </w:r>
    </w:p>
    <w:p w:rsidR="003879AF" w:rsidRPr="0049055A" w:rsidRDefault="003879AF" w:rsidP="003879AF">
      <w:pPr>
        <w:spacing w:after="160"/>
        <w:ind w:left="90"/>
        <w:jc w:val="center"/>
        <w:rPr>
          <w:b/>
          <w:szCs w:val="20"/>
          <w:lang w:val="ka-GE"/>
        </w:rPr>
      </w:pPr>
      <w:r w:rsidRPr="0049055A">
        <w:rPr>
          <w:b/>
          <w:szCs w:val="20"/>
          <w:lang w:val="ka-GE"/>
        </w:rPr>
        <w:t>შპს ,,სოკარ ჯორჯია პეტროლეუმი’’</w:t>
      </w:r>
    </w:p>
    <w:p w:rsidR="003879AF" w:rsidRDefault="003879AF" w:rsidP="003879AF">
      <w:pPr>
        <w:spacing w:after="160"/>
        <w:ind w:left="90"/>
        <w:jc w:val="center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ავტოგასამართი სადგურები :</w:t>
      </w:r>
    </w:p>
    <w:p w:rsidR="00956AD6" w:rsidRDefault="00956AD6" w:rsidP="00956AD6">
      <w:pPr>
        <w:pStyle w:val="BodyText"/>
        <w:ind w:left="0"/>
        <w:rPr>
          <w:rFonts w:cstheme="minorHAnsi"/>
          <w:b/>
          <w:lang w:val="ka-GE"/>
        </w:rPr>
      </w:pPr>
    </w:p>
    <w:p w:rsidR="00956AD6" w:rsidRDefault="00956AD6" w:rsidP="00956AD6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ქ.თბილისი, მტკვრის მარჯვენა სანაპირო :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„ფორტუნა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თბილისი ვაკე-საბურთალო / აღმაშენებლის ხეივანი 13 კმ;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„ბოტანიკა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დიდუბე ვაკე-საბურთალო / საქართველოს სამხედრო გზა ბოტანიკის ინსტ.მოპ;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„ბელიაშვილი 1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თბილისი დიდუბე-ჩუღურეთი / ბელიაშვილის ქ. მიონის მიმდ. ტერ;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„თამარაშვილი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თბილისი ვაკე-საბურთალო / თამარაშვილის 12;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„საბურთალო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თბილისის საბურთალოს რაიონი / საბურთალოს ქ. 18;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„სანაპირო 1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თბილისის საბურთალოს რაიონი / მტკვრის მარჯვენა სანაპირო 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„გულია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თბილისი / გულიას 12;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„ქავთარაძე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 xml:space="preserve"> - თბილისი ვაკე-საბურთალო / ქავთარაძის 19</w:t>
      </w:r>
    </w:p>
    <w:p w:rsidR="00956AD6" w:rsidRDefault="00956AD6" w:rsidP="00956AD6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ქ.თბილისი, მტკვრის მარცხენა სანაპირო :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„ლილო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 xml:space="preserve"> - თბილისი ისანი-სამგორი / კახეთის გზატკეცილი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„აეროპორტი 1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თბილისი ისანი-სამგორი / კახეთის გზატკეცილი #44762 ს/ნ;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„დიდუბე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 xml:space="preserve"> თბილისი დიდუბე-ჩუღურეთი / მტკვრის მარცხენა სანაპირო გუდაუთის ქ. კვეთაზე;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,,ალიგატორი</w:t>
      </w:r>
      <w:r>
        <w:rPr>
          <w:rFonts w:cs="Calibri"/>
          <w:sz w:val="20"/>
          <w:szCs w:val="20"/>
          <w:lang w:val="ka-GE"/>
        </w:rPr>
        <w:t>’’</w:t>
      </w:r>
      <w:r>
        <w:rPr>
          <w:sz w:val="20"/>
          <w:szCs w:val="20"/>
          <w:lang w:val="ka-GE"/>
        </w:rPr>
        <w:t xml:space="preserve"> - თბილისი ისანი-სამგორი / რიტუალების სასახლის მიმდ.;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„გურამიშვილი 1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თბილისი გლდანი-ნაძალადევი / გურამიშვილის გამზ. 84;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„გურამიშვილი 2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თბილისი გლდანი-ნაძალადევი / გურამიშვილის გამზ.N15 (01.12.09.021/114);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„თბილისის ზღვა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 xml:space="preserve"> - თბილისი გლდანი-ნაძალადევი / თბილისის ზღვა 01.12.21.001.108;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„სანაპირო 2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 xml:space="preserve"> - თბილისი გლდანი-ნაძალადევი / ქსნის ქ. (არ მისული დიდუბის ხიდთან);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„შეშელიძე 1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თბილისის გლდანის რაიონი / სარაჯიშვილის ქ.;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„შეშელიძე 2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 xml:space="preserve"> - თბილისის გლდანის რაიონი / თ.შეშელიძის 34;</w:t>
      </w:r>
    </w:p>
    <w:p w:rsidR="00956AD6" w:rsidRDefault="00956AD6" w:rsidP="00956AD6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ქვემო ქართლი :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„რუსთავი კომპლექსი 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თბილისი, წითელი ხიდის გზატკეცილი მე-19 კმ;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„გარდაბანი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გარდაბანი, აღმაშენებელის ქ. თბილსრესის მოედნის მ/ტ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„რუსთავი ცენტრი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რუსთავი, შარტავას გამზირი;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,,ბოლნისი</w:t>
      </w:r>
      <w:r>
        <w:rPr>
          <w:rFonts w:cs="Calibri"/>
          <w:sz w:val="20"/>
          <w:szCs w:val="20"/>
          <w:lang w:val="ka-GE"/>
        </w:rPr>
        <w:t>’’</w:t>
      </w:r>
      <w:r>
        <w:rPr>
          <w:sz w:val="20"/>
          <w:szCs w:val="20"/>
          <w:lang w:val="ka-GE"/>
        </w:rPr>
        <w:t xml:space="preserve"> - ბოლნისის რ-ნი, ქალაქი ბოლნისი;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“დმანისი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დმანისის რ-ნი, შემოსასვლელი მონუმენტის მიმდებარე 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„მარნეული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 xml:space="preserve"> - მარნეული ქუჩა რუსთაველი;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„შულავერი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მარნეული, ქვემო სარალი;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„სადახლო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მარნეულის რაიონი, სადახლო;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„მარტყოფი-თბ. შემოვლითი</w:t>
      </w:r>
      <w:r>
        <w:rPr>
          <w:rFonts w:cs="Calibri"/>
          <w:sz w:val="20"/>
          <w:szCs w:val="20"/>
          <w:lang w:val="ka-GE"/>
        </w:rPr>
        <w:t>’’</w:t>
      </w:r>
      <w:r>
        <w:rPr>
          <w:sz w:val="20"/>
          <w:szCs w:val="20"/>
          <w:lang w:val="ka-GE"/>
        </w:rPr>
        <w:t xml:space="preserve"> - გარდაბანი, სოფელი მარტყოფი;</w:t>
      </w:r>
    </w:p>
    <w:p w:rsidR="00956AD6" w:rsidRDefault="00956AD6" w:rsidP="00956AD6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კახეთი :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„ჩალაუბანი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სოფ.ჩალაუბანი;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„ყვარელი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ყვარელი;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„საგარეჯო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კახეთის გზატ.N14;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„გომბორი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ვარდისუბანი (გომბორის მიმართ);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„კაბალი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 xml:space="preserve"> სოფ.კაბალი და სოფ.დონას კვეთა;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„ახმეტა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რუსთაველის ქუჩა;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„დედოფლისწყარო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დედოფლისწაროს, რუსთაველის #1;</w:t>
      </w:r>
    </w:p>
    <w:p w:rsidR="00956AD6" w:rsidRDefault="00956AD6" w:rsidP="00956AD6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რაჭა-იმერეთი: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“ზესტაფონი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ზესტაფონი, სტაროსელსკი #16;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„იანეთი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სამტრედიის რ/ნი სოფ.იანეთი;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„ქუთაისი 1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ქ.ქუთაისი. ფხაკაძის #16;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„ნიკეა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ქუთაისი, ნიკეას #8;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„ტყიბული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 xml:space="preserve"> - ტყიბული, ტყვარჩელის #17;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,,ამბროლაური</w:t>
      </w:r>
      <w:r>
        <w:rPr>
          <w:rFonts w:cs="Calibri"/>
          <w:sz w:val="20"/>
          <w:szCs w:val="20"/>
          <w:lang w:val="ka-GE"/>
        </w:rPr>
        <w:t>’’</w:t>
      </w:r>
      <w:r>
        <w:rPr>
          <w:sz w:val="20"/>
          <w:szCs w:val="20"/>
          <w:lang w:val="ka-GE"/>
        </w:rPr>
        <w:t xml:space="preserve"> - ამბროლაური, ვაჟა ფშაველას ქუჩა;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,,ჭიათურა 1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 xml:space="preserve"> - ჭიათურა, აბაშიძის #15 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„დაფნარი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სამტრედიის რ/ნი სოფ.დაფნარი;</w:t>
      </w:r>
    </w:p>
    <w:p w:rsidR="00956AD6" w:rsidRDefault="00956AD6" w:rsidP="00956AD6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აჭარა: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„ბარცხანა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ბათუმი, თამარ მეფის გამზირი;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„გონიო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გონიო, ანდრია პირველწოდებულის ქ 8 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„მაკდონალდსი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ბათუმი, მაკდონალდსი, ხიმშიაშვილის ქ;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„ქედა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ქედა, ცხემნა;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„ხელვაჩაური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ხელვაჩაური ,ფრიდონ ხალვაშის გამზ. 144;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„ანგისა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ქ.ბათუმი, ანგისას დასახლება;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„ბაგრატიონი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ჰ.აბაშიძის ქ# 91 (ყოფილი ბაგრატიონის ქ);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„ქობულეთი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ქობულეთი რუსთაველის ქ 109</w:t>
      </w:r>
    </w:p>
    <w:p w:rsidR="00956AD6" w:rsidRDefault="00956AD6" w:rsidP="00956AD6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ქართლი-ახალციხე: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„გორი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ცხინვალის გზატკეცილი N8;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„ხაშური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ხაშური, იმერეთის ქ. N36;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„ურბნისი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ქარელის რ. სოფ. ურბნისი;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„ახალციხე</w:t>
      </w:r>
      <w:r>
        <w:rPr>
          <w:rFonts w:cs="Calibri"/>
          <w:sz w:val="20"/>
          <w:szCs w:val="20"/>
          <w:lang w:val="ka-GE"/>
        </w:rPr>
        <w:t>’’</w:t>
      </w:r>
      <w:r>
        <w:rPr>
          <w:sz w:val="20"/>
          <w:szCs w:val="20"/>
          <w:lang w:val="ka-GE"/>
        </w:rPr>
        <w:t>- აბასტუმანის გზატკეცილი;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„ბაკურიანი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ბორჯომის ქ. N55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,,ბორჯომი’’ - ბორჯომი, დავით აღმაშენებლის. ქ</w:t>
      </w:r>
    </w:p>
    <w:p w:rsidR="00956AD6" w:rsidRDefault="00956AD6" w:rsidP="00956AD6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მცხეთა-მთიანეთი: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სტეფანწმინდა - ყაზბეგის რაიონი / დაბა სტეფანწმინდა 740111056</w:t>
      </w:r>
    </w:p>
    <w:p w:rsidR="00956AD6" w:rsidRDefault="00956AD6" w:rsidP="00956AD6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გურია-სამეგრელო-სვანეთი: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„ლანჩხუთი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ლანჩხუთი, სოფ. გვიმბალაური, აღმაშენებლის ხეივანი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„ჩოხატაური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 xml:space="preserve">- ჩოხატაური, დუმბაძის </w:t>
      </w:r>
      <w:r>
        <w:rPr>
          <w:rFonts w:cs="Calibri"/>
          <w:sz w:val="20"/>
          <w:szCs w:val="20"/>
          <w:lang w:val="ka-GE"/>
        </w:rPr>
        <w:t>№</w:t>
      </w:r>
      <w:r>
        <w:rPr>
          <w:sz w:val="20"/>
          <w:szCs w:val="20"/>
          <w:lang w:val="ka-GE"/>
        </w:rPr>
        <w:t>41 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„ოზურგეთი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ოზურგეთი, თაყაიშვილის ქუჩა 48;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„ფოთი 3 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ფოთი, ლარნაკას ქ;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„ზუგდიდი 1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სოფ . ჭითაწყარი 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„სენაკი 1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 xml:space="preserve"> - ღვინჯილიას ქ # 4 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„ჯვარი</w:t>
      </w:r>
      <w:r>
        <w:rPr>
          <w:rFonts w:cs="Calibri"/>
          <w:sz w:val="20"/>
          <w:szCs w:val="20"/>
          <w:lang w:val="ka-GE"/>
        </w:rPr>
        <w:t>“</w:t>
      </w:r>
      <w:r>
        <w:rPr>
          <w:sz w:val="20"/>
          <w:szCs w:val="20"/>
          <w:lang w:val="ka-GE"/>
        </w:rPr>
        <w:t>- წალენჯიხის რაიონი, დაბა ჯვარი, ანდრია პირველწოდებულის #85;</w:t>
      </w:r>
    </w:p>
    <w:p w:rsidR="00956AD6" w:rsidRDefault="00956AD6" w:rsidP="00956AD6">
      <w:pPr>
        <w:pStyle w:val="ListParagraph"/>
        <w:widowControl/>
        <w:numPr>
          <w:ilvl w:val="0"/>
          <w:numId w:val="2"/>
        </w:numPr>
        <w:autoSpaceDE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,,მესტია’’- დაბა მესტია , ფარჯიანის ქ #25</w:t>
      </w:r>
    </w:p>
    <w:p w:rsidR="004E7116" w:rsidRDefault="004E7116" w:rsidP="00956AD6">
      <w:pPr>
        <w:spacing w:after="160"/>
        <w:ind w:left="90"/>
        <w:jc w:val="both"/>
        <w:rPr>
          <w:b/>
          <w:sz w:val="20"/>
          <w:szCs w:val="20"/>
          <w:lang w:val="ka-GE"/>
        </w:rPr>
      </w:pPr>
    </w:p>
    <w:p w:rsidR="004E7116" w:rsidRDefault="004E7116" w:rsidP="00956AD6">
      <w:pPr>
        <w:spacing w:after="160"/>
        <w:ind w:left="90"/>
        <w:jc w:val="both"/>
        <w:rPr>
          <w:b/>
          <w:sz w:val="20"/>
          <w:szCs w:val="20"/>
          <w:lang w:val="ka-GE"/>
        </w:rPr>
      </w:pPr>
    </w:p>
    <w:p w:rsidR="00956AD6" w:rsidRDefault="00956AD6" w:rsidP="00956AD6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ნავთობბაზები :</w:t>
      </w:r>
    </w:p>
    <w:p w:rsidR="00956AD6" w:rsidRDefault="00956AD6" w:rsidP="00956AD6">
      <w:pPr>
        <w:spacing w:after="160"/>
        <w:ind w:left="90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1. ქ.თბილისი, ქიზიყის ქუჩა # 19-21-23 ;</w:t>
      </w:r>
    </w:p>
    <w:p w:rsidR="00956AD6" w:rsidRDefault="00956AD6" w:rsidP="00956AD6">
      <w:pPr>
        <w:spacing w:after="160"/>
        <w:ind w:left="90"/>
        <w:jc w:val="both"/>
        <w:rPr>
          <w:sz w:val="20"/>
          <w:szCs w:val="20"/>
          <w:lang w:val="ka-GE"/>
        </w:rPr>
      </w:pPr>
      <w:r>
        <w:rPr>
          <w:sz w:val="20"/>
          <w:szCs w:val="20"/>
        </w:rPr>
        <w:t>2</w:t>
      </w:r>
      <w:r>
        <w:rPr>
          <w:sz w:val="20"/>
          <w:szCs w:val="20"/>
          <w:lang w:val="ka-GE"/>
        </w:rPr>
        <w:t>. სამტრედია, ბახტაძის ჩიხი 1, #23</w:t>
      </w:r>
    </w:p>
    <w:p w:rsidR="00956AD6" w:rsidRDefault="00956AD6" w:rsidP="00956AD6">
      <w:pPr>
        <w:spacing w:after="160"/>
        <w:ind w:left="90"/>
        <w:jc w:val="both"/>
        <w:rPr>
          <w:sz w:val="20"/>
          <w:szCs w:val="20"/>
        </w:rPr>
      </w:pPr>
      <w:r>
        <w:rPr>
          <w:sz w:val="20"/>
          <w:szCs w:val="20"/>
          <w:lang w:val="ka-GE"/>
        </w:rPr>
        <w:t>3.ქ.თბილისი , ქვემო ალექსეევკა, ალექსეევკის ქუჩა</w:t>
      </w:r>
    </w:p>
    <w:p w:rsidR="00374139" w:rsidRDefault="00374139" w:rsidP="003879AF">
      <w:pPr>
        <w:spacing w:after="160"/>
        <w:ind w:left="90"/>
        <w:jc w:val="center"/>
        <w:rPr>
          <w:b/>
          <w:sz w:val="20"/>
          <w:szCs w:val="20"/>
          <w:lang w:val="ka-GE"/>
        </w:rPr>
      </w:pPr>
    </w:p>
    <w:p w:rsidR="00374139" w:rsidRDefault="00374139" w:rsidP="003879AF">
      <w:pPr>
        <w:spacing w:after="160"/>
        <w:ind w:left="90"/>
        <w:jc w:val="center"/>
        <w:rPr>
          <w:b/>
          <w:sz w:val="20"/>
          <w:szCs w:val="20"/>
          <w:lang w:val="ka-GE"/>
        </w:rPr>
      </w:pPr>
    </w:p>
    <w:p w:rsidR="00374139" w:rsidRDefault="00374139" w:rsidP="003879AF">
      <w:pPr>
        <w:spacing w:after="160"/>
        <w:ind w:left="90"/>
        <w:jc w:val="center"/>
        <w:rPr>
          <w:b/>
          <w:sz w:val="20"/>
          <w:szCs w:val="20"/>
          <w:lang w:val="ka-GE"/>
        </w:rPr>
      </w:pPr>
    </w:p>
    <w:p w:rsidR="00956AD6" w:rsidRDefault="00956AD6" w:rsidP="003879AF">
      <w:pPr>
        <w:spacing w:after="160"/>
        <w:ind w:left="90"/>
        <w:jc w:val="center"/>
        <w:rPr>
          <w:b/>
          <w:sz w:val="20"/>
          <w:szCs w:val="20"/>
          <w:lang w:val="ka-GE"/>
        </w:rPr>
      </w:pPr>
    </w:p>
    <w:p w:rsidR="00956AD6" w:rsidRDefault="00956AD6" w:rsidP="003879AF">
      <w:pPr>
        <w:spacing w:after="160"/>
        <w:ind w:left="90"/>
        <w:jc w:val="center"/>
        <w:rPr>
          <w:b/>
          <w:sz w:val="20"/>
          <w:szCs w:val="20"/>
          <w:lang w:val="ka-GE"/>
        </w:rPr>
      </w:pPr>
    </w:p>
    <w:p w:rsidR="00374139" w:rsidRDefault="00374139" w:rsidP="003879AF">
      <w:pPr>
        <w:spacing w:after="160"/>
        <w:ind w:left="90"/>
        <w:jc w:val="center"/>
        <w:rPr>
          <w:b/>
          <w:sz w:val="20"/>
          <w:szCs w:val="20"/>
          <w:lang w:val="ka-GE"/>
        </w:rPr>
      </w:pPr>
    </w:p>
    <w:p w:rsidR="001E138E" w:rsidRDefault="001E138E" w:rsidP="001E138E">
      <w:pPr>
        <w:pStyle w:val="BodyText"/>
        <w:spacing w:after="200"/>
        <w:ind w:left="0"/>
        <w:jc w:val="center"/>
        <w:rPr>
          <w:rFonts w:cstheme="minorHAnsi"/>
          <w:b/>
          <w:spacing w:val="-1"/>
        </w:rPr>
      </w:pPr>
      <w:proofErr w:type="spellStart"/>
      <w:r w:rsidRPr="00770306">
        <w:rPr>
          <w:rFonts w:cstheme="minorHAnsi"/>
          <w:b/>
          <w:spacing w:val="-1"/>
        </w:rPr>
        <w:t>მხარეთა</w:t>
      </w:r>
      <w:proofErr w:type="spellEnd"/>
      <w:r w:rsidRPr="00770306">
        <w:rPr>
          <w:rFonts w:cstheme="minorHAnsi"/>
          <w:b/>
          <w:spacing w:val="-12"/>
        </w:rPr>
        <w:t xml:space="preserve"> </w:t>
      </w:r>
      <w:proofErr w:type="spellStart"/>
      <w:r w:rsidRPr="00770306">
        <w:rPr>
          <w:rFonts w:cstheme="minorHAnsi"/>
          <w:b/>
          <w:spacing w:val="-1"/>
        </w:rPr>
        <w:t>რეკვიზიტები</w:t>
      </w:r>
      <w:proofErr w:type="spellEnd"/>
      <w:r w:rsidRPr="00770306">
        <w:rPr>
          <w:rFonts w:cstheme="minorHAnsi"/>
          <w:b/>
          <w:spacing w:val="-1"/>
        </w:rPr>
        <w:t>:</w:t>
      </w:r>
    </w:p>
    <w:tbl>
      <w:tblPr>
        <w:tblpPr w:leftFromText="180" w:rightFromText="180" w:vertAnchor="text" w:horzAnchor="margin" w:tblpY="152"/>
        <w:tblW w:w="10998" w:type="dxa"/>
        <w:tblLayout w:type="fixed"/>
        <w:tblLook w:val="0000" w:firstRow="0" w:lastRow="0" w:firstColumn="0" w:lastColumn="0" w:noHBand="0" w:noVBand="0"/>
      </w:tblPr>
      <w:tblGrid>
        <w:gridCol w:w="5778"/>
        <w:gridCol w:w="5220"/>
      </w:tblGrid>
      <w:tr w:rsidR="001E138E" w:rsidRPr="00705688" w:rsidTr="00236E4C">
        <w:trPr>
          <w:trHeight w:val="80"/>
        </w:trPr>
        <w:tc>
          <w:tcPr>
            <w:tcW w:w="5778" w:type="dxa"/>
          </w:tcPr>
          <w:p w:rsidR="001E138E" w:rsidRPr="00705688" w:rsidRDefault="001E138E" w:rsidP="00236E4C">
            <w:pPr>
              <w:pStyle w:val="WW-Default"/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</w:pPr>
            <w:r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 xml:space="preserve">         </w:t>
            </w: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>შემსყიდველი</w:t>
            </w:r>
          </w:p>
          <w:p w:rsidR="001E138E" w:rsidRPr="00705688" w:rsidRDefault="001E138E" w:rsidP="00236E4C">
            <w:pPr>
              <w:pStyle w:val="WW-Default"/>
              <w:jc w:val="center"/>
              <w:rPr>
                <w:rFonts w:eastAsia="PMingLiU" w:cs="LitNusx"/>
                <w:color w:val="000000" w:themeColor="text1"/>
                <w:sz w:val="18"/>
                <w:szCs w:val="18"/>
                <w:lang w:val="de-LI"/>
              </w:rPr>
            </w:pPr>
          </w:p>
          <w:p w:rsidR="001E138E" w:rsidRPr="00A174A4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</w:pPr>
            <w:r w:rsidRPr="00A174A4">
              <w:rPr>
                <w:rFonts w:eastAsia="PMingLiU"/>
                <w:color w:val="000000" w:themeColor="text1"/>
                <w:sz w:val="18"/>
                <w:szCs w:val="18"/>
                <w:lang w:val="ka-GE"/>
              </w:rPr>
              <w:t>დასახელება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: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 </w:t>
            </w:r>
            <w:permStart w:id="53313130" w:edGrp="everyone"/>
            <w:r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_________________</w:t>
            </w:r>
            <w:permEnd w:id="53313130"/>
          </w:p>
          <w:p w:rsidR="001E138E" w:rsidRPr="00A174A4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მისამართი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: </w:t>
            </w:r>
            <w:permStart w:id="1337721881" w:edGrp="everyone"/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__________________</w:t>
            </w:r>
            <w:permEnd w:id="1337721881"/>
          </w:p>
          <w:p w:rsidR="001E138E" w:rsidRPr="00A174A4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ს/კ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: </w:t>
            </w:r>
            <w:permStart w:id="295251453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</w:t>
            </w:r>
            <w:permEnd w:id="295251453"/>
          </w:p>
          <w:p w:rsidR="001E138E" w:rsidRPr="00A174A4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>: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permStart w:id="1758678643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________</w:t>
            </w:r>
            <w:permEnd w:id="1758678643"/>
          </w:p>
          <w:p w:rsidR="001E138E" w:rsidRPr="00A174A4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ბანკის კოდი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permStart w:id="909914930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</w:t>
            </w:r>
            <w:bookmarkStart w:id="0" w:name="_GoBack"/>
            <w:bookmarkEnd w:id="0"/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909914930"/>
          </w:p>
          <w:p w:rsidR="001E138E" w:rsidRPr="00A174A4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ანგარიშის ნომერი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permStart w:id="1855409986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1855409986"/>
          </w:p>
          <w:p w:rsidR="001E138E" w:rsidRPr="00A174A4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ტელ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permStart w:id="485909134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485909134"/>
          </w:p>
          <w:p w:rsidR="001E138E" w:rsidRPr="00705688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</w:p>
          <w:p w:rsidR="001E138E" w:rsidRPr="00705688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</w:p>
          <w:p w:rsidR="001E138E" w:rsidRPr="00705688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ხელმძღვანელი პირი"/>
                  </w:textInput>
                </w:ffData>
              </w:fldChar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instrText xml:space="preserve"> FORMTEXT </w:instrText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separate"/>
            </w:r>
            <w:r w:rsidRPr="00705688">
              <w:rPr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>ხელმძღვანელი</w:t>
            </w:r>
            <w:r w:rsidRPr="00705688">
              <w:rPr>
                <w:rFonts w:cstheme="minorHAnsi"/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705688">
              <w:rPr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>პირი</w:t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end"/>
            </w:r>
          </w:p>
          <w:p w:rsidR="001E138E" w:rsidRPr="00705688" w:rsidRDefault="001E138E" w:rsidP="00236E4C">
            <w:pPr>
              <w:pStyle w:val="WW-Default"/>
              <w:rPr>
                <w:rFonts w:eastAsia="PMingLiU" w:cs="LitNusx"/>
                <w:color w:val="000000" w:themeColor="text1"/>
                <w:sz w:val="18"/>
                <w:szCs w:val="18"/>
              </w:rPr>
            </w:pPr>
            <w:permStart w:id="881211169" w:edGrp="everyone"/>
            <w:r>
              <w:rPr>
                <w:rFonts w:eastAsia="PMingLiU" w:cs="LitNusx"/>
                <w:color w:val="000000" w:themeColor="text1"/>
                <w:sz w:val="18"/>
                <w:szCs w:val="18"/>
              </w:rPr>
              <w:t>____________________________</w:t>
            </w:r>
            <w:permEnd w:id="881211169"/>
          </w:p>
        </w:tc>
        <w:tc>
          <w:tcPr>
            <w:tcW w:w="5220" w:type="dxa"/>
          </w:tcPr>
          <w:p w:rsidR="001E138E" w:rsidRPr="00705688" w:rsidRDefault="001E138E" w:rsidP="00236E4C">
            <w:pPr>
              <w:pStyle w:val="WW-Default"/>
              <w:ind w:left="177"/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</w:pP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18"/>
                <w:szCs w:val="18"/>
                <w:lang w:val="ka-GE"/>
              </w:rPr>
              <w:t xml:space="preserve">                       </w:t>
            </w: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 xml:space="preserve">  მიმწოდებელი</w:t>
            </w:r>
          </w:p>
          <w:p w:rsidR="001E138E" w:rsidRPr="00705688" w:rsidRDefault="001E138E" w:rsidP="00236E4C">
            <w:pPr>
              <w:pStyle w:val="WW-Default"/>
              <w:ind w:left="177"/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</w:p>
          <w:p w:rsidR="001E138E" w:rsidRPr="0018201F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18201F">
              <w:rPr>
                <w:bCs/>
                <w:color w:val="000000" w:themeColor="text1"/>
                <w:sz w:val="18"/>
                <w:szCs w:val="18"/>
                <w:lang w:val="ka-GE"/>
              </w:rPr>
              <w:t>შპს „სოკარ ჯორჯია პეტროლეუმი“</w:t>
            </w:r>
          </w:p>
          <w:p w:rsidR="001E138E" w:rsidRPr="0018201F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18201F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მის.: ქ.თბილისი, 300 არაგველის 24</w:t>
            </w:r>
          </w:p>
          <w:p w:rsidR="001E138E" w:rsidRPr="0018201F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18201F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საიდენტიფიკაცო კოდი:202352514 </w:t>
            </w:r>
          </w:p>
          <w:p w:rsidR="001E138E" w:rsidRPr="0018201F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18201F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საბანკო რეკვიზიტები: სს „საქართველოს ბანკი“</w:t>
            </w:r>
          </w:p>
          <w:p w:rsidR="001E138E" w:rsidRPr="0018201F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18201F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ბანკის კოდი: BAGAGE22 </w:t>
            </w:r>
          </w:p>
          <w:p w:rsidR="001E138E" w:rsidRPr="0018201F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18201F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ანგარიშის ნომერი: GE02BG0000000233446600</w:t>
            </w:r>
          </w:p>
          <w:p w:rsidR="001E138E" w:rsidRPr="0018201F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18201F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ტელ.: 249 97 57</w:t>
            </w:r>
          </w:p>
          <w:p w:rsidR="001E138E" w:rsidRPr="0018201F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</w:rPr>
            </w:pPr>
          </w:p>
          <w:p w:rsidR="001E138E" w:rsidRPr="0018201F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1E138E" w:rsidRPr="0018201F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18201F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    მინდობილი პირი</w:t>
            </w:r>
          </w:p>
          <w:p w:rsidR="001E138E" w:rsidRPr="00705688" w:rsidRDefault="001E138E" w:rsidP="00236E4C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</w:rPr>
            </w:pPr>
            <w:r w:rsidRPr="0018201F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    დავით თეთვაძე</w:t>
            </w:r>
            <w:r w:rsidRPr="00705688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1E138E" w:rsidRPr="00705688" w:rsidRDefault="001E138E" w:rsidP="00236E4C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1E138E" w:rsidRPr="00705688" w:rsidRDefault="001E138E" w:rsidP="00236E4C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1E138E" w:rsidRPr="00705688" w:rsidRDefault="001E138E" w:rsidP="00236E4C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3879AF" w:rsidRPr="003879AF" w:rsidRDefault="003879AF" w:rsidP="001E138E">
      <w:pPr>
        <w:pStyle w:val="BodyText"/>
        <w:spacing w:after="200"/>
        <w:ind w:left="0"/>
        <w:rPr>
          <w:rFonts w:cstheme="minorHAnsi"/>
          <w:b/>
          <w:lang w:val="ka-GE"/>
        </w:rPr>
      </w:pPr>
    </w:p>
    <w:sectPr w:rsidR="003879AF" w:rsidRPr="003879AF" w:rsidSect="00443BB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Lit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51262"/>
    <w:multiLevelType w:val="hybridMultilevel"/>
    <w:tmpl w:val="ACE43D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Up9pn5Een94lRAuHALH2/8p/eYTCCWFHFPtBjDI9pyD/5c3QD3Yrx9Bnp0wU5Qwgw42BI4xTu3MOoC/q2ay7pw==" w:salt="VQuruT2pgWwP4CYIA50Leg==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EB"/>
    <w:rsid w:val="00020D11"/>
    <w:rsid w:val="000A4FB9"/>
    <w:rsid w:val="000F224E"/>
    <w:rsid w:val="00163AE9"/>
    <w:rsid w:val="001807DB"/>
    <w:rsid w:val="0018201F"/>
    <w:rsid w:val="001E138E"/>
    <w:rsid w:val="00211B7B"/>
    <w:rsid w:val="002224AF"/>
    <w:rsid w:val="0028084B"/>
    <w:rsid w:val="00295135"/>
    <w:rsid w:val="0032620B"/>
    <w:rsid w:val="00326602"/>
    <w:rsid w:val="00332BF3"/>
    <w:rsid w:val="003554D6"/>
    <w:rsid w:val="00374139"/>
    <w:rsid w:val="003879AF"/>
    <w:rsid w:val="003B2E95"/>
    <w:rsid w:val="00443BB6"/>
    <w:rsid w:val="004E7116"/>
    <w:rsid w:val="00504F8C"/>
    <w:rsid w:val="00590D6D"/>
    <w:rsid w:val="00595316"/>
    <w:rsid w:val="00644906"/>
    <w:rsid w:val="0064595E"/>
    <w:rsid w:val="00660540"/>
    <w:rsid w:val="00680E3E"/>
    <w:rsid w:val="006A73EB"/>
    <w:rsid w:val="006C7864"/>
    <w:rsid w:val="0076188C"/>
    <w:rsid w:val="00770306"/>
    <w:rsid w:val="007C07FE"/>
    <w:rsid w:val="007D747F"/>
    <w:rsid w:val="007E3698"/>
    <w:rsid w:val="008335F9"/>
    <w:rsid w:val="00857FF1"/>
    <w:rsid w:val="008C4CBA"/>
    <w:rsid w:val="008F3923"/>
    <w:rsid w:val="008F7AA3"/>
    <w:rsid w:val="00903AE7"/>
    <w:rsid w:val="009260E2"/>
    <w:rsid w:val="00956AD6"/>
    <w:rsid w:val="009A3F29"/>
    <w:rsid w:val="009E1EBB"/>
    <w:rsid w:val="00A36D3F"/>
    <w:rsid w:val="00A645CC"/>
    <w:rsid w:val="00B86FD3"/>
    <w:rsid w:val="00BC1164"/>
    <w:rsid w:val="00BC3FFA"/>
    <w:rsid w:val="00C00CCD"/>
    <w:rsid w:val="00C154F7"/>
    <w:rsid w:val="00D2051A"/>
    <w:rsid w:val="00D65663"/>
    <w:rsid w:val="00D72956"/>
    <w:rsid w:val="00D8744F"/>
    <w:rsid w:val="00ED3000"/>
    <w:rsid w:val="00EE4E6C"/>
    <w:rsid w:val="00F253C5"/>
    <w:rsid w:val="00F3570F"/>
    <w:rsid w:val="00F43546"/>
    <w:rsid w:val="00F850D3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623F"/>
  <w15:docId w15:val="{9E8481E1-9F42-4B9F-84F2-9FEEFAED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  <w:jc w:val="both"/>
    </w:p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253C5"/>
    <w:rPr>
      <w:color w:val="0000FF" w:themeColor="hyperlink"/>
      <w:u w:val="single"/>
    </w:rPr>
  </w:style>
  <w:style w:type="paragraph" w:customStyle="1" w:styleId="WW-Default">
    <w:name w:val="WW-Default"/>
    <w:rsid w:val="00332BF3"/>
    <w:pPr>
      <w:widowControl/>
      <w:suppressAutoHyphens/>
      <w:autoSpaceDN/>
    </w:pPr>
    <w:rPr>
      <w:rFonts w:ascii="Sylfaen" w:eastAsia="Calibri" w:hAnsi="Sylfaen" w:cs="Sylfae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939E-E403-47E1-81BF-C374EF60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5683</Words>
  <Characters>32396</Characters>
  <Application>Microsoft Office Word</Application>
  <DocSecurity>8</DocSecurity>
  <Lines>269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elene kavtaradze</dc:creator>
  <cp:lastModifiedBy>Elene Kavtaradze</cp:lastModifiedBy>
  <cp:revision>2</cp:revision>
  <dcterms:created xsi:type="dcterms:W3CDTF">2024-12-20T12:35:00Z</dcterms:created>
  <dcterms:modified xsi:type="dcterms:W3CDTF">2024-12-20T12:35:00Z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2023-11-03T00:00:00Z</vt:filetime>
  </property>
</Properties>
</file>